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4E1D" w:rsidRPr="00631EB0" w:rsidRDefault="008C4E1D">
      <w:pPr>
        <w:rPr>
          <w:rFonts w:ascii="仿宋_GB2312" w:eastAsia="仿宋_GB2312"/>
          <w:sz w:val="32"/>
          <w:szCs w:val="32"/>
        </w:rPr>
      </w:pPr>
    </w:p>
    <w:p w:rsidR="008C4E1D" w:rsidRPr="00631EB0" w:rsidRDefault="008C4E1D" w:rsidP="00012987">
      <w:pPr>
        <w:widowControl/>
        <w:jc w:val="center"/>
        <w:rPr>
          <w:rFonts w:ascii="宋体" w:cs="宋体"/>
          <w:b/>
          <w:bCs/>
          <w:kern w:val="0"/>
          <w:sz w:val="44"/>
          <w:szCs w:val="44"/>
        </w:rPr>
      </w:pPr>
      <w:r w:rsidRPr="00631EB0">
        <w:rPr>
          <w:rFonts w:ascii="宋体" w:hAnsi="宋体" w:cs="宋体" w:hint="eastAsia"/>
          <w:b/>
          <w:bCs/>
          <w:kern w:val="0"/>
          <w:sz w:val="44"/>
          <w:szCs w:val="44"/>
        </w:rPr>
        <w:t>官渡区民族宗教事务局</w:t>
      </w:r>
    </w:p>
    <w:p w:rsidR="008C4E1D" w:rsidRPr="00631EB0" w:rsidRDefault="008C4E1D" w:rsidP="00012987">
      <w:pPr>
        <w:widowControl/>
        <w:jc w:val="center"/>
        <w:rPr>
          <w:rFonts w:ascii="宋体" w:cs="宋体"/>
          <w:b/>
          <w:bCs/>
          <w:kern w:val="0"/>
          <w:sz w:val="44"/>
          <w:szCs w:val="44"/>
        </w:rPr>
      </w:pPr>
      <w:r>
        <w:rPr>
          <w:rFonts w:ascii="宋体" w:hAnsi="宋体" w:cs="宋体"/>
          <w:b/>
          <w:bCs/>
          <w:kern w:val="0"/>
          <w:sz w:val="44"/>
          <w:szCs w:val="44"/>
        </w:rPr>
        <w:t>2017</w:t>
      </w:r>
      <w:r w:rsidRPr="00631EB0">
        <w:rPr>
          <w:rFonts w:ascii="宋体" w:hAnsi="宋体" w:cs="宋体" w:hint="eastAsia"/>
          <w:b/>
          <w:bCs/>
          <w:kern w:val="0"/>
          <w:sz w:val="44"/>
          <w:szCs w:val="44"/>
        </w:rPr>
        <w:t>年部门预算</w:t>
      </w:r>
      <w:r>
        <w:rPr>
          <w:rFonts w:ascii="宋体" w:hAnsi="宋体" w:cs="宋体" w:hint="eastAsia"/>
          <w:b/>
          <w:bCs/>
          <w:kern w:val="0"/>
          <w:sz w:val="44"/>
          <w:szCs w:val="44"/>
        </w:rPr>
        <w:t>说明</w:t>
      </w:r>
      <w:r w:rsidRPr="00631EB0">
        <w:rPr>
          <w:rFonts w:ascii="宋体" w:hAnsi="宋体" w:cs="宋体" w:hint="eastAsia"/>
          <w:b/>
          <w:bCs/>
          <w:kern w:val="0"/>
          <w:sz w:val="44"/>
          <w:szCs w:val="44"/>
        </w:rPr>
        <w:t>及“三公”经费预算</w:t>
      </w:r>
      <w:r>
        <w:rPr>
          <w:rFonts w:ascii="宋体" w:hAnsi="宋体" w:cs="宋体"/>
          <w:b/>
          <w:bCs/>
          <w:kern w:val="0"/>
          <w:sz w:val="44"/>
          <w:szCs w:val="44"/>
        </w:rPr>
        <w:t xml:space="preserve">    </w:t>
      </w:r>
      <w:r w:rsidRPr="00631EB0">
        <w:rPr>
          <w:rFonts w:ascii="宋体" w:hAnsi="宋体" w:cs="宋体" w:hint="eastAsia"/>
          <w:b/>
          <w:bCs/>
          <w:kern w:val="0"/>
          <w:sz w:val="44"/>
          <w:szCs w:val="44"/>
        </w:rPr>
        <w:t>信息公开</w:t>
      </w:r>
    </w:p>
    <w:p w:rsidR="008C4E1D" w:rsidRPr="00631EB0" w:rsidRDefault="008C4E1D" w:rsidP="00837DA0">
      <w:pPr>
        <w:widowControl/>
        <w:jc w:val="center"/>
        <w:rPr>
          <w:rFonts w:ascii="仿宋_GB2312" w:eastAsia="仿宋_GB2312" w:hAnsi="宋体" w:cs="宋体"/>
          <w:bCs/>
          <w:kern w:val="0"/>
          <w:sz w:val="32"/>
          <w:szCs w:val="32"/>
        </w:rPr>
      </w:pPr>
    </w:p>
    <w:p w:rsidR="008C4E1D" w:rsidRPr="00631EB0" w:rsidRDefault="008C4E1D" w:rsidP="00837DA0">
      <w:pPr>
        <w:spacing w:line="500" w:lineRule="exact"/>
        <w:rPr>
          <w:rFonts w:ascii="仿宋_GB2312" w:eastAsia="仿宋_GB2312"/>
          <w:sz w:val="32"/>
          <w:szCs w:val="32"/>
        </w:rPr>
      </w:pPr>
      <w:r w:rsidRPr="00631EB0">
        <w:rPr>
          <w:rFonts w:ascii="仿宋_GB2312" w:eastAsia="仿宋_GB2312"/>
          <w:sz w:val="32"/>
          <w:szCs w:val="32"/>
        </w:rPr>
        <w:t xml:space="preserve">    </w:t>
      </w:r>
      <w:r w:rsidRPr="00631EB0">
        <w:rPr>
          <w:rFonts w:ascii="仿宋_GB2312" w:eastAsia="仿宋_GB2312" w:hint="eastAsia"/>
          <w:sz w:val="32"/>
          <w:szCs w:val="32"/>
        </w:rPr>
        <w:t>按照预算管理的相关规定，目前我国部门预算</w:t>
      </w:r>
      <w:r>
        <w:rPr>
          <w:rFonts w:ascii="仿宋_GB2312" w:eastAsia="仿宋_GB2312" w:hint="eastAsia"/>
          <w:sz w:val="32"/>
          <w:szCs w:val="32"/>
        </w:rPr>
        <w:t>的编制实行综合预算制度，即全部收入和支出都反映在预算中。官渡区民族宗教事务</w:t>
      </w:r>
      <w:r w:rsidRPr="00631EB0">
        <w:rPr>
          <w:rFonts w:ascii="仿宋_GB2312" w:eastAsia="仿宋_GB2312" w:hint="eastAsia"/>
          <w:sz w:val="32"/>
          <w:szCs w:val="32"/>
        </w:rPr>
        <w:t>宗局和</w:t>
      </w:r>
      <w:r w:rsidRPr="00631EB0">
        <w:rPr>
          <w:rFonts w:ascii="仿宋_GB2312" w:eastAsia="仿宋_GB2312"/>
          <w:sz w:val="32"/>
          <w:szCs w:val="32"/>
        </w:rPr>
        <w:t>1</w:t>
      </w:r>
      <w:r w:rsidRPr="00631EB0">
        <w:rPr>
          <w:rFonts w:ascii="仿宋_GB2312" w:eastAsia="仿宋_GB2312" w:hint="eastAsia"/>
          <w:sz w:val="32"/>
          <w:szCs w:val="32"/>
        </w:rPr>
        <w:t>个下属事业单位（官渡区清真食品监督管理站）的收支均全部包含在部门预算中。</w:t>
      </w:r>
    </w:p>
    <w:p w:rsidR="008C4E1D" w:rsidRPr="0072434D" w:rsidRDefault="008C4E1D" w:rsidP="00837DA0">
      <w:pPr>
        <w:spacing w:line="500" w:lineRule="exact"/>
        <w:rPr>
          <w:rFonts w:ascii="仿宋_GB2312" w:eastAsia="仿宋_GB2312" w:hAnsi="黑体"/>
          <w:b/>
          <w:sz w:val="32"/>
          <w:szCs w:val="32"/>
        </w:rPr>
      </w:pPr>
      <w:r w:rsidRPr="00631EB0">
        <w:rPr>
          <w:rFonts w:ascii="仿宋_GB2312" w:eastAsia="仿宋_GB2312"/>
          <w:sz w:val="32"/>
          <w:szCs w:val="32"/>
        </w:rPr>
        <w:t xml:space="preserve">   </w:t>
      </w:r>
      <w:r w:rsidRPr="0072434D">
        <w:rPr>
          <w:rFonts w:ascii="仿宋_GB2312" w:eastAsia="仿宋_GB2312"/>
          <w:b/>
          <w:sz w:val="32"/>
          <w:szCs w:val="32"/>
        </w:rPr>
        <w:t xml:space="preserve"> </w:t>
      </w:r>
      <w:r w:rsidRPr="0072434D">
        <w:rPr>
          <w:rFonts w:ascii="仿宋_GB2312" w:eastAsia="仿宋_GB2312" w:hAnsi="黑体" w:hint="eastAsia"/>
          <w:b/>
          <w:sz w:val="32"/>
          <w:szCs w:val="32"/>
        </w:rPr>
        <w:t>一、基本职能及主要工作</w:t>
      </w:r>
    </w:p>
    <w:p w:rsidR="008C4E1D" w:rsidRPr="00631EB0" w:rsidRDefault="008C4E1D" w:rsidP="003771ED">
      <w:pPr>
        <w:spacing w:line="500" w:lineRule="exact"/>
        <w:ind w:firstLineChars="200" w:firstLine="31680"/>
        <w:rPr>
          <w:rFonts w:ascii="仿宋_GB2312" w:eastAsia="仿宋_GB2312"/>
          <w:b/>
          <w:sz w:val="32"/>
          <w:szCs w:val="32"/>
        </w:rPr>
      </w:pPr>
      <w:r w:rsidRPr="00631EB0">
        <w:rPr>
          <w:rFonts w:ascii="仿宋_GB2312" w:eastAsia="仿宋_GB2312" w:hint="eastAsia"/>
          <w:b/>
          <w:sz w:val="32"/>
          <w:szCs w:val="32"/>
        </w:rPr>
        <w:t>（一）基本职能</w:t>
      </w:r>
    </w:p>
    <w:p w:rsidR="008C4E1D" w:rsidRPr="00631EB0" w:rsidRDefault="008C4E1D" w:rsidP="003E7A23">
      <w:pPr>
        <w:spacing w:line="500" w:lineRule="exact"/>
        <w:ind w:firstLineChars="200" w:firstLine="31680"/>
        <w:rPr>
          <w:rFonts w:ascii="仿宋_GB2312" w:eastAsia="仿宋_GB2312" w:hAnsi="宋体"/>
          <w:color w:val="000000"/>
          <w:sz w:val="32"/>
          <w:szCs w:val="32"/>
        </w:rPr>
      </w:pPr>
      <w:bookmarkStart w:id="0" w:name="OLE_LINK2"/>
      <w:r w:rsidRPr="00631EB0">
        <w:rPr>
          <w:rFonts w:ascii="仿宋_GB2312" w:eastAsia="仿宋_GB2312" w:hAnsi="宋体"/>
          <w:color w:val="000000"/>
          <w:sz w:val="32"/>
          <w:szCs w:val="32"/>
        </w:rPr>
        <w:t>1.</w:t>
      </w:r>
      <w:r w:rsidRPr="00631EB0">
        <w:rPr>
          <w:rFonts w:ascii="仿宋_GB2312" w:eastAsia="仿宋_GB2312" w:hAnsi="宋体" w:hint="eastAsia"/>
          <w:color w:val="000000"/>
          <w:sz w:val="32"/>
          <w:szCs w:val="32"/>
        </w:rPr>
        <w:t>全面贯彻执行党和国家关于民族宗教工作的方针政策和法律法规；掌握全区民族宗教情况和动态，协调处理民族、宗教方面的重大事宜。</w:t>
      </w:r>
    </w:p>
    <w:p w:rsidR="008C4E1D" w:rsidRPr="00631EB0" w:rsidRDefault="008C4E1D" w:rsidP="003771ED">
      <w:pPr>
        <w:spacing w:line="500" w:lineRule="exact"/>
        <w:ind w:firstLineChars="200" w:firstLine="31680"/>
        <w:rPr>
          <w:rFonts w:ascii="仿宋_GB2312" w:eastAsia="仿宋_GB2312" w:hAnsi="宋体"/>
          <w:color w:val="000000"/>
          <w:sz w:val="32"/>
          <w:szCs w:val="32"/>
        </w:rPr>
      </w:pPr>
      <w:r w:rsidRPr="00631EB0">
        <w:rPr>
          <w:rFonts w:ascii="仿宋_GB2312" w:eastAsia="仿宋_GB2312" w:hAnsi="宋体"/>
          <w:color w:val="000000"/>
          <w:sz w:val="32"/>
          <w:szCs w:val="32"/>
        </w:rPr>
        <w:t>2.</w:t>
      </w:r>
      <w:r w:rsidRPr="00631EB0">
        <w:rPr>
          <w:rFonts w:ascii="仿宋_GB2312" w:eastAsia="仿宋_GB2312" w:hAnsi="宋体" w:hint="eastAsia"/>
          <w:color w:val="000000"/>
          <w:sz w:val="32"/>
          <w:szCs w:val="32"/>
        </w:rPr>
        <w:t>深入宣传党和国家的民族宗教方针政策和法律法规，根据《宗教事务条例》、《城市民族工作条例》、《昆明市清真食品监督管理条例》开展民族宗教工作。</w:t>
      </w:r>
    </w:p>
    <w:p w:rsidR="008C4E1D" w:rsidRPr="00631EB0" w:rsidRDefault="008C4E1D" w:rsidP="003771ED">
      <w:pPr>
        <w:spacing w:line="500" w:lineRule="exact"/>
        <w:ind w:firstLineChars="200" w:firstLine="31680"/>
        <w:rPr>
          <w:rFonts w:ascii="仿宋_GB2312" w:eastAsia="仿宋_GB2312" w:hAnsi="宋体"/>
          <w:color w:val="000000"/>
          <w:sz w:val="32"/>
          <w:szCs w:val="32"/>
        </w:rPr>
      </w:pPr>
      <w:r w:rsidRPr="00631EB0">
        <w:rPr>
          <w:rFonts w:ascii="仿宋_GB2312" w:eastAsia="仿宋_GB2312" w:hAnsi="宋体"/>
          <w:color w:val="000000"/>
          <w:sz w:val="32"/>
          <w:szCs w:val="32"/>
        </w:rPr>
        <w:t>3.</w:t>
      </w:r>
      <w:r w:rsidRPr="00631EB0">
        <w:rPr>
          <w:rFonts w:ascii="仿宋_GB2312" w:eastAsia="仿宋_GB2312" w:hAnsi="宋体" w:hint="eastAsia"/>
          <w:color w:val="000000"/>
          <w:sz w:val="32"/>
          <w:szCs w:val="32"/>
        </w:rPr>
        <w:t>参与制订全区少数民族和民族聚居地区经济社会发展规划，研究提出少数民族经济社会发展的特殊政策和措施；扎实开展城市民族工作，充分发挥城市民族工作在加强和创新社会管理中的积极作用；依法保障少数民族的合法权益，努力帮助少数民族群众解决生产生活中的困难和问题。</w:t>
      </w:r>
    </w:p>
    <w:p w:rsidR="008C4E1D" w:rsidRPr="00631EB0" w:rsidRDefault="008C4E1D" w:rsidP="003771ED">
      <w:pPr>
        <w:spacing w:line="500" w:lineRule="exact"/>
        <w:ind w:firstLineChars="200" w:firstLine="31680"/>
        <w:rPr>
          <w:rFonts w:ascii="仿宋_GB2312" w:eastAsia="仿宋_GB2312" w:hAnsi="宋体"/>
          <w:color w:val="000000"/>
          <w:sz w:val="32"/>
          <w:szCs w:val="32"/>
        </w:rPr>
      </w:pPr>
      <w:r w:rsidRPr="00631EB0">
        <w:rPr>
          <w:rFonts w:ascii="仿宋_GB2312" w:eastAsia="仿宋_GB2312" w:hAnsi="宋体"/>
          <w:color w:val="000000"/>
          <w:sz w:val="32"/>
          <w:szCs w:val="32"/>
        </w:rPr>
        <w:t>4.</w:t>
      </w:r>
      <w:r w:rsidRPr="00631EB0">
        <w:rPr>
          <w:rFonts w:ascii="仿宋_GB2312" w:eastAsia="仿宋_GB2312" w:hAnsi="宋体" w:hint="eastAsia"/>
          <w:color w:val="000000"/>
          <w:sz w:val="32"/>
          <w:szCs w:val="32"/>
        </w:rPr>
        <w:t>协助组织部门做好少数民族干部的培养、教育和推荐等工作；组织和承办全区民族团结进步表彰活动。</w:t>
      </w:r>
    </w:p>
    <w:p w:rsidR="008C4E1D" w:rsidRPr="00631EB0" w:rsidRDefault="008C4E1D" w:rsidP="003771ED">
      <w:pPr>
        <w:spacing w:line="500" w:lineRule="exact"/>
        <w:ind w:firstLineChars="200" w:firstLine="31680"/>
        <w:rPr>
          <w:rFonts w:ascii="仿宋_GB2312" w:eastAsia="仿宋_GB2312" w:hAnsi="宋体"/>
          <w:color w:val="000000"/>
          <w:sz w:val="32"/>
          <w:szCs w:val="32"/>
        </w:rPr>
      </w:pPr>
      <w:r w:rsidRPr="00631EB0">
        <w:rPr>
          <w:rFonts w:ascii="仿宋_GB2312" w:eastAsia="仿宋_GB2312" w:hAnsi="宋体"/>
          <w:color w:val="000000"/>
          <w:sz w:val="32"/>
          <w:szCs w:val="32"/>
        </w:rPr>
        <w:t>5.</w:t>
      </w:r>
      <w:r w:rsidRPr="00631EB0">
        <w:rPr>
          <w:rFonts w:ascii="仿宋_GB2312" w:eastAsia="仿宋_GB2312" w:hAnsi="宋体" w:hint="eastAsia"/>
          <w:color w:val="000000"/>
          <w:sz w:val="32"/>
          <w:szCs w:val="32"/>
        </w:rPr>
        <w:t>加强对少数民族专项资金的管理使用，认真做好公民民族成份更改。</w:t>
      </w:r>
    </w:p>
    <w:p w:rsidR="008C4E1D" w:rsidRPr="00631EB0" w:rsidRDefault="008C4E1D" w:rsidP="003771ED">
      <w:pPr>
        <w:spacing w:line="500" w:lineRule="exact"/>
        <w:ind w:firstLineChars="200" w:firstLine="31680"/>
        <w:rPr>
          <w:rFonts w:ascii="仿宋_GB2312" w:eastAsia="仿宋_GB2312" w:hAnsi="宋体"/>
          <w:color w:val="000000"/>
          <w:sz w:val="32"/>
          <w:szCs w:val="32"/>
        </w:rPr>
      </w:pPr>
      <w:r w:rsidRPr="00631EB0">
        <w:rPr>
          <w:rFonts w:ascii="仿宋_GB2312" w:eastAsia="仿宋_GB2312" w:hAnsi="宋体"/>
          <w:color w:val="000000"/>
          <w:sz w:val="32"/>
          <w:szCs w:val="32"/>
        </w:rPr>
        <w:t>6.</w:t>
      </w:r>
      <w:r w:rsidRPr="00631EB0">
        <w:rPr>
          <w:rFonts w:ascii="仿宋_GB2312" w:eastAsia="仿宋_GB2312" w:hAnsi="宋体" w:hint="eastAsia"/>
          <w:color w:val="000000"/>
          <w:sz w:val="32"/>
          <w:szCs w:val="32"/>
        </w:rPr>
        <w:t>宣传贯彻执行《昆明市清真食品监督管理条例》；核发《清真食品准营证》并建立档案；组织培训清真食品义务监督员和有关管理人员；依照《昆明市清真食品监督管理条例》的规定实施行政处罚。</w:t>
      </w:r>
    </w:p>
    <w:p w:rsidR="008C4E1D" w:rsidRPr="00631EB0" w:rsidRDefault="008C4E1D" w:rsidP="003771ED">
      <w:pPr>
        <w:spacing w:line="500" w:lineRule="exact"/>
        <w:ind w:firstLineChars="200" w:firstLine="31680"/>
        <w:rPr>
          <w:rFonts w:ascii="仿宋_GB2312" w:eastAsia="仿宋_GB2312" w:hAnsi="宋体"/>
          <w:color w:val="000000"/>
          <w:sz w:val="32"/>
          <w:szCs w:val="32"/>
        </w:rPr>
      </w:pPr>
      <w:r w:rsidRPr="00631EB0">
        <w:rPr>
          <w:rFonts w:ascii="仿宋_GB2312" w:eastAsia="仿宋_GB2312" w:hAnsi="宋体"/>
          <w:color w:val="000000"/>
          <w:sz w:val="32"/>
          <w:szCs w:val="32"/>
        </w:rPr>
        <w:t>7.</w:t>
      </w:r>
      <w:r w:rsidRPr="00631EB0">
        <w:rPr>
          <w:rFonts w:ascii="仿宋_GB2312" w:eastAsia="仿宋_GB2312" w:hAnsi="宋体" w:hint="eastAsia"/>
          <w:color w:val="000000"/>
          <w:sz w:val="32"/>
          <w:szCs w:val="32"/>
        </w:rPr>
        <w:t>负责宣传执行党的宗教政策，依法加强对宗教事务的管理。做好宗教活动场所的登记审核工作，对开放的宗教活动场所做好年检工作。加强对宗教活动场所管理人员的培训，督促其做好教务及事务的管理。负责掌握全区的宗教活动场所及信教人员状况，上报宗教工作信息；保护公民宗教信仰自由和正常的宗教活动，维护宗教界的合法权益，促进宗教关系和谐；引导宗教团体和宗教活动场所在党和国家的方针政策和法律法规范围内活动，防止和制止利用宗教进行的违法活动。</w:t>
      </w:r>
    </w:p>
    <w:p w:rsidR="008C4E1D" w:rsidRPr="00631EB0" w:rsidRDefault="008C4E1D" w:rsidP="003771ED">
      <w:pPr>
        <w:spacing w:line="500" w:lineRule="exact"/>
        <w:ind w:firstLineChars="200" w:firstLine="31680"/>
        <w:rPr>
          <w:rFonts w:ascii="仿宋_GB2312" w:eastAsia="仿宋_GB2312" w:hAnsi="宋体"/>
          <w:color w:val="000000"/>
          <w:sz w:val="32"/>
          <w:szCs w:val="32"/>
        </w:rPr>
      </w:pPr>
      <w:r w:rsidRPr="00631EB0">
        <w:rPr>
          <w:rFonts w:ascii="仿宋_GB2312" w:eastAsia="仿宋_GB2312" w:hAnsi="宋体"/>
          <w:color w:val="000000"/>
          <w:sz w:val="32"/>
          <w:szCs w:val="32"/>
        </w:rPr>
        <w:t>8.</w:t>
      </w:r>
      <w:r w:rsidRPr="00631EB0">
        <w:rPr>
          <w:rFonts w:ascii="仿宋_GB2312" w:eastAsia="仿宋_GB2312" w:hAnsi="宋体" w:hint="eastAsia"/>
          <w:color w:val="000000"/>
          <w:sz w:val="32"/>
          <w:szCs w:val="32"/>
        </w:rPr>
        <w:t>巩固和发展同宗教界的爱国统一战线，在宗教界广泛开展爱国主义、社会主义、拥护祖国统一和民族团结教育活动，团结和带领全区广大信教群众积极参与全区经济社会建设。</w:t>
      </w:r>
    </w:p>
    <w:p w:rsidR="008C4E1D" w:rsidRPr="00631EB0" w:rsidRDefault="008C4E1D" w:rsidP="003771ED">
      <w:pPr>
        <w:spacing w:line="500" w:lineRule="exact"/>
        <w:ind w:firstLineChars="200" w:firstLine="31680"/>
        <w:rPr>
          <w:rFonts w:ascii="仿宋_GB2312" w:eastAsia="仿宋_GB2312" w:hAnsi="宋体"/>
          <w:color w:val="000000"/>
          <w:sz w:val="32"/>
          <w:szCs w:val="32"/>
        </w:rPr>
      </w:pPr>
      <w:r w:rsidRPr="00631EB0">
        <w:rPr>
          <w:rFonts w:ascii="仿宋_GB2312" w:eastAsia="仿宋_GB2312" w:hAnsi="宋体"/>
          <w:color w:val="000000"/>
          <w:sz w:val="32"/>
          <w:szCs w:val="32"/>
        </w:rPr>
        <w:t>9.</w:t>
      </w:r>
      <w:r w:rsidRPr="00631EB0">
        <w:rPr>
          <w:rFonts w:ascii="仿宋_GB2312" w:eastAsia="仿宋_GB2312" w:hAnsi="宋体" w:hint="eastAsia"/>
          <w:color w:val="000000"/>
          <w:sz w:val="32"/>
          <w:szCs w:val="32"/>
        </w:rPr>
        <w:t>加强宗教团体自身建设和教职人员的培养，不断发挥宗教团体在促进宗教和睦与社会和谐方面的积极作用。</w:t>
      </w:r>
    </w:p>
    <w:p w:rsidR="008C4E1D" w:rsidRPr="00631EB0" w:rsidRDefault="008C4E1D" w:rsidP="003771ED">
      <w:pPr>
        <w:spacing w:line="500" w:lineRule="exact"/>
        <w:ind w:firstLineChars="200" w:firstLine="31680"/>
        <w:rPr>
          <w:rFonts w:ascii="仿宋_GB2312" w:eastAsia="仿宋_GB2312" w:hAnsi="宋体"/>
          <w:color w:val="000000"/>
          <w:sz w:val="32"/>
          <w:szCs w:val="32"/>
        </w:rPr>
      </w:pPr>
      <w:r w:rsidRPr="00631EB0">
        <w:rPr>
          <w:rFonts w:ascii="仿宋_GB2312" w:eastAsia="仿宋_GB2312" w:hAnsi="宋体"/>
          <w:color w:val="000000"/>
          <w:sz w:val="32"/>
          <w:szCs w:val="32"/>
        </w:rPr>
        <w:t>10.</w:t>
      </w:r>
      <w:r w:rsidRPr="00631EB0">
        <w:rPr>
          <w:rFonts w:ascii="仿宋_GB2312" w:eastAsia="仿宋_GB2312" w:hAnsi="宋体" w:hint="eastAsia"/>
          <w:color w:val="000000"/>
          <w:sz w:val="32"/>
          <w:szCs w:val="32"/>
        </w:rPr>
        <w:t>按照“团结、教育、疏导、化解”的方针，扎实开展民族宗教领域的热点、难点问题和矛盾纠纷排查调处工作，全力维护全区民族团结、宗教和睦和社会稳定。</w:t>
      </w:r>
    </w:p>
    <w:p w:rsidR="008C4E1D" w:rsidRPr="00631EB0" w:rsidRDefault="008C4E1D" w:rsidP="003E7A23">
      <w:pPr>
        <w:spacing w:line="500" w:lineRule="exact"/>
        <w:ind w:firstLineChars="200" w:firstLine="31680"/>
        <w:rPr>
          <w:rFonts w:ascii="仿宋_GB2312" w:eastAsia="仿宋_GB2312" w:hAnsi="宋体"/>
          <w:color w:val="000000"/>
          <w:sz w:val="32"/>
          <w:szCs w:val="32"/>
        </w:rPr>
      </w:pPr>
      <w:r w:rsidRPr="00631EB0">
        <w:rPr>
          <w:rFonts w:ascii="仿宋_GB2312" w:eastAsia="仿宋_GB2312" w:hAnsi="宋体"/>
          <w:color w:val="000000"/>
          <w:sz w:val="32"/>
          <w:szCs w:val="32"/>
        </w:rPr>
        <w:t>11.</w:t>
      </w:r>
      <w:r w:rsidRPr="00631EB0">
        <w:rPr>
          <w:rFonts w:ascii="仿宋_GB2312" w:eastAsia="仿宋_GB2312" w:hAnsi="宋体" w:hint="eastAsia"/>
          <w:color w:val="000000"/>
          <w:sz w:val="32"/>
          <w:szCs w:val="32"/>
        </w:rPr>
        <w:t>完成区委、区政府和上级业务部门交办的其他工作。</w:t>
      </w:r>
    </w:p>
    <w:bookmarkEnd w:id="0"/>
    <w:p w:rsidR="008C4E1D" w:rsidRPr="00631EB0" w:rsidRDefault="008C4E1D" w:rsidP="003771ED">
      <w:pPr>
        <w:spacing w:line="500" w:lineRule="exact"/>
        <w:ind w:firstLineChars="98" w:firstLine="31680"/>
        <w:rPr>
          <w:rFonts w:ascii="仿宋_GB2312" w:eastAsia="仿宋_GB2312"/>
          <w:b/>
          <w:sz w:val="32"/>
          <w:szCs w:val="32"/>
        </w:rPr>
      </w:pPr>
      <w:r w:rsidRPr="00631EB0">
        <w:rPr>
          <w:rFonts w:ascii="仿宋_GB2312" w:eastAsia="仿宋_GB2312" w:hint="eastAsia"/>
          <w:b/>
          <w:sz w:val="32"/>
          <w:szCs w:val="32"/>
        </w:rPr>
        <w:t>（二）主要工作</w:t>
      </w:r>
    </w:p>
    <w:p w:rsidR="008C4E1D" w:rsidRPr="00631EB0" w:rsidRDefault="008C4E1D" w:rsidP="003771ED">
      <w:pPr>
        <w:spacing w:line="500" w:lineRule="exact"/>
        <w:ind w:firstLineChars="200" w:firstLine="31680"/>
        <w:rPr>
          <w:rFonts w:ascii="仿宋_GB2312" w:eastAsia="仿宋_GB2312" w:hAnsi="宋体"/>
          <w:color w:val="000000"/>
          <w:sz w:val="32"/>
          <w:szCs w:val="32"/>
        </w:rPr>
      </w:pPr>
      <w:r w:rsidRPr="00631EB0">
        <w:rPr>
          <w:rFonts w:ascii="仿宋_GB2312" w:eastAsia="仿宋_GB2312" w:hAnsi="宋体"/>
          <w:color w:val="000000"/>
          <w:sz w:val="32"/>
          <w:szCs w:val="32"/>
        </w:rPr>
        <w:t>1.</w:t>
      </w:r>
      <w:r w:rsidRPr="00631EB0">
        <w:rPr>
          <w:rFonts w:ascii="仿宋_GB2312" w:eastAsia="仿宋_GB2312" w:hAnsi="宋体" w:hint="eastAsia"/>
          <w:color w:val="000000"/>
          <w:sz w:val="32"/>
          <w:szCs w:val="32"/>
        </w:rPr>
        <w:t>承办日常事务及组织协调工作；承办机关文电、信息、档案、保密、财务、信访、后勤等机关政务及党支部、党风廉政建设、纪检监察等工作；起草重要文稿、报告；承担机关干部人事、劳动工资、退休干部工作；承担机关的目标绩效管理工作，检查督促重要事项的落实；负责人大、政协提案办理等工作。</w:t>
      </w:r>
    </w:p>
    <w:p w:rsidR="008C4E1D" w:rsidRPr="00631EB0" w:rsidRDefault="008C4E1D" w:rsidP="003771ED">
      <w:pPr>
        <w:spacing w:line="500" w:lineRule="exact"/>
        <w:ind w:firstLineChars="200" w:firstLine="31680"/>
        <w:rPr>
          <w:rFonts w:ascii="仿宋_GB2312" w:eastAsia="仿宋_GB2312" w:hAnsi="宋体"/>
          <w:color w:val="000000"/>
          <w:sz w:val="32"/>
          <w:szCs w:val="32"/>
        </w:rPr>
      </w:pPr>
      <w:r w:rsidRPr="00631EB0">
        <w:rPr>
          <w:rFonts w:ascii="仿宋_GB2312" w:eastAsia="仿宋_GB2312" w:hAnsi="宋体"/>
          <w:color w:val="000000"/>
          <w:sz w:val="32"/>
          <w:szCs w:val="32"/>
        </w:rPr>
        <w:t>2.</w:t>
      </w:r>
      <w:r w:rsidRPr="00631EB0">
        <w:rPr>
          <w:rFonts w:ascii="仿宋_GB2312" w:eastAsia="仿宋_GB2312" w:hAnsi="宋体" w:hint="eastAsia"/>
          <w:color w:val="000000"/>
          <w:sz w:val="32"/>
          <w:szCs w:val="32"/>
        </w:rPr>
        <w:t>负责起草宗教事务管理方面的实施意见，并组织实施；组织推动宗教法律法规、政策的宣传教育和贯彻实施；对全区宗教事务进行依法管理，</w:t>
      </w:r>
      <w:r w:rsidRPr="00631EB0">
        <w:rPr>
          <w:rStyle w:val="Emphasis"/>
          <w:rFonts w:ascii="仿宋_GB2312" w:eastAsia="仿宋_GB2312" w:hAnsi="宋体" w:cs="Arial" w:hint="eastAsia"/>
          <w:color w:val="000000"/>
          <w:sz w:val="32"/>
          <w:szCs w:val="32"/>
        </w:rPr>
        <w:t>并做好监督</w:t>
      </w:r>
      <w:r w:rsidRPr="00631EB0">
        <w:rPr>
          <w:rFonts w:ascii="仿宋_GB2312" w:eastAsia="仿宋_GB2312" w:hAnsi="宋体" w:cs="Arial" w:hint="eastAsia"/>
          <w:color w:val="000000"/>
          <w:sz w:val="32"/>
          <w:szCs w:val="32"/>
        </w:rPr>
        <w:t>检查</w:t>
      </w:r>
      <w:r w:rsidRPr="00631EB0">
        <w:rPr>
          <w:rFonts w:ascii="仿宋_GB2312" w:eastAsia="仿宋_GB2312" w:hAnsi="宋体" w:hint="eastAsia"/>
          <w:color w:val="000000"/>
          <w:sz w:val="32"/>
          <w:szCs w:val="32"/>
        </w:rPr>
        <w:t>；承担全区宗教领域矛盾纠纷调处工作；拟订宗教工作“三支队伍”培训规划并组织实施；承担全区宗教工作基本情况调查统计工作；承担宗教工作专项经费管理使用工作；承担宗教行政许可事项审核上报工作。</w:t>
      </w:r>
    </w:p>
    <w:p w:rsidR="008C4E1D" w:rsidRPr="00631EB0" w:rsidRDefault="008C4E1D" w:rsidP="003771ED">
      <w:pPr>
        <w:spacing w:line="500" w:lineRule="exact"/>
        <w:ind w:firstLineChars="200" w:firstLine="31680"/>
        <w:rPr>
          <w:rFonts w:ascii="仿宋_GB2312" w:eastAsia="仿宋_GB2312"/>
          <w:sz w:val="32"/>
          <w:szCs w:val="32"/>
        </w:rPr>
      </w:pPr>
      <w:r w:rsidRPr="00631EB0">
        <w:rPr>
          <w:rFonts w:ascii="仿宋_GB2312" w:eastAsia="仿宋_GB2312" w:hAnsi="宋体"/>
          <w:color w:val="000000"/>
          <w:sz w:val="32"/>
          <w:szCs w:val="32"/>
        </w:rPr>
        <w:t>3.</w:t>
      </w:r>
      <w:r w:rsidRPr="00631EB0">
        <w:rPr>
          <w:rFonts w:ascii="仿宋_GB2312" w:eastAsia="仿宋_GB2312" w:hAnsi="宋体" w:hint="eastAsia"/>
          <w:color w:val="000000"/>
          <w:sz w:val="32"/>
          <w:szCs w:val="32"/>
        </w:rPr>
        <w:t>负责起草有关民族政策实施意见；承担民族政策和民族法律法规的宣传教育执行情况的监督检查工作；承办民族团结进步表彰的有关工作；承办民族成份更改、《清真食品准营证》发放的审核工作；承担民族团结稳定形势分析研判工作，并负责调处全区民族领域内的矛盾纠纷；承担民族工作专项经费推荐上报、项目实施和监督管理工作；承担民族统计分析的有关工作；负责指导推进城市民族工作和民族团结进步创建活动。</w:t>
      </w:r>
    </w:p>
    <w:p w:rsidR="008C4E1D" w:rsidRPr="0072434D" w:rsidRDefault="008C4E1D" w:rsidP="003771ED">
      <w:pPr>
        <w:spacing w:line="500" w:lineRule="exact"/>
        <w:ind w:firstLineChars="200" w:firstLine="31680"/>
        <w:rPr>
          <w:rFonts w:ascii="仿宋_GB2312" w:eastAsia="仿宋_GB2312" w:hAnsi="黑体"/>
          <w:b/>
          <w:sz w:val="32"/>
          <w:szCs w:val="32"/>
        </w:rPr>
      </w:pPr>
      <w:r w:rsidRPr="0072434D">
        <w:rPr>
          <w:rFonts w:ascii="仿宋_GB2312" w:eastAsia="仿宋_GB2312" w:hAnsi="黑体" w:hint="eastAsia"/>
          <w:b/>
          <w:sz w:val="32"/>
          <w:szCs w:val="32"/>
        </w:rPr>
        <w:t>二、部门基本情况</w:t>
      </w:r>
    </w:p>
    <w:p w:rsidR="008C4E1D" w:rsidRPr="0072434D" w:rsidRDefault="008C4E1D" w:rsidP="003771ED">
      <w:pPr>
        <w:ind w:firstLineChars="98" w:firstLine="31680"/>
        <w:rPr>
          <w:rFonts w:ascii="仿宋_GB2312" w:eastAsia="仿宋_GB2312"/>
          <w:b/>
          <w:sz w:val="32"/>
          <w:szCs w:val="32"/>
        </w:rPr>
      </w:pPr>
      <w:r w:rsidRPr="0072434D">
        <w:rPr>
          <w:rFonts w:ascii="仿宋_GB2312" w:eastAsia="仿宋_GB2312" w:hint="eastAsia"/>
          <w:b/>
          <w:sz w:val="32"/>
          <w:szCs w:val="32"/>
        </w:rPr>
        <w:t>（一）机构情况</w:t>
      </w:r>
    </w:p>
    <w:p w:rsidR="008C4E1D" w:rsidRPr="00631EB0" w:rsidRDefault="008C4E1D" w:rsidP="003771ED">
      <w:pPr>
        <w:ind w:firstLineChars="200" w:firstLine="31680"/>
        <w:rPr>
          <w:rFonts w:ascii="仿宋_GB2312" w:eastAsia="仿宋_GB2312"/>
          <w:sz w:val="32"/>
          <w:szCs w:val="32"/>
        </w:rPr>
      </w:pPr>
      <w:r w:rsidRPr="00631EB0">
        <w:rPr>
          <w:rFonts w:ascii="仿宋_GB2312" w:eastAsia="仿宋_GB2312" w:hint="eastAsia"/>
          <w:sz w:val="32"/>
          <w:szCs w:val="32"/>
        </w:rPr>
        <w:t>官渡区民族宗教</w:t>
      </w:r>
      <w:r>
        <w:rPr>
          <w:rFonts w:ascii="仿宋_GB2312" w:eastAsia="仿宋_GB2312" w:hint="eastAsia"/>
          <w:sz w:val="32"/>
          <w:szCs w:val="32"/>
        </w:rPr>
        <w:t>事务局属正科级单位，内设综合办公室；另有下属单位：官渡区清真食品监督管理站</w:t>
      </w:r>
      <w:r w:rsidRPr="00631EB0">
        <w:rPr>
          <w:rFonts w:ascii="仿宋_GB2312" w:eastAsia="仿宋_GB2312" w:hint="eastAsia"/>
          <w:sz w:val="32"/>
          <w:szCs w:val="32"/>
        </w:rPr>
        <w:t>。</w:t>
      </w:r>
    </w:p>
    <w:p w:rsidR="008C4E1D" w:rsidRPr="0072434D" w:rsidRDefault="008C4E1D" w:rsidP="003771ED">
      <w:pPr>
        <w:ind w:firstLineChars="100" w:firstLine="31680"/>
        <w:rPr>
          <w:rFonts w:ascii="仿宋_GB2312" w:eastAsia="仿宋_GB2312"/>
          <w:b/>
          <w:sz w:val="32"/>
          <w:szCs w:val="32"/>
        </w:rPr>
      </w:pPr>
      <w:r w:rsidRPr="0072434D">
        <w:rPr>
          <w:rFonts w:ascii="仿宋_GB2312" w:eastAsia="仿宋_GB2312" w:hint="eastAsia"/>
          <w:b/>
          <w:sz w:val="32"/>
          <w:szCs w:val="32"/>
        </w:rPr>
        <w:t>（二）人员情况</w:t>
      </w:r>
    </w:p>
    <w:p w:rsidR="008C4E1D" w:rsidRPr="00631EB0" w:rsidRDefault="008C4E1D" w:rsidP="003771ED">
      <w:pPr>
        <w:ind w:firstLineChars="200" w:firstLine="31680"/>
        <w:rPr>
          <w:rFonts w:ascii="仿宋_GB2312" w:eastAsia="仿宋_GB2312"/>
          <w:sz w:val="32"/>
          <w:szCs w:val="32"/>
        </w:rPr>
      </w:pPr>
      <w:r w:rsidRPr="00631EB0">
        <w:rPr>
          <w:rFonts w:ascii="仿宋_GB2312" w:eastAsia="仿宋_GB2312" w:hint="eastAsia"/>
          <w:sz w:val="32"/>
          <w:szCs w:val="32"/>
        </w:rPr>
        <w:t>实际在职在编人数</w:t>
      </w:r>
      <w:r>
        <w:rPr>
          <w:rFonts w:ascii="仿宋_GB2312" w:eastAsia="仿宋_GB2312"/>
          <w:sz w:val="32"/>
          <w:szCs w:val="32"/>
        </w:rPr>
        <w:t>9</w:t>
      </w:r>
      <w:r w:rsidRPr="00631EB0">
        <w:rPr>
          <w:rFonts w:ascii="仿宋_GB2312" w:eastAsia="仿宋_GB2312" w:hint="eastAsia"/>
          <w:sz w:val="32"/>
          <w:szCs w:val="32"/>
        </w:rPr>
        <w:t>名，其中领导职数</w:t>
      </w:r>
      <w:r>
        <w:rPr>
          <w:rFonts w:ascii="仿宋_GB2312" w:eastAsia="仿宋_GB2312"/>
          <w:sz w:val="32"/>
          <w:szCs w:val="32"/>
        </w:rPr>
        <w:t>1</w:t>
      </w:r>
      <w:r w:rsidRPr="00631EB0">
        <w:rPr>
          <w:rFonts w:ascii="仿宋_GB2312" w:eastAsia="仿宋_GB2312" w:hint="eastAsia"/>
          <w:sz w:val="32"/>
          <w:szCs w:val="32"/>
        </w:rPr>
        <w:t>名（正科），主任科员以下行政编制</w:t>
      </w:r>
      <w:r>
        <w:rPr>
          <w:rFonts w:ascii="仿宋_GB2312" w:eastAsia="仿宋_GB2312"/>
          <w:sz w:val="32"/>
          <w:szCs w:val="32"/>
        </w:rPr>
        <w:t>2</w:t>
      </w:r>
      <w:r w:rsidRPr="00631EB0">
        <w:rPr>
          <w:rFonts w:ascii="仿宋_GB2312" w:eastAsia="仿宋_GB2312" w:hint="eastAsia"/>
          <w:sz w:val="32"/>
          <w:szCs w:val="32"/>
        </w:rPr>
        <w:t>名，机关工勤人员</w:t>
      </w:r>
      <w:r w:rsidRPr="00631EB0">
        <w:rPr>
          <w:rFonts w:ascii="仿宋_GB2312" w:eastAsia="仿宋_GB2312"/>
          <w:sz w:val="32"/>
          <w:szCs w:val="32"/>
        </w:rPr>
        <w:t>1</w:t>
      </w:r>
      <w:r w:rsidRPr="00631EB0">
        <w:rPr>
          <w:rFonts w:ascii="仿宋_GB2312" w:eastAsia="仿宋_GB2312" w:hint="eastAsia"/>
          <w:sz w:val="32"/>
          <w:szCs w:val="32"/>
        </w:rPr>
        <w:t>名，事业编制</w:t>
      </w:r>
      <w:r>
        <w:rPr>
          <w:rFonts w:ascii="仿宋_GB2312" w:eastAsia="仿宋_GB2312"/>
          <w:sz w:val="32"/>
          <w:szCs w:val="32"/>
        </w:rPr>
        <w:t>4</w:t>
      </w:r>
      <w:r w:rsidRPr="00631EB0">
        <w:rPr>
          <w:rFonts w:ascii="仿宋_GB2312" w:eastAsia="仿宋_GB2312" w:hint="eastAsia"/>
          <w:sz w:val="32"/>
          <w:szCs w:val="32"/>
        </w:rPr>
        <w:t>名，事业工勤</w:t>
      </w:r>
      <w:r w:rsidRPr="00631EB0">
        <w:rPr>
          <w:rFonts w:ascii="仿宋_GB2312" w:eastAsia="仿宋_GB2312"/>
          <w:sz w:val="32"/>
          <w:szCs w:val="32"/>
        </w:rPr>
        <w:t>1</w:t>
      </w:r>
      <w:r w:rsidRPr="00631EB0">
        <w:rPr>
          <w:rFonts w:ascii="仿宋_GB2312" w:eastAsia="仿宋_GB2312" w:hint="eastAsia"/>
          <w:sz w:val="32"/>
          <w:szCs w:val="32"/>
        </w:rPr>
        <w:t>名，退休人员</w:t>
      </w:r>
      <w:r w:rsidRPr="00631EB0">
        <w:rPr>
          <w:rFonts w:ascii="仿宋_GB2312" w:eastAsia="仿宋_GB2312"/>
          <w:sz w:val="32"/>
          <w:szCs w:val="32"/>
        </w:rPr>
        <w:t>1</w:t>
      </w:r>
      <w:r w:rsidRPr="00631EB0">
        <w:rPr>
          <w:rFonts w:ascii="仿宋_GB2312" w:eastAsia="仿宋_GB2312" w:hint="eastAsia"/>
          <w:sz w:val="32"/>
          <w:szCs w:val="32"/>
        </w:rPr>
        <w:t>名。</w:t>
      </w:r>
    </w:p>
    <w:p w:rsidR="008C4E1D" w:rsidRPr="0072434D" w:rsidRDefault="008C4E1D" w:rsidP="003771ED">
      <w:pPr>
        <w:ind w:firstLineChars="100" w:firstLine="31680"/>
        <w:rPr>
          <w:rFonts w:ascii="仿宋_GB2312" w:eastAsia="仿宋_GB2312"/>
          <w:b/>
          <w:sz w:val="32"/>
          <w:szCs w:val="32"/>
        </w:rPr>
      </w:pPr>
      <w:r w:rsidRPr="0072434D">
        <w:rPr>
          <w:rFonts w:ascii="仿宋_GB2312" w:eastAsia="仿宋_GB2312" w:hint="eastAsia"/>
          <w:b/>
          <w:sz w:val="32"/>
          <w:szCs w:val="32"/>
        </w:rPr>
        <w:t>（三）固定资产情况</w:t>
      </w:r>
    </w:p>
    <w:p w:rsidR="008C4E1D" w:rsidRPr="00631EB0" w:rsidRDefault="008C4E1D" w:rsidP="003771ED">
      <w:pPr>
        <w:ind w:firstLineChars="200" w:firstLine="31680"/>
        <w:rPr>
          <w:rFonts w:ascii="仿宋_GB2312" w:eastAsia="仿宋_GB2312"/>
          <w:sz w:val="32"/>
          <w:szCs w:val="32"/>
        </w:rPr>
      </w:pPr>
      <w:r w:rsidRPr="00631EB0">
        <w:rPr>
          <w:rFonts w:ascii="仿宋_GB2312" w:eastAsia="仿宋_GB2312" w:hint="eastAsia"/>
          <w:sz w:val="32"/>
          <w:szCs w:val="32"/>
        </w:rPr>
        <w:t>单位无实有车辆。电脑设备</w:t>
      </w:r>
      <w:r>
        <w:rPr>
          <w:rFonts w:ascii="仿宋_GB2312" w:eastAsia="仿宋_GB2312"/>
          <w:sz w:val="32"/>
          <w:szCs w:val="32"/>
        </w:rPr>
        <w:t>10</w:t>
      </w:r>
      <w:r w:rsidRPr="00631EB0">
        <w:rPr>
          <w:rFonts w:ascii="仿宋_GB2312" w:eastAsia="仿宋_GB2312" w:hint="eastAsia"/>
          <w:sz w:val="32"/>
          <w:szCs w:val="32"/>
        </w:rPr>
        <w:t>台，复印机</w:t>
      </w:r>
      <w:r w:rsidRPr="00631EB0">
        <w:rPr>
          <w:rFonts w:ascii="仿宋_GB2312" w:eastAsia="仿宋_GB2312"/>
          <w:sz w:val="32"/>
          <w:szCs w:val="32"/>
        </w:rPr>
        <w:t>2</w:t>
      </w:r>
      <w:r w:rsidRPr="00631EB0">
        <w:rPr>
          <w:rFonts w:ascii="仿宋_GB2312" w:eastAsia="仿宋_GB2312" w:hint="eastAsia"/>
          <w:sz w:val="32"/>
          <w:szCs w:val="32"/>
        </w:rPr>
        <w:t>台。</w:t>
      </w:r>
    </w:p>
    <w:p w:rsidR="008C4E1D" w:rsidRPr="0072434D" w:rsidRDefault="008C4E1D" w:rsidP="003771ED">
      <w:pPr>
        <w:ind w:firstLineChars="100" w:firstLine="31680"/>
        <w:rPr>
          <w:rFonts w:ascii="仿宋_GB2312" w:eastAsia="仿宋_GB2312"/>
          <w:b/>
          <w:sz w:val="32"/>
          <w:szCs w:val="32"/>
        </w:rPr>
      </w:pPr>
      <w:r w:rsidRPr="0072434D">
        <w:rPr>
          <w:rFonts w:ascii="仿宋_GB2312" w:eastAsia="仿宋_GB2312" w:hint="eastAsia"/>
          <w:b/>
          <w:sz w:val="32"/>
          <w:szCs w:val="32"/>
        </w:rPr>
        <w:t>（四）部门纳入预算情况</w:t>
      </w:r>
    </w:p>
    <w:p w:rsidR="008C4E1D" w:rsidRPr="00631EB0" w:rsidRDefault="008C4E1D" w:rsidP="003771ED">
      <w:pPr>
        <w:ind w:firstLineChars="200" w:firstLine="31680"/>
        <w:rPr>
          <w:rFonts w:ascii="仿宋_GB2312" w:eastAsia="仿宋_GB2312"/>
          <w:sz w:val="32"/>
          <w:szCs w:val="32"/>
        </w:rPr>
      </w:pPr>
      <w:r w:rsidRPr="00631EB0">
        <w:rPr>
          <w:rFonts w:ascii="仿宋_GB2312" w:eastAsia="仿宋_GB2312" w:hint="eastAsia"/>
          <w:sz w:val="32"/>
          <w:szCs w:val="32"/>
        </w:rPr>
        <w:t>纳入</w:t>
      </w:r>
      <w:r>
        <w:rPr>
          <w:rFonts w:ascii="仿宋_GB2312" w:eastAsia="仿宋_GB2312"/>
          <w:sz w:val="32"/>
          <w:szCs w:val="32"/>
        </w:rPr>
        <w:t>2017</w:t>
      </w:r>
      <w:r w:rsidRPr="00631EB0">
        <w:rPr>
          <w:rFonts w:ascii="仿宋_GB2312" w:eastAsia="仿宋_GB2312" w:hint="eastAsia"/>
          <w:sz w:val="32"/>
          <w:szCs w:val="32"/>
        </w:rPr>
        <w:t>年部门预算编报的单位共</w:t>
      </w:r>
      <w:r w:rsidRPr="00631EB0">
        <w:rPr>
          <w:rFonts w:ascii="仿宋_GB2312" w:eastAsia="仿宋_GB2312"/>
          <w:sz w:val="32"/>
          <w:szCs w:val="32"/>
        </w:rPr>
        <w:t>1</w:t>
      </w:r>
      <w:r w:rsidRPr="00631EB0">
        <w:rPr>
          <w:rFonts w:ascii="仿宋_GB2312" w:eastAsia="仿宋_GB2312" w:hint="eastAsia"/>
          <w:sz w:val="32"/>
          <w:szCs w:val="32"/>
        </w:rPr>
        <w:t>个，官渡区民族宗教事务局（含下属单位官渡区清真食品监督管理站）。其中行政单位</w:t>
      </w:r>
      <w:r w:rsidRPr="00631EB0">
        <w:rPr>
          <w:rFonts w:ascii="仿宋_GB2312" w:eastAsia="仿宋_GB2312"/>
          <w:sz w:val="32"/>
          <w:szCs w:val="32"/>
        </w:rPr>
        <w:t>1</w:t>
      </w:r>
      <w:r w:rsidRPr="00631EB0">
        <w:rPr>
          <w:rFonts w:ascii="仿宋_GB2312" w:eastAsia="仿宋_GB2312" w:hint="eastAsia"/>
          <w:sz w:val="32"/>
          <w:szCs w:val="32"/>
        </w:rPr>
        <w:t>个，其他事业单位</w:t>
      </w:r>
      <w:r w:rsidRPr="00631EB0">
        <w:rPr>
          <w:rFonts w:ascii="仿宋_GB2312" w:eastAsia="仿宋_GB2312"/>
          <w:sz w:val="32"/>
          <w:szCs w:val="32"/>
        </w:rPr>
        <w:t>1</w:t>
      </w:r>
      <w:r w:rsidRPr="00631EB0">
        <w:rPr>
          <w:rFonts w:ascii="仿宋_GB2312" w:eastAsia="仿宋_GB2312" w:hint="eastAsia"/>
          <w:sz w:val="32"/>
          <w:szCs w:val="32"/>
        </w:rPr>
        <w:t>个。</w:t>
      </w:r>
      <w:r w:rsidRPr="00631EB0">
        <w:rPr>
          <w:rFonts w:ascii="仿宋_GB2312" w:eastAsia="仿宋_GB2312"/>
          <w:sz w:val="32"/>
          <w:szCs w:val="32"/>
        </w:rPr>
        <w:t xml:space="preserve"> </w:t>
      </w:r>
      <w:r w:rsidRPr="00631EB0">
        <w:rPr>
          <w:rFonts w:ascii="仿宋_GB2312" w:eastAsia="仿宋_GB2312" w:hint="eastAsia"/>
          <w:sz w:val="32"/>
          <w:szCs w:val="32"/>
        </w:rPr>
        <w:t>编制</w:t>
      </w:r>
      <w:r>
        <w:rPr>
          <w:rFonts w:ascii="仿宋_GB2312" w:eastAsia="仿宋_GB2312"/>
          <w:sz w:val="32"/>
          <w:szCs w:val="32"/>
        </w:rPr>
        <w:t>2017</w:t>
      </w:r>
      <w:r w:rsidRPr="00631EB0">
        <w:rPr>
          <w:rFonts w:ascii="仿宋_GB2312" w:eastAsia="仿宋_GB2312" w:hint="eastAsia"/>
          <w:sz w:val="32"/>
          <w:szCs w:val="32"/>
        </w:rPr>
        <w:t>年部门预算时，在职在编实有人数</w:t>
      </w:r>
      <w:r>
        <w:rPr>
          <w:rFonts w:ascii="仿宋_GB2312" w:eastAsia="仿宋_GB2312"/>
          <w:sz w:val="32"/>
          <w:szCs w:val="32"/>
        </w:rPr>
        <w:t>9</w:t>
      </w:r>
      <w:r w:rsidRPr="00631EB0">
        <w:rPr>
          <w:rFonts w:ascii="仿宋_GB2312" w:eastAsia="仿宋_GB2312" w:hint="eastAsia"/>
          <w:sz w:val="32"/>
          <w:szCs w:val="32"/>
        </w:rPr>
        <w:t>人，其中：财政全供养</w:t>
      </w:r>
      <w:r>
        <w:rPr>
          <w:rFonts w:ascii="仿宋_GB2312" w:eastAsia="仿宋_GB2312"/>
          <w:sz w:val="32"/>
          <w:szCs w:val="32"/>
        </w:rPr>
        <w:t>9</w:t>
      </w:r>
      <w:r w:rsidRPr="00631EB0">
        <w:rPr>
          <w:rFonts w:ascii="仿宋_GB2312" w:eastAsia="仿宋_GB2312" w:hint="eastAsia"/>
          <w:sz w:val="32"/>
          <w:szCs w:val="32"/>
        </w:rPr>
        <w:t>人；在编实有车辆</w:t>
      </w:r>
      <w:r w:rsidRPr="00631EB0">
        <w:rPr>
          <w:rFonts w:ascii="仿宋_GB2312" w:eastAsia="仿宋_GB2312"/>
          <w:sz w:val="32"/>
          <w:szCs w:val="32"/>
        </w:rPr>
        <w:t>0</w:t>
      </w:r>
      <w:r w:rsidRPr="00631EB0">
        <w:rPr>
          <w:rFonts w:ascii="仿宋_GB2312" w:eastAsia="仿宋_GB2312" w:hint="eastAsia"/>
          <w:sz w:val="32"/>
          <w:szCs w:val="32"/>
        </w:rPr>
        <w:t>辆。离退休人员</w:t>
      </w:r>
      <w:r w:rsidRPr="00631EB0">
        <w:rPr>
          <w:rFonts w:ascii="仿宋_GB2312" w:eastAsia="仿宋_GB2312"/>
          <w:sz w:val="32"/>
          <w:szCs w:val="32"/>
        </w:rPr>
        <w:t>1</w:t>
      </w:r>
      <w:r w:rsidRPr="00631EB0">
        <w:rPr>
          <w:rFonts w:ascii="仿宋_GB2312" w:eastAsia="仿宋_GB2312" w:hint="eastAsia"/>
          <w:sz w:val="32"/>
          <w:szCs w:val="32"/>
        </w:rPr>
        <w:t>人，其中：离休</w:t>
      </w:r>
      <w:r w:rsidRPr="00631EB0">
        <w:rPr>
          <w:rFonts w:ascii="仿宋_GB2312" w:eastAsia="仿宋_GB2312"/>
          <w:sz w:val="32"/>
          <w:szCs w:val="32"/>
        </w:rPr>
        <w:t>0</w:t>
      </w:r>
      <w:r w:rsidRPr="00631EB0">
        <w:rPr>
          <w:rFonts w:ascii="仿宋_GB2312" w:eastAsia="仿宋_GB2312" w:hint="eastAsia"/>
          <w:sz w:val="32"/>
          <w:szCs w:val="32"/>
        </w:rPr>
        <w:t>人，退休</w:t>
      </w:r>
      <w:r w:rsidRPr="00631EB0">
        <w:rPr>
          <w:rFonts w:ascii="仿宋_GB2312" w:eastAsia="仿宋_GB2312"/>
          <w:sz w:val="32"/>
          <w:szCs w:val="32"/>
        </w:rPr>
        <w:t>1</w:t>
      </w:r>
      <w:r w:rsidRPr="00631EB0">
        <w:rPr>
          <w:rFonts w:ascii="仿宋_GB2312" w:eastAsia="仿宋_GB2312" w:hint="eastAsia"/>
          <w:sz w:val="32"/>
          <w:szCs w:val="32"/>
        </w:rPr>
        <w:t>人</w:t>
      </w:r>
    </w:p>
    <w:p w:rsidR="008C4E1D" w:rsidRPr="0072434D" w:rsidRDefault="008C4E1D" w:rsidP="003771ED">
      <w:pPr>
        <w:ind w:firstLineChars="200" w:firstLine="31680"/>
        <w:rPr>
          <w:rFonts w:ascii="仿宋_GB2312" w:eastAsia="仿宋_GB2312"/>
          <w:b/>
          <w:sz w:val="32"/>
          <w:szCs w:val="32"/>
        </w:rPr>
      </w:pPr>
      <w:r w:rsidRPr="0072434D">
        <w:rPr>
          <w:rFonts w:ascii="仿宋_GB2312" w:eastAsia="仿宋_GB2312" w:hint="eastAsia"/>
          <w:b/>
          <w:sz w:val="32"/>
          <w:szCs w:val="32"/>
        </w:rPr>
        <w:t>三、</w:t>
      </w:r>
      <w:r>
        <w:rPr>
          <w:rFonts w:ascii="仿宋_GB2312" w:eastAsia="仿宋_GB2312"/>
          <w:b/>
          <w:sz w:val="32"/>
          <w:szCs w:val="32"/>
        </w:rPr>
        <w:t>2017</w:t>
      </w:r>
      <w:r w:rsidRPr="0072434D">
        <w:rPr>
          <w:rFonts w:ascii="仿宋_GB2312" w:eastAsia="仿宋_GB2312" w:hint="eastAsia"/>
          <w:b/>
          <w:sz w:val="32"/>
          <w:szCs w:val="32"/>
        </w:rPr>
        <w:t>年部门预算收支情况</w:t>
      </w:r>
    </w:p>
    <w:p w:rsidR="008C4E1D" w:rsidRPr="00631EB0" w:rsidRDefault="008C4E1D" w:rsidP="003771ED">
      <w:pPr>
        <w:ind w:firstLineChars="200" w:firstLine="31680"/>
        <w:rPr>
          <w:rFonts w:ascii="仿宋_GB2312" w:eastAsia="仿宋_GB2312"/>
          <w:sz w:val="32"/>
          <w:szCs w:val="32"/>
        </w:rPr>
      </w:pPr>
      <w:r>
        <w:rPr>
          <w:rFonts w:ascii="仿宋_GB2312" w:eastAsia="仿宋_GB2312"/>
          <w:sz w:val="32"/>
          <w:szCs w:val="32"/>
        </w:rPr>
        <w:t>2017</w:t>
      </w:r>
      <w:r w:rsidRPr="00631EB0">
        <w:rPr>
          <w:rFonts w:ascii="仿宋_GB2312" w:eastAsia="仿宋_GB2312" w:hint="eastAsia"/>
          <w:sz w:val="32"/>
          <w:szCs w:val="32"/>
        </w:rPr>
        <w:t>年部门预算总收入</w:t>
      </w:r>
      <w:r>
        <w:rPr>
          <w:rFonts w:ascii="仿宋_GB2312" w:eastAsia="仿宋_GB2312"/>
          <w:sz w:val="32"/>
          <w:szCs w:val="32"/>
        </w:rPr>
        <w:t>229.83</w:t>
      </w:r>
      <w:r w:rsidRPr="00631EB0">
        <w:rPr>
          <w:rFonts w:ascii="仿宋_GB2312" w:eastAsia="仿宋_GB2312" w:hint="eastAsia"/>
          <w:sz w:val="32"/>
          <w:szCs w:val="32"/>
        </w:rPr>
        <w:t>万元，均为本级财力拨款。</w:t>
      </w:r>
      <w:r>
        <w:rPr>
          <w:rFonts w:ascii="仿宋_GB2312" w:eastAsia="仿宋_GB2312"/>
          <w:sz w:val="32"/>
          <w:szCs w:val="32"/>
        </w:rPr>
        <w:t>2017</w:t>
      </w:r>
      <w:r w:rsidRPr="00631EB0">
        <w:rPr>
          <w:rFonts w:ascii="仿宋_GB2312" w:eastAsia="仿宋_GB2312" w:hint="eastAsia"/>
          <w:sz w:val="32"/>
          <w:szCs w:val="32"/>
        </w:rPr>
        <w:t>年部门预算总支出</w:t>
      </w:r>
      <w:r>
        <w:rPr>
          <w:rFonts w:ascii="仿宋_GB2312" w:eastAsia="仿宋_GB2312"/>
          <w:sz w:val="32"/>
          <w:szCs w:val="32"/>
        </w:rPr>
        <w:t>229.83</w:t>
      </w:r>
      <w:r w:rsidRPr="00631EB0">
        <w:rPr>
          <w:rFonts w:ascii="仿宋_GB2312" w:eastAsia="仿宋_GB2312" w:hint="eastAsia"/>
          <w:sz w:val="32"/>
          <w:szCs w:val="32"/>
        </w:rPr>
        <w:t>万元，其中：基本支出</w:t>
      </w:r>
      <w:r>
        <w:rPr>
          <w:rFonts w:ascii="仿宋_GB2312" w:eastAsia="仿宋_GB2312"/>
          <w:sz w:val="32"/>
          <w:szCs w:val="32"/>
        </w:rPr>
        <w:t>96.77</w:t>
      </w:r>
      <w:r w:rsidRPr="00631EB0">
        <w:rPr>
          <w:rFonts w:ascii="仿宋_GB2312" w:eastAsia="仿宋_GB2312" w:hint="eastAsia"/>
          <w:sz w:val="32"/>
          <w:szCs w:val="32"/>
        </w:rPr>
        <w:t>万元，占总支出的</w:t>
      </w:r>
      <w:r>
        <w:rPr>
          <w:rFonts w:ascii="仿宋_GB2312" w:eastAsia="仿宋_GB2312"/>
          <w:sz w:val="32"/>
          <w:szCs w:val="32"/>
        </w:rPr>
        <w:t>42.11</w:t>
      </w:r>
      <w:r w:rsidRPr="00631EB0">
        <w:rPr>
          <w:rFonts w:ascii="仿宋_GB2312" w:eastAsia="仿宋_GB2312"/>
          <w:sz w:val="32"/>
          <w:szCs w:val="32"/>
        </w:rPr>
        <w:t>%</w:t>
      </w:r>
      <w:r w:rsidRPr="00631EB0">
        <w:rPr>
          <w:rFonts w:ascii="仿宋_GB2312" w:eastAsia="仿宋_GB2312" w:hint="eastAsia"/>
          <w:sz w:val="32"/>
          <w:szCs w:val="32"/>
        </w:rPr>
        <w:t>；项目支出</w:t>
      </w:r>
      <w:r>
        <w:rPr>
          <w:rFonts w:ascii="仿宋_GB2312" w:eastAsia="仿宋_GB2312"/>
          <w:sz w:val="32"/>
          <w:szCs w:val="32"/>
        </w:rPr>
        <w:t>133.06</w:t>
      </w:r>
      <w:r w:rsidRPr="00631EB0">
        <w:rPr>
          <w:rFonts w:ascii="仿宋_GB2312" w:eastAsia="仿宋_GB2312" w:hint="eastAsia"/>
          <w:sz w:val="32"/>
          <w:szCs w:val="32"/>
        </w:rPr>
        <w:t>万元，占总支出的</w:t>
      </w:r>
      <w:r>
        <w:rPr>
          <w:rFonts w:ascii="仿宋_GB2312" w:eastAsia="仿宋_GB2312"/>
          <w:sz w:val="32"/>
          <w:szCs w:val="32"/>
        </w:rPr>
        <w:t>57.89</w:t>
      </w:r>
      <w:r w:rsidRPr="00631EB0">
        <w:rPr>
          <w:rFonts w:ascii="仿宋_GB2312" w:eastAsia="仿宋_GB2312"/>
          <w:sz w:val="32"/>
          <w:szCs w:val="32"/>
        </w:rPr>
        <w:t>%</w:t>
      </w:r>
      <w:r w:rsidRPr="00631EB0">
        <w:rPr>
          <w:rFonts w:ascii="仿宋_GB2312" w:eastAsia="仿宋_GB2312" w:hint="eastAsia"/>
          <w:sz w:val="32"/>
          <w:szCs w:val="32"/>
        </w:rPr>
        <w:t>。按支出功能科目分类，为一般公共服务支出</w:t>
      </w:r>
      <w:r w:rsidRPr="00631EB0">
        <w:rPr>
          <w:rFonts w:ascii="仿宋_GB2312" w:eastAsia="仿宋_GB2312"/>
          <w:sz w:val="32"/>
          <w:szCs w:val="32"/>
        </w:rPr>
        <w:t>-</w:t>
      </w:r>
      <w:r w:rsidRPr="00631EB0">
        <w:rPr>
          <w:rFonts w:ascii="仿宋_GB2312" w:eastAsia="仿宋_GB2312" w:hint="eastAsia"/>
          <w:sz w:val="32"/>
          <w:szCs w:val="32"/>
        </w:rPr>
        <w:t>民族宗教事务。</w:t>
      </w:r>
    </w:p>
    <w:p w:rsidR="008C4E1D" w:rsidRPr="0072434D" w:rsidRDefault="008C4E1D" w:rsidP="003771ED">
      <w:pPr>
        <w:ind w:firstLineChars="100" w:firstLine="31680"/>
        <w:rPr>
          <w:rFonts w:ascii="仿宋_GB2312" w:eastAsia="仿宋_GB2312"/>
          <w:b/>
          <w:sz w:val="32"/>
          <w:szCs w:val="32"/>
        </w:rPr>
      </w:pPr>
      <w:r w:rsidRPr="0072434D">
        <w:rPr>
          <w:rFonts w:ascii="仿宋_GB2312" w:eastAsia="仿宋_GB2312" w:hint="eastAsia"/>
          <w:b/>
          <w:sz w:val="32"/>
          <w:szCs w:val="32"/>
        </w:rPr>
        <w:t>（一）基本支出情况</w:t>
      </w:r>
    </w:p>
    <w:p w:rsidR="008C4E1D" w:rsidRPr="00631EB0" w:rsidRDefault="008C4E1D" w:rsidP="003771ED">
      <w:pPr>
        <w:ind w:firstLineChars="200" w:firstLine="31680"/>
        <w:rPr>
          <w:rFonts w:ascii="仿宋_GB2312" w:eastAsia="仿宋_GB2312"/>
          <w:sz w:val="32"/>
          <w:szCs w:val="32"/>
        </w:rPr>
      </w:pPr>
      <w:r>
        <w:rPr>
          <w:rFonts w:ascii="仿宋_GB2312" w:eastAsia="仿宋_GB2312"/>
          <w:sz w:val="32"/>
          <w:szCs w:val="32"/>
        </w:rPr>
        <w:t>2017</w:t>
      </w:r>
      <w:r w:rsidRPr="00631EB0">
        <w:rPr>
          <w:rFonts w:ascii="仿宋_GB2312" w:eastAsia="仿宋_GB2312" w:hint="eastAsia"/>
          <w:sz w:val="32"/>
          <w:szCs w:val="32"/>
        </w:rPr>
        <w:t>年用于保障单位正常运转的日常支出为</w:t>
      </w:r>
      <w:r>
        <w:rPr>
          <w:rFonts w:ascii="仿宋_GB2312" w:eastAsia="仿宋_GB2312"/>
          <w:sz w:val="32"/>
          <w:szCs w:val="32"/>
        </w:rPr>
        <w:t>96.77</w:t>
      </w:r>
      <w:r w:rsidRPr="00631EB0">
        <w:rPr>
          <w:rFonts w:ascii="仿宋_GB2312" w:eastAsia="仿宋_GB2312" w:hint="eastAsia"/>
          <w:sz w:val="32"/>
          <w:szCs w:val="32"/>
        </w:rPr>
        <w:t>万元。其中，人员经费支出</w:t>
      </w:r>
      <w:r>
        <w:rPr>
          <w:rFonts w:ascii="仿宋_GB2312" w:eastAsia="仿宋_GB2312"/>
          <w:sz w:val="32"/>
          <w:szCs w:val="32"/>
        </w:rPr>
        <w:t>85.01</w:t>
      </w:r>
      <w:r w:rsidRPr="00631EB0">
        <w:rPr>
          <w:rFonts w:ascii="仿宋_GB2312" w:eastAsia="仿宋_GB2312" w:hint="eastAsia"/>
          <w:sz w:val="32"/>
          <w:szCs w:val="32"/>
        </w:rPr>
        <w:t>万元（包括工资福利支出</w:t>
      </w:r>
      <w:r>
        <w:rPr>
          <w:rFonts w:ascii="仿宋_GB2312" w:eastAsia="仿宋_GB2312"/>
          <w:sz w:val="32"/>
          <w:szCs w:val="32"/>
        </w:rPr>
        <w:t>78.3</w:t>
      </w:r>
      <w:r w:rsidRPr="00631EB0">
        <w:rPr>
          <w:rFonts w:ascii="仿宋_GB2312" w:eastAsia="仿宋_GB2312" w:hint="eastAsia"/>
          <w:sz w:val="32"/>
          <w:szCs w:val="32"/>
        </w:rPr>
        <w:t>万元、对个人和家庭的补助</w:t>
      </w:r>
      <w:r>
        <w:rPr>
          <w:rFonts w:ascii="仿宋_GB2312" w:eastAsia="仿宋_GB2312"/>
          <w:sz w:val="32"/>
          <w:szCs w:val="32"/>
        </w:rPr>
        <w:t>6.71</w:t>
      </w:r>
      <w:r w:rsidRPr="00631EB0">
        <w:rPr>
          <w:rFonts w:ascii="仿宋_GB2312" w:eastAsia="仿宋_GB2312" w:hint="eastAsia"/>
          <w:sz w:val="32"/>
          <w:szCs w:val="32"/>
        </w:rPr>
        <w:t>万元）占基本支出的</w:t>
      </w:r>
      <w:r>
        <w:rPr>
          <w:rFonts w:ascii="仿宋_GB2312" w:eastAsia="仿宋_GB2312"/>
          <w:sz w:val="32"/>
          <w:szCs w:val="32"/>
        </w:rPr>
        <w:t>87.85</w:t>
      </w:r>
      <w:r w:rsidRPr="00631EB0">
        <w:rPr>
          <w:rFonts w:ascii="仿宋_GB2312" w:eastAsia="仿宋_GB2312"/>
          <w:sz w:val="32"/>
          <w:szCs w:val="32"/>
        </w:rPr>
        <w:t>%</w:t>
      </w:r>
      <w:r w:rsidRPr="00631EB0">
        <w:rPr>
          <w:rFonts w:ascii="仿宋_GB2312" w:eastAsia="仿宋_GB2312" w:hint="eastAsia"/>
          <w:sz w:val="32"/>
          <w:szCs w:val="32"/>
        </w:rPr>
        <w:t>；商品服务支出</w:t>
      </w:r>
      <w:r>
        <w:rPr>
          <w:rFonts w:ascii="仿宋_GB2312" w:eastAsia="仿宋_GB2312"/>
          <w:sz w:val="32"/>
          <w:szCs w:val="32"/>
        </w:rPr>
        <w:t>11.76</w:t>
      </w:r>
      <w:r w:rsidRPr="00631EB0">
        <w:rPr>
          <w:rFonts w:ascii="仿宋_GB2312" w:eastAsia="仿宋_GB2312" w:hint="eastAsia"/>
          <w:sz w:val="32"/>
          <w:szCs w:val="32"/>
        </w:rPr>
        <w:t>万元（包括办公经费</w:t>
      </w:r>
      <w:r>
        <w:rPr>
          <w:rFonts w:ascii="仿宋_GB2312" w:eastAsia="仿宋_GB2312"/>
          <w:sz w:val="32"/>
          <w:szCs w:val="32"/>
        </w:rPr>
        <w:t>1.24</w:t>
      </w:r>
      <w:r w:rsidRPr="00631EB0">
        <w:rPr>
          <w:rFonts w:ascii="仿宋_GB2312" w:eastAsia="仿宋_GB2312" w:hint="eastAsia"/>
          <w:sz w:val="32"/>
          <w:szCs w:val="32"/>
        </w:rPr>
        <w:t>万元、水电费</w:t>
      </w:r>
      <w:r>
        <w:rPr>
          <w:rFonts w:ascii="仿宋_GB2312" w:eastAsia="仿宋_GB2312"/>
          <w:sz w:val="32"/>
          <w:szCs w:val="32"/>
        </w:rPr>
        <w:t>0.32</w:t>
      </w:r>
      <w:r w:rsidRPr="00631EB0">
        <w:rPr>
          <w:rFonts w:ascii="仿宋_GB2312" w:eastAsia="仿宋_GB2312" w:hint="eastAsia"/>
          <w:sz w:val="32"/>
          <w:szCs w:val="32"/>
        </w:rPr>
        <w:t>万元、邮电费</w:t>
      </w:r>
      <w:r>
        <w:rPr>
          <w:rFonts w:ascii="仿宋_GB2312" w:eastAsia="仿宋_GB2312"/>
          <w:sz w:val="32"/>
          <w:szCs w:val="32"/>
        </w:rPr>
        <w:t>0.83</w:t>
      </w:r>
      <w:r w:rsidRPr="00631EB0">
        <w:rPr>
          <w:rFonts w:ascii="仿宋_GB2312" w:eastAsia="仿宋_GB2312" w:hint="eastAsia"/>
          <w:sz w:val="32"/>
          <w:szCs w:val="32"/>
        </w:rPr>
        <w:t>万元、培训费</w:t>
      </w:r>
      <w:r>
        <w:rPr>
          <w:rFonts w:ascii="仿宋_GB2312" w:eastAsia="仿宋_GB2312"/>
          <w:sz w:val="32"/>
          <w:szCs w:val="32"/>
        </w:rPr>
        <w:t>0.29</w:t>
      </w:r>
      <w:r w:rsidRPr="00631EB0">
        <w:rPr>
          <w:rFonts w:ascii="仿宋_GB2312" w:eastAsia="仿宋_GB2312" w:hint="eastAsia"/>
          <w:sz w:val="32"/>
          <w:szCs w:val="32"/>
        </w:rPr>
        <w:t>万元、工会经费</w:t>
      </w:r>
      <w:r>
        <w:rPr>
          <w:rFonts w:ascii="仿宋_GB2312" w:eastAsia="仿宋_GB2312"/>
          <w:sz w:val="32"/>
          <w:szCs w:val="32"/>
        </w:rPr>
        <w:t>0.62</w:t>
      </w:r>
      <w:r w:rsidRPr="00631EB0">
        <w:rPr>
          <w:rFonts w:ascii="仿宋_GB2312" w:eastAsia="仿宋_GB2312" w:hint="eastAsia"/>
          <w:sz w:val="32"/>
          <w:szCs w:val="32"/>
        </w:rPr>
        <w:t>万元、福利费</w:t>
      </w:r>
      <w:r>
        <w:rPr>
          <w:rFonts w:ascii="仿宋_GB2312" w:eastAsia="仿宋_GB2312"/>
          <w:sz w:val="32"/>
          <w:szCs w:val="32"/>
        </w:rPr>
        <w:t>2.64</w:t>
      </w:r>
      <w:r w:rsidRPr="00631EB0">
        <w:rPr>
          <w:rFonts w:ascii="仿宋_GB2312" w:eastAsia="仿宋_GB2312" w:hint="eastAsia"/>
          <w:sz w:val="32"/>
          <w:szCs w:val="32"/>
        </w:rPr>
        <w:t>万元、公务用车运行维护费</w:t>
      </w:r>
      <w:r>
        <w:rPr>
          <w:rFonts w:ascii="仿宋_GB2312" w:eastAsia="仿宋_GB2312"/>
          <w:sz w:val="32"/>
          <w:szCs w:val="32"/>
        </w:rPr>
        <w:t>1.92</w:t>
      </w:r>
      <w:r w:rsidRPr="00631EB0">
        <w:rPr>
          <w:rFonts w:ascii="仿宋_GB2312" w:eastAsia="仿宋_GB2312" w:hint="eastAsia"/>
          <w:sz w:val="32"/>
          <w:szCs w:val="32"/>
        </w:rPr>
        <w:t>万元、</w:t>
      </w:r>
      <w:r>
        <w:rPr>
          <w:rFonts w:ascii="仿宋_GB2312" w:eastAsia="仿宋_GB2312" w:hint="eastAsia"/>
          <w:sz w:val="32"/>
          <w:szCs w:val="32"/>
        </w:rPr>
        <w:t>其他交通费用</w:t>
      </w:r>
      <w:r>
        <w:rPr>
          <w:rFonts w:ascii="仿宋_GB2312" w:eastAsia="仿宋_GB2312"/>
          <w:sz w:val="32"/>
          <w:szCs w:val="32"/>
        </w:rPr>
        <w:t>3.83</w:t>
      </w:r>
      <w:r>
        <w:rPr>
          <w:rFonts w:ascii="仿宋_GB2312" w:eastAsia="仿宋_GB2312" w:hint="eastAsia"/>
          <w:sz w:val="32"/>
          <w:szCs w:val="32"/>
        </w:rPr>
        <w:t>、</w:t>
      </w:r>
      <w:r w:rsidRPr="00631EB0">
        <w:rPr>
          <w:rFonts w:ascii="仿宋_GB2312" w:eastAsia="仿宋_GB2312" w:hint="eastAsia"/>
          <w:sz w:val="32"/>
          <w:szCs w:val="32"/>
        </w:rPr>
        <w:t>其他商品服务支出</w:t>
      </w:r>
      <w:r>
        <w:rPr>
          <w:rFonts w:ascii="仿宋_GB2312" w:eastAsia="仿宋_GB2312"/>
          <w:sz w:val="32"/>
          <w:szCs w:val="32"/>
        </w:rPr>
        <w:t>0.08</w:t>
      </w:r>
      <w:r w:rsidRPr="00631EB0">
        <w:rPr>
          <w:rFonts w:ascii="仿宋_GB2312" w:eastAsia="仿宋_GB2312" w:hint="eastAsia"/>
          <w:sz w:val="32"/>
          <w:szCs w:val="32"/>
        </w:rPr>
        <w:t>万元），占基本支出的</w:t>
      </w:r>
      <w:r>
        <w:rPr>
          <w:rFonts w:ascii="仿宋_GB2312" w:eastAsia="仿宋_GB2312"/>
          <w:sz w:val="32"/>
          <w:szCs w:val="32"/>
        </w:rPr>
        <w:t>12.15</w:t>
      </w:r>
      <w:r w:rsidRPr="00631EB0">
        <w:rPr>
          <w:rFonts w:ascii="仿宋_GB2312" w:eastAsia="仿宋_GB2312"/>
          <w:sz w:val="32"/>
          <w:szCs w:val="32"/>
        </w:rPr>
        <w:t>%</w:t>
      </w:r>
      <w:r w:rsidRPr="00631EB0">
        <w:rPr>
          <w:rFonts w:ascii="仿宋_GB2312" w:eastAsia="仿宋_GB2312" w:hint="eastAsia"/>
          <w:sz w:val="32"/>
          <w:szCs w:val="32"/>
        </w:rPr>
        <w:t>，</w:t>
      </w:r>
      <w:r>
        <w:rPr>
          <w:rFonts w:ascii="仿宋_GB2312" w:eastAsia="仿宋_GB2312"/>
          <w:sz w:val="32"/>
          <w:szCs w:val="32"/>
        </w:rPr>
        <w:t>2017</w:t>
      </w:r>
      <w:r w:rsidRPr="00631EB0">
        <w:rPr>
          <w:rFonts w:ascii="仿宋_GB2312" w:eastAsia="仿宋_GB2312" w:hint="eastAsia"/>
          <w:sz w:val="32"/>
          <w:szCs w:val="32"/>
        </w:rPr>
        <w:t>年基本支出预算与上年对比增加</w:t>
      </w:r>
      <w:r>
        <w:rPr>
          <w:rFonts w:ascii="仿宋_GB2312" w:eastAsia="仿宋_GB2312"/>
          <w:sz w:val="32"/>
          <w:szCs w:val="32"/>
        </w:rPr>
        <w:t>48.27</w:t>
      </w:r>
      <w:r w:rsidRPr="00631EB0">
        <w:rPr>
          <w:rFonts w:ascii="仿宋_GB2312" w:eastAsia="仿宋_GB2312" w:hint="eastAsia"/>
          <w:sz w:val="32"/>
          <w:szCs w:val="32"/>
        </w:rPr>
        <w:t>万元，增长</w:t>
      </w:r>
      <w:r>
        <w:rPr>
          <w:rFonts w:ascii="仿宋_GB2312" w:eastAsia="仿宋_GB2312"/>
          <w:sz w:val="32"/>
          <w:szCs w:val="32"/>
        </w:rPr>
        <w:t>99.53</w:t>
      </w:r>
      <w:r w:rsidRPr="00631EB0">
        <w:rPr>
          <w:rFonts w:ascii="仿宋_GB2312" w:eastAsia="仿宋_GB2312"/>
          <w:sz w:val="32"/>
          <w:szCs w:val="32"/>
        </w:rPr>
        <w:t>%</w:t>
      </w:r>
      <w:r w:rsidRPr="00631EB0">
        <w:rPr>
          <w:rFonts w:ascii="仿宋_GB2312" w:eastAsia="仿宋_GB2312" w:hint="eastAsia"/>
          <w:sz w:val="32"/>
          <w:szCs w:val="32"/>
        </w:rPr>
        <w:t>。</w:t>
      </w:r>
    </w:p>
    <w:p w:rsidR="008C4E1D" w:rsidRPr="0072434D" w:rsidRDefault="008C4E1D" w:rsidP="003771ED">
      <w:pPr>
        <w:kinsoku w:val="0"/>
        <w:overflowPunct w:val="0"/>
        <w:autoSpaceDE w:val="0"/>
        <w:autoSpaceDN w:val="0"/>
        <w:ind w:firstLineChars="100" w:firstLine="31680"/>
        <w:rPr>
          <w:rFonts w:ascii="仿宋_GB2312" w:eastAsia="仿宋_GB2312"/>
          <w:b/>
          <w:sz w:val="32"/>
          <w:szCs w:val="32"/>
        </w:rPr>
      </w:pPr>
      <w:r w:rsidRPr="0072434D">
        <w:rPr>
          <w:rFonts w:ascii="仿宋_GB2312" w:eastAsia="仿宋_GB2312" w:hint="eastAsia"/>
          <w:b/>
          <w:sz w:val="32"/>
          <w:szCs w:val="32"/>
        </w:rPr>
        <w:t>（二）项目支出情况</w:t>
      </w:r>
    </w:p>
    <w:p w:rsidR="008C4E1D" w:rsidRPr="00631EB0" w:rsidRDefault="008C4E1D" w:rsidP="003771ED">
      <w:pPr>
        <w:kinsoku w:val="0"/>
        <w:overflowPunct w:val="0"/>
        <w:autoSpaceDE w:val="0"/>
        <w:autoSpaceDN w:val="0"/>
        <w:ind w:firstLineChars="200" w:firstLine="31680"/>
        <w:rPr>
          <w:rFonts w:ascii="仿宋_GB2312" w:eastAsia="仿宋_GB2312"/>
          <w:sz w:val="32"/>
          <w:szCs w:val="32"/>
        </w:rPr>
      </w:pPr>
      <w:r>
        <w:rPr>
          <w:rFonts w:ascii="仿宋_GB2312" w:eastAsia="仿宋_GB2312"/>
          <w:sz w:val="32"/>
          <w:szCs w:val="32"/>
        </w:rPr>
        <w:t>2017</w:t>
      </w:r>
      <w:r>
        <w:rPr>
          <w:rFonts w:ascii="仿宋_GB2312" w:eastAsia="仿宋_GB2312" w:hint="eastAsia"/>
          <w:sz w:val="32"/>
          <w:szCs w:val="32"/>
        </w:rPr>
        <w:t>年为于保障官渡区民族宗教事务局、下属财政补助事业单位等机构完成特定的行政工作任务或事业发展目标，支出专项业务工作的经费</w:t>
      </w:r>
      <w:r>
        <w:rPr>
          <w:rFonts w:ascii="仿宋_GB2312" w:eastAsia="仿宋_GB2312"/>
          <w:sz w:val="32"/>
          <w:szCs w:val="32"/>
        </w:rPr>
        <w:t>133.06</w:t>
      </w:r>
      <w:r w:rsidRPr="00631EB0">
        <w:rPr>
          <w:rFonts w:ascii="仿宋_GB2312" w:eastAsia="仿宋_GB2312" w:hint="eastAsia"/>
          <w:sz w:val="32"/>
          <w:szCs w:val="32"/>
        </w:rPr>
        <w:t>万元。与上年对比增加</w:t>
      </w:r>
      <w:r>
        <w:rPr>
          <w:rFonts w:ascii="仿宋_GB2312" w:eastAsia="仿宋_GB2312"/>
          <w:sz w:val="32"/>
          <w:szCs w:val="32"/>
        </w:rPr>
        <w:t>22.10</w:t>
      </w:r>
      <w:r w:rsidRPr="00631EB0">
        <w:rPr>
          <w:rFonts w:ascii="仿宋_GB2312" w:eastAsia="仿宋_GB2312" w:hint="eastAsia"/>
          <w:sz w:val="32"/>
          <w:szCs w:val="32"/>
        </w:rPr>
        <w:t>万元，增加</w:t>
      </w:r>
      <w:r>
        <w:rPr>
          <w:rFonts w:ascii="仿宋_GB2312" w:eastAsia="仿宋_GB2312"/>
          <w:sz w:val="32"/>
          <w:szCs w:val="32"/>
        </w:rPr>
        <w:t>19.92</w:t>
      </w:r>
      <w:r w:rsidRPr="00631EB0">
        <w:rPr>
          <w:rFonts w:ascii="仿宋_GB2312" w:eastAsia="仿宋_GB2312"/>
          <w:sz w:val="32"/>
          <w:szCs w:val="32"/>
        </w:rPr>
        <w:t>%</w:t>
      </w:r>
      <w:r w:rsidRPr="00631EB0">
        <w:rPr>
          <w:rFonts w:ascii="仿宋_GB2312" w:eastAsia="仿宋_GB2312" w:hint="eastAsia"/>
          <w:sz w:val="32"/>
          <w:szCs w:val="32"/>
        </w:rPr>
        <w:t>。其中：</w:t>
      </w:r>
    </w:p>
    <w:p w:rsidR="008C4E1D" w:rsidRPr="00631EB0" w:rsidRDefault="008C4E1D" w:rsidP="003771ED">
      <w:pPr>
        <w:ind w:firstLineChars="98" w:firstLine="31680"/>
        <w:rPr>
          <w:rFonts w:ascii="仿宋_GB2312" w:eastAsia="仿宋_GB2312"/>
          <w:b/>
          <w:sz w:val="32"/>
          <w:szCs w:val="32"/>
        </w:rPr>
      </w:pPr>
      <w:r w:rsidRPr="00631EB0">
        <w:rPr>
          <w:rFonts w:ascii="仿宋_GB2312" w:eastAsia="仿宋_GB2312" w:hint="eastAsia"/>
          <w:b/>
          <w:sz w:val="32"/>
          <w:szCs w:val="32"/>
        </w:rPr>
        <w:t>（</w:t>
      </w:r>
      <w:r w:rsidRPr="00631EB0">
        <w:rPr>
          <w:rFonts w:ascii="仿宋_GB2312" w:eastAsia="仿宋_GB2312"/>
          <w:b/>
          <w:sz w:val="32"/>
          <w:szCs w:val="32"/>
        </w:rPr>
        <w:t>1</w:t>
      </w:r>
      <w:r w:rsidRPr="00631EB0">
        <w:rPr>
          <w:rFonts w:ascii="仿宋_GB2312" w:eastAsia="仿宋_GB2312" w:hint="eastAsia"/>
          <w:b/>
          <w:sz w:val="32"/>
          <w:szCs w:val="32"/>
        </w:rPr>
        <w:t>）民宗局工作经费</w:t>
      </w:r>
      <w:r w:rsidRPr="00631EB0">
        <w:rPr>
          <w:rFonts w:ascii="仿宋_GB2312" w:eastAsia="仿宋_GB2312"/>
          <w:b/>
          <w:sz w:val="32"/>
          <w:szCs w:val="32"/>
        </w:rPr>
        <w:t>10</w:t>
      </w:r>
      <w:r w:rsidRPr="00631EB0">
        <w:rPr>
          <w:rFonts w:ascii="仿宋_GB2312" w:eastAsia="仿宋_GB2312" w:hint="eastAsia"/>
          <w:b/>
          <w:sz w:val="32"/>
          <w:szCs w:val="32"/>
        </w:rPr>
        <w:t>万元</w:t>
      </w:r>
    </w:p>
    <w:p w:rsidR="008C4E1D" w:rsidRPr="00631EB0" w:rsidRDefault="008C4E1D" w:rsidP="003771ED">
      <w:pPr>
        <w:tabs>
          <w:tab w:val="center" w:pos="4513"/>
        </w:tabs>
        <w:ind w:firstLineChars="200" w:firstLine="31680"/>
        <w:rPr>
          <w:rFonts w:ascii="仿宋_GB2312" w:eastAsia="仿宋_GB2312"/>
          <w:sz w:val="32"/>
          <w:szCs w:val="32"/>
        </w:rPr>
      </w:pPr>
      <w:r w:rsidRPr="00631EB0">
        <w:rPr>
          <w:rFonts w:ascii="仿宋_GB2312" w:eastAsia="仿宋_GB2312" w:hint="eastAsia"/>
          <w:sz w:val="32"/>
          <w:szCs w:val="32"/>
        </w:rPr>
        <w:t>主要用于开展民族宗教业务工作。</w:t>
      </w:r>
      <w:r w:rsidRPr="00631EB0">
        <w:rPr>
          <w:rFonts w:ascii="仿宋_GB2312" w:eastAsia="仿宋_GB2312"/>
          <w:sz w:val="32"/>
          <w:szCs w:val="32"/>
        </w:rPr>
        <w:tab/>
      </w:r>
    </w:p>
    <w:p w:rsidR="008C4E1D" w:rsidRPr="00631EB0" w:rsidRDefault="008C4E1D" w:rsidP="003771ED">
      <w:pPr>
        <w:ind w:firstLineChars="98" w:firstLine="31680"/>
        <w:rPr>
          <w:rFonts w:ascii="仿宋_GB2312" w:eastAsia="仿宋_GB2312"/>
          <w:b/>
          <w:sz w:val="32"/>
          <w:szCs w:val="32"/>
        </w:rPr>
      </w:pPr>
      <w:r w:rsidRPr="00631EB0">
        <w:rPr>
          <w:rFonts w:ascii="仿宋_GB2312" w:eastAsia="仿宋_GB2312" w:hint="eastAsia"/>
          <w:b/>
          <w:sz w:val="32"/>
          <w:szCs w:val="32"/>
        </w:rPr>
        <w:t>（</w:t>
      </w:r>
      <w:r w:rsidRPr="00631EB0">
        <w:rPr>
          <w:rFonts w:ascii="仿宋_GB2312" w:eastAsia="仿宋_GB2312"/>
          <w:b/>
          <w:sz w:val="32"/>
          <w:szCs w:val="32"/>
        </w:rPr>
        <w:t>2</w:t>
      </w:r>
      <w:r w:rsidRPr="00631EB0">
        <w:rPr>
          <w:rFonts w:ascii="仿宋_GB2312" w:eastAsia="仿宋_GB2312" w:hint="eastAsia"/>
          <w:b/>
          <w:sz w:val="32"/>
          <w:szCs w:val="32"/>
        </w:rPr>
        <w:t>）区级民族机动金</w:t>
      </w:r>
      <w:r w:rsidRPr="00631EB0">
        <w:rPr>
          <w:rFonts w:ascii="仿宋_GB2312" w:eastAsia="仿宋_GB2312"/>
          <w:b/>
          <w:sz w:val="32"/>
          <w:szCs w:val="32"/>
        </w:rPr>
        <w:t>55</w:t>
      </w:r>
      <w:r w:rsidRPr="00631EB0">
        <w:rPr>
          <w:rFonts w:ascii="仿宋_GB2312" w:eastAsia="仿宋_GB2312" w:hint="eastAsia"/>
          <w:b/>
          <w:sz w:val="32"/>
          <w:szCs w:val="32"/>
        </w:rPr>
        <w:t>万元</w:t>
      </w:r>
    </w:p>
    <w:p w:rsidR="008C4E1D" w:rsidRPr="00631EB0" w:rsidRDefault="008C4E1D" w:rsidP="003771ED">
      <w:pPr>
        <w:ind w:firstLineChars="200" w:firstLine="31680"/>
        <w:rPr>
          <w:rFonts w:ascii="仿宋_GB2312" w:eastAsia="仿宋_GB2312"/>
          <w:sz w:val="32"/>
          <w:szCs w:val="32"/>
        </w:rPr>
      </w:pPr>
      <w:r w:rsidRPr="00631EB0">
        <w:rPr>
          <w:rFonts w:ascii="仿宋_GB2312" w:eastAsia="仿宋_GB2312" w:hint="eastAsia"/>
          <w:sz w:val="32"/>
          <w:szCs w:val="32"/>
        </w:rPr>
        <w:t>根据官渡区委、官渡区政府官通〔</w:t>
      </w:r>
      <w:r w:rsidRPr="00631EB0">
        <w:rPr>
          <w:rFonts w:ascii="仿宋_GB2312" w:eastAsia="仿宋_GB2312"/>
          <w:sz w:val="32"/>
          <w:szCs w:val="32"/>
        </w:rPr>
        <w:t>2012</w:t>
      </w:r>
      <w:r w:rsidRPr="00631EB0">
        <w:rPr>
          <w:rFonts w:ascii="仿宋_GB2312" w:eastAsia="仿宋_GB2312" w:hint="eastAsia"/>
          <w:sz w:val="32"/>
          <w:szCs w:val="32"/>
        </w:rPr>
        <w:t>〕</w:t>
      </w:r>
      <w:r w:rsidRPr="00631EB0">
        <w:rPr>
          <w:rFonts w:ascii="仿宋_GB2312" w:eastAsia="仿宋_GB2312"/>
          <w:sz w:val="32"/>
          <w:szCs w:val="32"/>
        </w:rPr>
        <w:t>29</w:t>
      </w:r>
      <w:r w:rsidRPr="00631EB0">
        <w:rPr>
          <w:rFonts w:ascii="仿宋_GB2312" w:eastAsia="仿宋_GB2312" w:hint="eastAsia"/>
          <w:sz w:val="32"/>
          <w:szCs w:val="32"/>
        </w:rPr>
        <w:t>号《关于进一步加快少数民族和民族聚居地区跨越式发展的决定》的要求，认真落实《中共昆明市委、昆明市人民政府关于进一步加快少数民族和民族地区跨越式发展的决定》（昆通〔</w:t>
      </w:r>
      <w:r w:rsidRPr="00631EB0">
        <w:rPr>
          <w:rFonts w:ascii="仿宋_GB2312" w:eastAsia="仿宋_GB2312"/>
          <w:sz w:val="32"/>
          <w:szCs w:val="32"/>
        </w:rPr>
        <w:t>2010</w:t>
      </w:r>
      <w:r w:rsidRPr="00631EB0">
        <w:rPr>
          <w:rFonts w:ascii="仿宋_GB2312" w:eastAsia="仿宋_GB2312" w:hint="eastAsia"/>
          <w:sz w:val="32"/>
          <w:szCs w:val="32"/>
        </w:rPr>
        <w:t>〕</w:t>
      </w:r>
      <w:r w:rsidRPr="00631EB0">
        <w:rPr>
          <w:rFonts w:ascii="仿宋_GB2312" w:eastAsia="仿宋_GB2312"/>
          <w:sz w:val="32"/>
          <w:szCs w:val="32"/>
        </w:rPr>
        <w:t>40</w:t>
      </w:r>
      <w:r w:rsidRPr="00631EB0">
        <w:rPr>
          <w:rFonts w:ascii="仿宋_GB2312" w:eastAsia="仿宋_GB2312" w:hint="eastAsia"/>
          <w:sz w:val="32"/>
          <w:szCs w:val="32"/>
        </w:rPr>
        <w:t>号）相关要求，区级财政按每年不少于</w:t>
      </w:r>
      <w:r w:rsidRPr="00631EB0">
        <w:rPr>
          <w:rFonts w:ascii="仿宋_GB2312" w:eastAsia="仿宋_GB2312"/>
          <w:sz w:val="32"/>
          <w:szCs w:val="32"/>
        </w:rPr>
        <w:t>50</w:t>
      </w:r>
      <w:r w:rsidRPr="00631EB0">
        <w:rPr>
          <w:rFonts w:ascii="仿宋_GB2312" w:eastAsia="仿宋_GB2312" w:hint="eastAsia"/>
          <w:sz w:val="32"/>
          <w:szCs w:val="32"/>
        </w:rPr>
        <w:t>万元的标准安排民族机动金，并随财政收入的增长逐年递增。结合工作实际，主要预算如下：</w:t>
      </w:r>
    </w:p>
    <w:p w:rsidR="008C4E1D" w:rsidRPr="00631EB0" w:rsidRDefault="008C4E1D" w:rsidP="003771ED">
      <w:pPr>
        <w:ind w:firstLineChars="200" w:firstLine="31680"/>
        <w:rPr>
          <w:rFonts w:ascii="仿宋_GB2312" w:eastAsia="仿宋_GB2312"/>
          <w:sz w:val="32"/>
          <w:szCs w:val="32"/>
        </w:rPr>
      </w:pPr>
      <w:r w:rsidRPr="00631EB0">
        <w:rPr>
          <w:rFonts w:ascii="仿宋_GB2312" w:eastAsia="仿宋_GB2312" w:hint="eastAsia"/>
          <w:sz w:val="32"/>
          <w:szCs w:val="32"/>
        </w:rPr>
        <w:t>①关上街道办事处关上中心区社区“</w:t>
      </w:r>
      <w:r>
        <w:rPr>
          <w:rFonts w:ascii="仿宋_GB2312" w:eastAsia="仿宋_GB2312" w:hint="eastAsia"/>
          <w:sz w:val="32"/>
          <w:szCs w:val="32"/>
        </w:rPr>
        <w:t>十县百乡千村万户</w:t>
      </w:r>
      <w:r w:rsidRPr="00631EB0">
        <w:rPr>
          <w:rFonts w:ascii="仿宋_GB2312" w:eastAsia="仿宋_GB2312" w:hint="eastAsia"/>
          <w:sz w:val="32"/>
          <w:szCs w:val="32"/>
        </w:rPr>
        <w:t>”项目民族团结进步示范社区创建经费</w:t>
      </w:r>
      <w:r w:rsidRPr="00631EB0">
        <w:rPr>
          <w:rFonts w:ascii="仿宋_GB2312" w:eastAsia="仿宋_GB2312"/>
          <w:sz w:val="32"/>
          <w:szCs w:val="32"/>
        </w:rPr>
        <w:t>10</w:t>
      </w:r>
      <w:r w:rsidRPr="00631EB0">
        <w:rPr>
          <w:rFonts w:ascii="仿宋_GB2312" w:eastAsia="仿宋_GB2312" w:hint="eastAsia"/>
          <w:sz w:val="32"/>
          <w:szCs w:val="32"/>
        </w:rPr>
        <w:t>万元；</w:t>
      </w:r>
      <w:r w:rsidRPr="00631EB0">
        <w:rPr>
          <w:rFonts w:ascii="仿宋_GB2312" w:eastAsia="仿宋_GB2312"/>
          <w:sz w:val="32"/>
          <w:szCs w:val="32"/>
        </w:rPr>
        <w:t xml:space="preserve"> </w:t>
      </w:r>
    </w:p>
    <w:p w:rsidR="008C4E1D" w:rsidRPr="00631EB0" w:rsidRDefault="008C4E1D" w:rsidP="003771ED">
      <w:pPr>
        <w:ind w:firstLineChars="200" w:firstLine="31680"/>
        <w:rPr>
          <w:rFonts w:ascii="仿宋_GB2312" w:eastAsia="仿宋_GB2312"/>
          <w:sz w:val="32"/>
          <w:szCs w:val="32"/>
        </w:rPr>
      </w:pPr>
      <w:r w:rsidRPr="00631EB0">
        <w:rPr>
          <w:rFonts w:ascii="仿宋_GB2312" w:eastAsia="仿宋_GB2312" w:hint="eastAsia"/>
          <w:sz w:val="32"/>
          <w:szCs w:val="32"/>
        </w:rPr>
        <w:t>②太和街道和平路社区“</w:t>
      </w:r>
      <w:r>
        <w:rPr>
          <w:rFonts w:ascii="仿宋_GB2312" w:eastAsia="仿宋_GB2312" w:hint="eastAsia"/>
          <w:sz w:val="32"/>
          <w:szCs w:val="32"/>
        </w:rPr>
        <w:t>十县百乡千村万户</w:t>
      </w:r>
      <w:r w:rsidRPr="00631EB0">
        <w:rPr>
          <w:rFonts w:ascii="仿宋_GB2312" w:eastAsia="仿宋_GB2312" w:hint="eastAsia"/>
          <w:sz w:val="32"/>
          <w:szCs w:val="32"/>
        </w:rPr>
        <w:t>”项目民族团结进步示范社区创建经费</w:t>
      </w:r>
      <w:r w:rsidRPr="00631EB0">
        <w:rPr>
          <w:rFonts w:ascii="仿宋_GB2312" w:eastAsia="仿宋_GB2312"/>
          <w:sz w:val="32"/>
          <w:szCs w:val="32"/>
        </w:rPr>
        <w:t>10</w:t>
      </w:r>
      <w:r w:rsidRPr="00631EB0">
        <w:rPr>
          <w:rFonts w:ascii="仿宋_GB2312" w:eastAsia="仿宋_GB2312" w:hint="eastAsia"/>
          <w:sz w:val="32"/>
          <w:szCs w:val="32"/>
        </w:rPr>
        <w:t>万元；</w:t>
      </w:r>
    </w:p>
    <w:p w:rsidR="008C4E1D" w:rsidRPr="00631EB0" w:rsidRDefault="008C4E1D" w:rsidP="003771ED">
      <w:pPr>
        <w:ind w:firstLineChars="200" w:firstLine="31680"/>
        <w:rPr>
          <w:rFonts w:ascii="仿宋_GB2312" w:eastAsia="仿宋_GB2312"/>
          <w:sz w:val="32"/>
          <w:szCs w:val="32"/>
        </w:rPr>
      </w:pPr>
      <w:r w:rsidRPr="00631EB0">
        <w:rPr>
          <w:rFonts w:ascii="仿宋_GB2312" w:eastAsia="仿宋_GB2312" w:hint="eastAsia"/>
          <w:sz w:val="32"/>
          <w:szCs w:val="32"/>
        </w:rPr>
        <w:t>③官渡街道世纪城社区“</w:t>
      </w:r>
      <w:r>
        <w:rPr>
          <w:rFonts w:ascii="仿宋_GB2312" w:eastAsia="仿宋_GB2312" w:hint="eastAsia"/>
          <w:sz w:val="32"/>
          <w:szCs w:val="32"/>
        </w:rPr>
        <w:t>十县百乡千村万户”</w:t>
      </w:r>
      <w:r w:rsidRPr="00631EB0">
        <w:rPr>
          <w:rFonts w:ascii="仿宋_GB2312" w:eastAsia="仿宋_GB2312" w:hint="eastAsia"/>
          <w:sz w:val="32"/>
          <w:szCs w:val="32"/>
        </w:rPr>
        <w:t>项目民族团结示范社区创建经费</w:t>
      </w:r>
      <w:r w:rsidRPr="00631EB0">
        <w:rPr>
          <w:rFonts w:ascii="仿宋_GB2312" w:eastAsia="仿宋_GB2312"/>
          <w:sz w:val="32"/>
          <w:szCs w:val="32"/>
        </w:rPr>
        <w:t>10</w:t>
      </w:r>
      <w:r w:rsidRPr="00631EB0">
        <w:rPr>
          <w:rFonts w:ascii="仿宋_GB2312" w:eastAsia="仿宋_GB2312" w:hint="eastAsia"/>
          <w:sz w:val="32"/>
          <w:szCs w:val="32"/>
        </w:rPr>
        <w:t>万元。</w:t>
      </w:r>
    </w:p>
    <w:p w:rsidR="008C4E1D" w:rsidRPr="00631EB0" w:rsidRDefault="008C4E1D" w:rsidP="003771ED">
      <w:pPr>
        <w:ind w:firstLineChars="200" w:firstLine="31680"/>
        <w:rPr>
          <w:rFonts w:ascii="仿宋_GB2312" w:eastAsia="仿宋_GB2312"/>
          <w:sz w:val="32"/>
          <w:szCs w:val="32"/>
        </w:rPr>
      </w:pPr>
      <w:r w:rsidRPr="00631EB0">
        <w:rPr>
          <w:rFonts w:ascii="仿宋_GB2312" w:eastAsia="仿宋_GB2312" w:hint="eastAsia"/>
          <w:sz w:val="32"/>
          <w:szCs w:val="32"/>
        </w:rPr>
        <w:t>④矣六街道办事处欣景社区民族团结进步示范社区补助</w:t>
      </w:r>
      <w:r w:rsidRPr="00631EB0">
        <w:rPr>
          <w:rFonts w:ascii="仿宋_GB2312" w:eastAsia="仿宋_GB2312"/>
          <w:sz w:val="32"/>
          <w:szCs w:val="32"/>
        </w:rPr>
        <w:t>10</w:t>
      </w:r>
      <w:r w:rsidRPr="00631EB0">
        <w:rPr>
          <w:rFonts w:ascii="仿宋_GB2312" w:eastAsia="仿宋_GB2312" w:hint="eastAsia"/>
          <w:sz w:val="32"/>
          <w:szCs w:val="32"/>
        </w:rPr>
        <w:t>万元；</w:t>
      </w:r>
    </w:p>
    <w:p w:rsidR="008C4E1D" w:rsidRPr="00631EB0" w:rsidRDefault="008C4E1D" w:rsidP="003771ED">
      <w:pPr>
        <w:ind w:firstLineChars="200" w:firstLine="31680"/>
        <w:rPr>
          <w:rFonts w:ascii="仿宋_GB2312" w:eastAsia="仿宋_GB2312"/>
          <w:sz w:val="32"/>
          <w:szCs w:val="32"/>
        </w:rPr>
      </w:pPr>
      <w:r w:rsidRPr="00631EB0">
        <w:rPr>
          <w:rFonts w:ascii="仿宋_GB2312" w:eastAsia="仿宋_GB2312" w:hint="eastAsia"/>
          <w:sz w:val="32"/>
          <w:szCs w:val="32"/>
        </w:rPr>
        <w:t>⑤区公安分局民族团结矛盾纠纷排查及稳定工作经费补助</w:t>
      </w:r>
      <w:r>
        <w:rPr>
          <w:rFonts w:ascii="仿宋_GB2312" w:eastAsia="仿宋_GB2312"/>
          <w:sz w:val="32"/>
          <w:szCs w:val="32"/>
        </w:rPr>
        <w:t>5</w:t>
      </w:r>
      <w:r w:rsidRPr="00631EB0">
        <w:rPr>
          <w:rFonts w:ascii="仿宋_GB2312" w:eastAsia="仿宋_GB2312" w:hint="eastAsia"/>
          <w:sz w:val="32"/>
          <w:szCs w:val="32"/>
        </w:rPr>
        <w:t>万元；</w:t>
      </w:r>
    </w:p>
    <w:p w:rsidR="008C4E1D" w:rsidRPr="00631EB0" w:rsidRDefault="008C4E1D" w:rsidP="003771ED">
      <w:pPr>
        <w:ind w:firstLineChars="200" w:firstLine="31680"/>
        <w:rPr>
          <w:rFonts w:ascii="仿宋_GB2312" w:eastAsia="仿宋_GB2312"/>
          <w:sz w:val="32"/>
          <w:szCs w:val="32"/>
        </w:rPr>
      </w:pPr>
      <w:r w:rsidRPr="00631EB0">
        <w:rPr>
          <w:rFonts w:ascii="仿宋_GB2312" w:eastAsia="仿宋_GB2312" w:hint="eastAsia"/>
          <w:sz w:val="32"/>
          <w:szCs w:val="32"/>
        </w:rPr>
        <w:t>⑥区教育局民族团结教育进学校经费补助</w:t>
      </w:r>
      <w:r w:rsidRPr="00631EB0">
        <w:rPr>
          <w:rFonts w:ascii="仿宋_GB2312" w:eastAsia="仿宋_GB2312"/>
          <w:sz w:val="32"/>
          <w:szCs w:val="32"/>
        </w:rPr>
        <w:t>6</w:t>
      </w:r>
      <w:r w:rsidRPr="00631EB0">
        <w:rPr>
          <w:rFonts w:ascii="仿宋_GB2312" w:eastAsia="仿宋_GB2312" w:hint="eastAsia"/>
          <w:sz w:val="32"/>
          <w:szCs w:val="32"/>
        </w:rPr>
        <w:t>万元；</w:t>
      </w:r>
    </w:p>
    <w:p w:rsidR="008C4E1D" w:rsidRPr="00631EB0" w:rsidRDefault="008C4E1D" w:rsidP="003771ED">
      <w:pPr>
        <w:ind w:firstLineChars="200" w:firstLine="31680"/>
        <w:rPr>
          <w:rFonts w:ascii="仿宋_GB2312" w:eastAsia="仿宋_GB2312"/>
          <w:sz w:val="32"/>
          <w:szCs w:val="32"/>
        </w:rPr>
      </w:pPr>
      <w:r w:rsidRPr="00631EB0">
        <w:rPr>
          <w:rFonts w:ascii="仿宋_GB2312" w:eastAsia="仿宋_GB2312" w:hint="eastAsia"/>
          <w:sz w:val="32"/>
          <w:szCs w:val="32"/>
        </w:rPr>
        <w:t>⑦区伊斯兰教协会清真食品义务监督工作经费补助</w:t>
      </w:r>
      <w:r>
        <w:rPr>
          <w:rFonts w:ascii="仿宋_GB2312" w:eastAsia="仿宋_GB2312"/>
          <w:sz w:val="32"/>
          <w:szCs w:val="32"/>
        </w:rPr>
        <w:t>4</w:t>
      </w:r>
      <w:r w:rsidRPr="00631EB0">
        <w:rPr>
          <w:rFonts w:ascii="仿宋_GB2312" w:eastAsia="仿宋_GB2312" w:hint="eastAsia"/>
          <w:sz w:val="32"/>
          <w:szCs w:val="32"/>
        </w:rPr>
        <w:t>万元。</w:t>
      </w:r>
    </w:p>
    <w:p w:rsidR="008C4E1D" w:rsidRPr="00631EB0" w:rsidRDefault="008C4E1D" w:rsidP="003771ED">
      <w:pPr>
        <w:ind w:firstLineChars="98" w:firstLine="31680"/>
        <w:rPr>
          <w:rFonts w:ascii="仿宋_GB2312" w:eastAsia="仿宋_GB2312"/>
          <w:b/>
          <w:sz w:val="32"/>
          <w:szCs w:val="32"/>
        </w:rPr>
      </w:pPr>
      <w:r w:rsidRPr="00631EB0">
        <w:rPr>
          <w:rFonts w:ascii="仿宋_GB2312" w:eastAsia="仿宋_GB2312" w:hint="eastAsia"/>
          <w:b/>
          <w:sz w:val="32"/>
          <w:szCs w:val="32"/>
        </w:rPr>
        <w:t>（</w:t>
      </w:r>
      <w:r w:rsidRPr="00631EB0">
        <w:rPr>
          <w:rFonts w:ascii="仿宋_GB2312" w:eastAsia="仿宋_GB2312"/>
          <w:b/>
          <w:sz w:val="32"/>
          <w:szCs w:val="32"/>
        </w:rPr>
        <w:t>3</w:t>
      </w:r>
      <w:r w:rsidRPr="00631EB0">
        <w:rPr>
          <w:rFonts w:ascii="仿宋_GB2312" w:eastAsia="仿宋_GB2312" w:hint="eastAsia"/>
          <w:b/>
          <w:sz w:val="32"/>
          <w:szCs w:val="32"/>
        </w:rPr>
        <w:t>）清真食品监督管理工作经费</w:t>
      </w:r>
      <w:r w:rsidRPr="00631EB0">
        <w:rPr>
          <w:rFonts w:ascii="仿宋_GB2312" w:eastAsia="仿宋_GB2312"/>
          <w:b/>
          <w:sz w:val="32"/>
          <w:szCs w:val="32"/>
        </w:rPr>
        <w:t>3</w:t>
      </w:r>
      <w:r w:rsidRPr="00631EB0">
        <w:rPr>
          <w:rFonts w:ascii="仿宋_GB2312" w:eastAsia="仿宋_GB2312" w:hint="eastAsia"/>
          <w:b/>
          <w:sz w:val="32"/>
          <w:szCs w:val="32"/>
        </w:rPr>
        <w:t>万元。</w:t>
      </w:r>
    </w:p>
    <w:p w:rsidR="008C4E1D" w:rsidRPr="00631EB0" w:rsidRDefault="008C4E1D" w:rsidP="003771ED">
      <w:pPr>
        <w:ind w:firstLineChars="200" w:firstLine="31680"/>
        <w:rPr>
          <w:rFonts w:ascii="仿宋_GB2312" w:eastAsia="仿宋_GB2312"/>
          <w:sz w:val="32"/>
          <w:szCs w:val="32"/>
        </w:rPr>
      </w:pPr>
      <w:r w:rsidRPr="00631EB0">
        <w:rPr>
          <w:rFonts w:ascii="仿宋_GB2312" w:eastAsia="仿宋_GB2312" w:hint="eastAsia"/>
          <w:sz w:val="32"/>
          <w:szCs w:val="32"/>
        </w:rPr>
        <w:t>根据《昆明市清真食品管理条例》第四条的规定，清真食品监督管理工作经费列入同级财政预算。用于清真食品监督管理工作经费</w:t>
      </w:r>
      <w:r w:rsidRPr="00631EB0">
        <w:rPr>
          <w:rFonts w:ascii="仿宋_GB2312" w:eastAsia="仿宋_GB2312"/>
          <w:sz w:val="32"/>
          <w:szCs w:val="32"/>
        </w:rPr>
        <w:t>3</w:t>
      </w:r>
      <w:r w:rsidRPr="00631EB0">
        <w:rPr>
          <w:rFonts w:ascii="仿宋_GB2312" w:eastAsia="仿宋_GB2312" w:hint="eastAsia"/>
          <w:sz w:val="32"/>
          <w:szCs w:val="32"/>
        </w:rPr>
        <w:t>万元。</w:t>
      </w:r>
    </w:p>
    <w:p w:rsidR="008C4E1D" w:rsidRPr="00631EB0" w:rsidRDefault="008C4E1D" w:rsidP="003771ED">
      <w:pPr>
        <w:ind w:firstLineChars="147" w:firstLine="31680"/>
        <w:rPr>
          <w:rFonts w:ascii="仿宋_GB2312" w:eastAsia="仿宋_GB2312"/>
          <w:b/>
          <w:sz w:val="32"/>
          <w:szCs w:val="32"/>
        </w:rPr>
      </w:pPr>
      <w:r w:rsidRPr="00631EB0">
        <w:rPr>
          <w:rFonts w:ascii="仿宋_GB2312" w:eastAsia="仿宋_GB2312" w:hint="eastAsia"/>
          <w:b/>
          <w:sz w:val="32"/>
          <w:szCs w:val="32"/>
        </w:rPr>
        <w:t>（</w:t>
      </w:r>
      <w:r w:rsidRPr="00631EB0">
        <w:rPr>
          <w:rFonts w:ascii="仿宋_GB2312" w:eastAsia="仿宋_GB2312"/>
          <w:b/>
          <w:sz w:val="32"/>
          <w:szCs w:val="32"/>
        </w:rPr>
        <w:t>4</w:t>
      </w:r>
      <w:r w:rsidRPr="00631EB0">
        <w:rPr>
          <w:rFonts w:ascii="仿宋_GB2312" w:eastAsia="仿宋_GB2312" w:hint="eastAsia"/>
          <w:b/>
          <w:sz w:val="32"/>
          <w:szCs w:val="32"/>
        </w:rPr>
        <w:t>）宗教工作专项经费</w:t>
      </w:r>
      <w:r w:rsidRPr="00631EB0">
        <w:rPr>
          <w:rFonts w:ascii="仿宋_GB2312" w:eastAsia="仿宋_GB2312"/>
          <w:b/>
          <w:sz w:val="32"/>
          <w:szCs w:val="32"/>
        </w:rPr>
        <w:t>30</w:t>
      </w:r>
      <w:r w:rsidRPr="00631EB0">
        <w:rPr>
          <w:rFonts w:ascii="仿宋_GB2312" w:eastAsia="仿宋_GB2312" w:hint="eastAsia"/>
          <w:b/>
          <w:sz w:val="32"/>
          <w:szCs w:val="32"/>
        </w:rPr>
        <w:t>万元。</w:t>
      </w:r>
    </w:p>
    <w:p w:rsidR="008C4E1D" w:rsidRPr="00631EB0" w:rsidRDefault="008C4E1D" w:rsidP="00B65DC5">
      <w:pPr>
        <w:rPr>
          <w:rFonts w:ascii="仿宋_GB2312" w:eastAsia="仿宋_GB2312"/>
          <w:sz w:val="32"/>
          <w:szCs w:val="32"/>
        </w:rPr>
      </w:pPr>
      <w:r w:rsidRPr="00631EB0">
        <w:rPr>
          <w:rFonts w:ascii="仿宋_GB2312" w:eastAsia="仿宋_GB2312"/>
          <w:sz w:val="32"/>
          <w:szCs w:val="32"/>
        </w:rPr>
        <w:t xml:space="preserve">    </w:t>
      </w:r>
      <w:r w:rsidRPr="00631EB0">
        <w:rPr>
          <w:rFonts w:ascii="仿宋_GB2312" w:eastAsia="仿宋_GB2312" w:hint="eastAsia"/>
          <w:sz w:val="32"/>
          <w:szCs w:val="32"/>
        </w:rPr>
        <w:t>根据官渡区政府与昆明市政府签订的昆明市宗教工作目标管理责任书的相关要求，财政安排宗教工作经费不低于</w:t>
      </w:r>
      <w:r w:rsidRPr="00631EB0">
        <w:rPr>
          <w:rFonts w:ascii="仿宋_GB2312" w:eastAsia="仿宋_GB2312"/>
          <w:sz w:val="32"/>
          <w:szCs w:val="32"/>
        </w:rPr>
        <w:t>30</w:t>
      </w:r>
      <w:r w:rsidRPr="00631EB0">
        <w:rPr>
          <w:rFonts w:ascii="仿宋_GB2312" w:eastAsia="仿宋_GB2312" w:hint="eastAsia"/>
          <w:sz w:val="32"/>
          <w:szCs w:val="32"/>
        </w:rPr>
        <w:t>万元。为确保宗教工作顺利开展，主要预算如下：</w:t>
      </w:r>
    </w:p>
    <w:p w:rsidR="008C4E1D" w:rsidRPr="00631EB0" w:rsidRDefault="008C4E1D" w:rsidP="003771ED">
      <w:pPr>
        <w:ind w:firstLineChars="200" w:firstLine="31680"/>
        <w:rPr>
          <w:rFonts w:ascii="仿宋_GB2312" w:eastAsia="仿宋_GB2312"/>
          <w:sz w:val="32"/>
          <w:szCs w:val="32"/>
        </w:rPr>
      </w:pPr>
      <w:r w:rsidRPr="00631EB0">
        <w:rPr>
          <w:rFonts w:ascii="仿宋_GB2312" w:eastAsia="仿宋_GB2312" w:hint="eastAsia"/>
          <w:sz w:val="32"/>
          <w:szCs w:val="32"/>
        </w:rPr>
        <w:t>①</w:t>
      </w:r>
      <w:r>
        <w:rPr>
          <w:rFonts w:ascii="仿宋_GB2312" w:eastAsia="仿宋_GB2312" w:hint="eastAsia"/>
          <w:sz w:val="32"/>
          <w:szCs w:val="32"/>
        </w:rPr>
        <w:t>宗教工作与</w:t>
      </w:r>
      <w:r w:rsidRPr="00631EB0">
        <w:rPr>
          <w:rFonts w:ascii="仿宋_GB2312" w:eastAsia="仿宋_GB2312" w:hint="eastAsia"/>
          <w:sz w:val="32"/>
          <w:szCs w:val="32"/>
        </w:rPr>
        <w:t>寺院</w:t>
      </w:r>
      <w:r>
        <w:rPr>
          <w:rFonts w:ascii="仿宋_GB2312" w:eastAsia="仿宋_GB2312" w:hint="eastAsia"/>
          <w:sz w:val="32"/>
          <w:szCs w:val="32"/>
        </w:rPr>
        <w:t>消防</w:t>
      </w:r>
      <w:r w:rsidRPr="00631EB0">
        <w:rPr>
          <w:rFonts w:ascii="仿宋_GB2312" w:eastAsia="仿宋_GB2312" w:hint="eastAsia"/>
          <w:sz w:val="32"/>
          <w:szCs w:val="32"/>
        </w:rPr>
        <w:t>安保管理费</w:t>
      </w:r>
      <w:r>
        <w:rPr>
          <w:rFonts w:ascii="仿宋_GB2312" w:eastAsia="仿宋_GB2312"/>
          <w:sz w:val="32"/>
          <w:szCs w:val="32"/>
        </w:rPr>
        <w:t>7</w:t>
      </w:r>
      <w:r w:rsidRPr="00631EB0">
        <w:rPr>
          <w:rFonts w:ascii="仿宋_GB2312" w:eastAsia="仿宋_GB2312" w:hint="eastAsia"/>
          <w:sz w:val="32"/>
          <w:szCs w:val="32"/>
        </w:rPr>
        <w:t>万元；</w:t>
      </w:r>
    </w:p>
    <w:p w:rsidR="008C4E1D" w:rsidRPr="00631EB0" w:rsidRDefault="008C4E1D" w:rsidP="003771ED">
      <w:pPr>
        <w:ind w:firstLineChars="200" w:firstLine="31680"/>
        <w:rPr>
          <w:rFonts w:ascii="仿宋_GB2312" w:eastAsia="仿宋_GB2312"/>
          <w:sz w:val="32"/>
          <w:szCs w:val="32"/>
        </w:rPr>
      </w:pPr>
      <w:r w:rsidRPr="00631EB0">
        <w:rPr>
          <w:rFonts w:ascii="仿宋_GB2312" w:eastAsia="仿宋_GB2312" w:hint="eastAsia"/>
          <w:sz w:val="32"/>
          <w:szCs w:val="32"/>
        </w:rPr>
        <w:t>②官渡区其他宗教场所管理费</w:t>
      </w:r>
      <w:r>
        <w:rPr>
          <w:rFonts w:ascii="仿宋_GB2312" w:eastAsia="仿宋_GB2312"/>
          <w:sz w:val="32"/>
          <w:szCs w:val="32"/>
        </w:rPr>
        <w:t>7</w:t>
      </w:r>
      <w:r w:rsidRPr="00631EB0">
        <w:rPr>
          <w:rFonts w:ascii="仿宋_GB2312" w:eastAsia="仿宋_GB2312" w:hint="eastAsia"/>
          <w:sz w:val="32"/>
          <w:szCs w:val="32"/>
        </w:rPr>
        <w:t>万元；</w:t>
      </w:r>
    </w:p>
    <w:p w:rsidR="008C4E1D" w:rsidRPr="00631EB0" w:rsidRDefault="008C4E1D" w:rsidP="003771ED">
      <w:pPr>
        <w:ind w:firstLineChars="200" w:firstLine="31680"/>
        <w:rPr>
          <w:rFonts w:ascii="仿宋_GB2312" w:eastAsia="仿宋_GB2312"/>
          <w:sz w:val="32"/>
          <w:szCs w:val="32"/>
        </w:rPr>
      </w:pPr>
      <w:r w:rsidRPr="00631EB0">
        <w:rPr>
          <w:rFonts w:ascii="仿宋_GB2312" w:eastAsia="仿宋_GB2312" w:hint="eastAsia"/>
          <w:sz w:val="32"/>
          <w:szCs w:val="32"/>
        </w:rPr>
        <w:t>③官渡区佛教协会补助</w:t>
      </w:r>
      <w:r w:rsidRPr="00631EB0">
        <w:rPr>
          <w:rFonts w:ascii="仿宋_GB2312" w:eastAsia="仿宋_GB2312"/>
          <w:sz w:val="32"/>
          <w:szCs w:val="32"/>
        </w:rPr>
        <w:t>5</w:t>
      </w:r>
      <w:r w:rsidRPr="00631EB0">
        <w:rPr>
          <w:rFonts w:ascii="仿宋_GB2312" w:eastAsia="仿宋_GB2312" w:hint="eastAsia"/>
          <w:sz w:val="32"/>
          <w:szCs w:val="32"/>
        </w:rPr>
        <w:t>万元；</w:t>
      </w:r>
    </w:p>
    <w:p w:rsidR="008C4E1D" w:rsidRPr="00631EB0" w:rsidRDefault="008C4E1D" w:rsidP="003771ED">
      <w:pPr>
        <w:ind w:firstLineChars="200" w:firstLine="31680"/>
        <w:rPr>
          <w:rFonts w:ascii="仿宋_GB2312" w:eastAsia="仿宋_GB2312"/>
          <w:sz w:val="32"/>
          <w:szCs w:val="32"/>
        </w:rPr>
      </w:pPr>
      <w:r w:rsidRPr="00631EB0">
        <w:rPr>
          <w:rFonts w:ascii="仿宋_GB2312" w:eastAsia="仿宋_GB2312" w:hint="eastAsia"/>
          <w:sz w:val="32"/>
          <w:szCs w:val="32"/>
        </w:rPr>
        <w:t>④官渡区道教协会补助</w:t>
      </w:r>
      <w:r w:rsidRPr="00631EB0">
        <w:rPr>
          <w:rFonts w:ascii="仿宋_GB2312" w:eastAsia="仿宋_GB2312"/>
          <w:sz w:val="32"/>
          <w:szCs w:val="32"/>
        </w:rPr>
        <w:t>3</w:t>
      </w:r>
      <w:r w:rsidRPr="00631EB0">
        <w:rPr>
          <w:rFonts w:ascii="仿宋_GB2312" w:eastAsia="仿宋_GB2312" w:hint="eastAsia"/>
          <w:sz w:val="32"/>
          <w:szCs w:val="32"/>
        </w:rPr>
        <w:t>万元；</w:t>
      </w:r>
    </w:p>
    <w:p w:rsidR="008C4E1D" w:rsidRPr="00631EB0" w:rsidRDefault="008C4E1D" w:rsidP="003771ED">
      <w:pPr>
        <w:ind w:firstLineChars="200" w:firstLine="31680"/>
        <w:rPr>
          <w:rFonts w:ascii="仿宋_GB2312" w:eastAsia="仿宋_GB2312"/>
          <w:sz w:val="32"/>
          <w:szCs w:val="32"/>
        </w:rPr>
      </w:pPr>
      <w:r w:rsidRPr="00631EB0">
        <w:rPr>
          <w:rFonts w:ascii="仿宋_GB2312" w:eastAsia="仿宋_GB2312" w:hint="eastAsia"/>
          <w:sz w:val="32"/>
          <w:szCs w:val="32"/>
        </w:rPr>
        <w:t>⑤官渡区伊斯兰教协会补助</w:t>
      </w:r>
      <w:r w:rsidRPr="00631EB0">
        <w:rPr>
          <w:rFonts w:ascii="仿宋_GB2312" w:eastAsia="仿宋_GB2312"/>
          <w:sz w:val="32"/>
          <w:szCs w:val="32"/>
        </w:rPr>
        <w:t>3</w:t>
      </w:r>
      <w:r w:rsidRPr="00631EB0">
        <w:rPr>
          <w:rFonts w:ascii="仿宋_GB2312" w:eastAsia="仿宋_GB2312" w:hint="eastAsia"/>
          <w:sz w:val="32"/>
          <w:szCs w:val="32"/>
        </w:rPr>
        <w:t>万；</w:t>
      </w:r>
    </w:p>
    <w:p w:rsidR="008C4E1D" w:rsidRPr="00631EB0" w:rsidRDefault="008C4E1D" w:rsidP="003771ED">
      <w:pPr>
        <w:ind w:firstLineChars="200" w:firstLine="31680"/>
        <w:rPr>
          <w:rFonts w:ascii="仿宋_GB2312" w:eastAsia="仿宋_GB2312"/>
          <w:sz w:val="32"/>
          <w:szCs w:val="32"/>
        </w:rPr>
      </w:pPr>
      <w:r w:rsidRPr="00631EB0">
        <w:rPr>
          <w:rFonts w:ascii="仿宋_GB2312" w:eastAsia="仿宋_GB2312" w:hint="eastAsia"/>
          <w:sz w:val="32"/>
          <w:szCs w:val="32"/>
        </w:rPr>
        <w:t>⑥官渡区基督教协会补助</w:t>
      </w:r>
      <w:r w:rsidRPr="00631EB0">
        <w:rPr>
          <w:rFonts w:ascii="仿宋_GB2312" w:eastAsia="仿宋_GB2312"/>
          <w:sz w:val="32"/>
          <w:szCs w:val="32"/>
        </w:rPr>
        <w:t>5</w:t>
      </w:r>
      <w:r w:rsidRPr="00631EB0">
        <w:rPr>
          <w:rFonts w:ascii="仿宋_GB2312" w:eastAsia="仿宋_GB2312" w:hint="eastAsia"/>
          <w:sz w:val="32"/>
          <w:szCs w:val="32"/>
        </w:rPr>
        <w:t>万；</w:t>
      </w:r>
    </w:p>
    <w:p w:rsidR="008C4E1D" w:rsidRPr="00631EB0" w:rsidRDefault="008C4E1D" w:rsidP="003771ED">
      <w:pPr>
        <w:ind w:firstLineChars="98" w:firstLine="31680"/>
        <w:rPr>
          <w:rFonts w:ascii="仿宋_GB2312" w:eastAsia="仿宋_GB2312"/>
          <w:b/>
          <w:sz w:val="32"/>
          <w:szCs w:val="32"/>
        </w:rPr>
      </w:pPr>
      <w:r w:rsidRPr="00631EB0">
        <w:rPr>
          <w:rFonts w:ascii="仿宋_GB2312" w:eastAsia="仿宋_GB2312" w:hint="eastAsia"/>
          <w:b/>
          <w:sz w:val="32"/>
          <w:szCs w:val="32"/>
        </w:rPr>
        <w:t>（</w:t>
      </w:r>
      <w:r>
        <w:rPr>
          <w:rFonts w:ascii="仿宋_GB2312" w:eastAsia="仿宋_GB2312"/>
          <w:b/>
          <w:sz w:val="32"/>
          <w:szCs w:val="32"/>
        </w:rPr>
        <w:t>5</w:t>
      </w:r>
      <w:r w:rsidRPr="00631EB0">
        <w:rPr>
          <w:rFonts w:ascii="仿宋_GB2312" w:eastAsia="仿宋_GB2312" w:hint="eastAsia"/>
          <w:b/>
          <w:sz w:val="32"/>
          <w:szCs w:val="32"/>
        </w:rPr>
        <w:t>）官渡区宗教人士社会保险补助</w:t>
      </w:r>
      <w:r>
        <w:rPr>
          <w:rFonts w:ascii="仿宋_GB2312" w:eastAsia="仿宋_GB2312"/>
          <w:b/>
          <w:sz w:val="32"/>
          <w:szCs w:val="32"/>
        </w:rPr>
        <w:t>13.68</w:t>
      </w:r>
      <w:r w:rsidRPr="00631EB0">
        <w:rPr>
          <w:rFonts w:ascii="仿宋_GB2312" w:eastAsia="仿宋_GB2312" w:hint="eastAsia"/>
          <w:b/>
          <w:sz w:val="32"/>
          <w:szCs w:val="32"/>
        </w:rPr>
        <w:t>万元。</w:t>
      </w:r>
    </w:p>
    <w:p w:rsidR="008C4E1D" w:rsidRDefault="008C4E1D" w:rsidP="003771ED">
      <w:pPr>
        <w:ind w:firstLineChars="200" w:firstLine="31680"/>
        <w:rPr>
          <w:rFonts w:ascii="黑体" w:eastAsia="黑体"/>
          <w:sz w:val="32"/>
          <w:szCs w:val="32"/>
        </w:rPr>
      </w:pPr>
      <w:r w:rsidRPr="00631EB0">
        <w:rPr>
          <w:rFonts w:ascii="仿宋_GB2312" w:eastAsia="仿宋_GB2312"/>
          <w:sz w:val="32"/>
          <w:szCs w:val="32"/>
        </w:rPr>
        <w:t>2010</w:t>
      </w:r>
      <w:r w:rsidRPr="00631EB0">
        <w:rPr>
          <w:rFonts w:ascii="仿宋_GB2312" w:eastAsia="仿宋_GB2312" w:hint="eastAsia"/>
          <w:sz w:val="32"/>
          <w:szCs w:val="32"/>
        </w:rPr>
        <w:t>年以来，国家宗教事务局、人力资源和社会保障部、财政部、民政部、卫生部先后联合下发了《关于妥善解决宗教教职人员社会保障问题的意见》、《关于进一步解决宗教教职人员社会保障问题的通知》，为各地解决宗教教职人员社会保障问题提供了政策指导。今年市政府也将贯彻落实省委“</w:t>
      </w:r>
      <w:smartTag w:uri="urn:schemas-microsoft-com:office:smarttags" w:element="chmetcnv">
        <w:smartTagPr>
          <w:attr w:name="SourceValue" w:val="6.15"/>
          <w:attr w:name="HasSpace" w:val="False"/>
          <w:attr w:name="Negative" w:val="False"/>
          <w:attr w:name="NumberType" w:val="1"/>
          <w:attr w:name="TCSC" w:val="0"/>
        </w:smartTagPr>
        <w:r w:rsidRPr="00631EB0">
          <w:rPr>
            <w:rFonts w:ascii="仿宋_GB2312" w:eastAsia="仿宋_GB2312"/>
            <w:sz w:val="32"/>
            <w:szCs w:val="32"/>
          </w:rPr>
          <w:t>6.15</w:t>
        </w:r>
        <w:r w:rsidRPr="00631EB0">
          <w:rPr>
            <w:rFonts w:ascii="仿宋_GB2312" w:eastAsia="仿宋_GB2312" w:hint="eastAsia"/>
            <w:sz w:val="32"/>
            <w:szCs w:val="32"/>
          </w:rPr>
          <w:t>”</w:t>
        </w:r>
      </w:smartTag>
      <w:r w:rsidRPr="00631EB0">
        <w:rPr>
          <w:rFonts w:ascii="仿宋_GB2312" w:eastAsia="仿宋_GB2312" w:hint="eastAsia"/>
          <w:sz w:val="32"/>
          <w:szCs w:val="32"/>
        </w:rPr>
        <w:t>专题会议和国家</w:t>
      </w:r>
      <w:r w:rsidRPr="00631EB0">
        <w:rPr>
          <w:rFonts w:ascii="仿宋_GB2312" w:eastAsia="仿宋_GB2312"/>
          <w:sz w:val="32"/>
          <w:szCs w:val="32"/>
        </w:rPr>
        <w:t>5</w:t>
      </w:r>
      <w:r w:rsidRPr="00631EB0">
        <w:rPr>
          <w:rFonts w:ascii="仿宋_GB2312" w:eastAsia="仿宋_GB2312" w:hint="eastAsia"/>
          <w:sz w:val="32"/>
          <w:szCs w:val="32"/>
        </w:rPr>
        <w:t>部委文件精神，加快推进宗教教职人员社会保障工作列入了对各县（区）的年度宗教工作目标管理考核。</w:t>
      </w:r>
      <w:r w:rsidRPr="00631EB0">
        <w:rPr>
          <w:rFonts w:ascii="仿宋_GB2312" w:eastAsia="仿宋_GB2312"/>
          <w:sz w:val="32"/>
          <w:szCs w:val="32"/>
        </w:rPr>
        <w:t>2013</w:t>
      </w:r>
      <w:r w:rsidRPr="00631EB0">
        <w:rPr>
          <w:rFonts w:ascii="仿宋_GB2312" w:eastAsia="仿宋_GB2312" w:hint="eastAsia"/>
          <w:sz w:val="32"/>
          <w:szCs w:val="32"/>
        </w:rPr>
        <w:t>年</w:t>
      </w:r>
      <w:r w:rsidRPr="00631EB0">
        <w:rPr>
          <w:rFonts w:ascii="仿宋_GB2312" w:eastAsia="仿宋_GB2312"/>
          <w:sz w:val="32"/>
          <w:szCs w:val="32"/>
        </w:rPr>
        <w:t>10</w:t>
      </w:r>
      <w:r w:rsidRPr="00631EB0">
        <w:rPr>
          <w:rFonts w:ascii="仿宋_GB2312" w:eastAsia="仿宋_GB2312" w:hint="eastAsia"/>
          <w:sz w:val="32"/>
          <w:szCs w:val="32"/>
        </w:rPr>
        <w:t>月经政府办公会研究同意从</w:t>
      </w:r>
      <w:r w:rsidRPr="00631EB0">
        <w:rPr>
          <w:rFonts w:ascii="仿宋_GB2312" w:eastAsia="仿宋_GB2312"/>
          <w:sz w:val="32"/>
          <w:szCs w:val="32"/>
        </w:rPr>
        <w:t>2013</w:t>
      </w:r>
      <w:r w:rsidRPr="00631EB0">
        <w:rPr>
          <w:rFonts w:ascii="仿宋_GB2312" w:eastAsia="仿宋_GB2312" w:hint="eastAsia"/>
          <w:sz w:val="32"/>
          <w:szCs w:val="32"/>
        </w:rPr>
        <w:t>年开始补助，并列为每年财政预算</w:t>
      </w:r>
      <w:r>
        <w:rPr>
          <w:rFonts w:ascii="仿宋_GB2312" w:eastAsia="仿宋_GB2312" w:hint="eastAsia"/>
          <w:sz w:val="32"/>
          <w:szCs w:val="32"/>
        </w:rPr>
        <w:t>。</w:t>
      </w:r>
      <w:r w:rsidRPr="002D1F27">
        <w:rPr>
          <w:rFonts w:ascii="黑体" w:eastAsia="黑体"/>
          <w:sz w:val="32"/>
          <w:szCs w:val="32"/>
        </w:rPr>
        <w:t>2017</w:t>
      </w:r>
      <w:r w:rsidRPr="002D1F27">
        <w:rPr>
          <w:rFonts w:ascii="黑体" w:eastAsia="黑体" w:hint="eastAsia"/>
          <w:sz w:val="32"/>
          <w:szCs w:val="32"/>
        </w:rPr>
        <w:t>年</w:t>
      </w:r>
      <w:r>
        <w:rPr>
          <w:rFonts w:ascii="黑体" w:eastAsia="黑体" w:hint="eastAsia"/>
          <w:sz w:val="32"/>
          <w:szCs w:val="32"/>
        </w:rPr>
        <w:t>因宗教维稳工作需要，增加</w:t>
      </w:r>
      <w:r>
        <w:rPr>
          <w:rFonts w:ascii="黑体" w:eastAsia="黑体"/>
          <w:sz w:val="32"/>
          <w:szCs w:val="32"/>
        </w:rPr>
        <w:t>1</w:t>
      </w:r>
      <w:r>
        <w:rPr>
          <w:rFonts w:ascii="黑体" w:eastAsia="黑体" w:hint="eastAsia"/>
          <w:sz w:val="32"/>
          <w:szCs w:val="32"/>
        </w:rPr>
        <w:t>名劝返佛教人士</w:t>
      </w:r>
      <w:r>
        <w:rPr>
          <w:rFonts w:ascii="黑体" w:eastAsia="黑体"/>
          <w:sz w:val="32"/>
          <w:szCs w:val="32"/>
        </w:rPr>
        <w:t>,</w:t>
      </w:r>
      <w:r>
        <w:rPr>
          <w:rFonts w:ascii="黑体" w:eastAsia="黑体" w:hint="eastAsia"/>
          <w:sz w:val="32"/>
          <w:szCs w:val="32"/>
        </w:rPr>
        <w:t>社会保险补助费用增加</w:t>
      </w:r>
      <w:r>
        <w:rPr>
          <w:rFonts w:ascii="黑体" w:eastAsia="黑体"/>
          <w:sz w:val="32"/>
          <w:szCs w:val="32"/>
        </w:rPr>
        <w:t>0.72</w:t>
      </w:r>
      <w:r>
        <w:rPr>
          <w:rFonts w:ascii="黑体" w:eastAsia="黑体" w:hint="eastAsia"/>
          <w:sz w:val="32"/>
          <w:szCs w:val="32"/>
        </w:rPr>
        <w:t>万元，增加</w:t>
      </w:r>
      <w:r>
        <w:rPr>
          <w:rFonts w:ascii="黑体" w:eastAsia="黑体"/>
          <w:sz w:val="32"/>
          <w:szCs w:val="32"/>
        </w:rPr>
        <w:t>5.56%</w:t>
      </w:r>
      <w:r>
        <w:rPr>
          <w:rFonts w:ascii="黑体" w:eastAsia="黑体" w:hint="eastAsia"/>
          <w:sz w:val="32"/>
          <w:szCs w:val="32"/>
        </w:rPr>
        <w:t>。</w:t>
      </w:r>
    </w:p>
    <w:p w:rsidR="008C4E1D" w:rsidRPr="00650145" w:rsidRDefault="008C4E1D" w:rsidP="003771ED">
      <w:pPr>
        <w:spacing w:line="600" w:lineRule="exact"/>
        <w:ind w:firstLineChars="150" w:firstLine="31680"/>
        <w:rPr>
          <w:rFonts w:ascii="黑体" w:eastAsia="黑体" w:hAnsi="黑体"/>
          <w:sz w:val="32"/>
          <w:szCs w:val="32"/>
        </w:rPr>
      </w:pPr>
      <w:r w:rsidRPr="00650145">
        <w:rPr>
          <w:rFonts w:ascii="黑体" w:eastAsia="黑体" w:hAnsi="黑体" w:hint="eastAsia"/>
          <w:sz w:val="32"/>
          <w:szCs w:val="32"/>
        </w:rPr>
        <w:t>（</w:t>
      </w:r>
      <w:r w:rsidRPr="00650145">
        <w:rPr>
          <w:rFonts w:ascii="黑体" w:eastAsia="黑体" w:hAnsi="黑体"/>
          <w:sz w:val="32"/>
          <w:szCs w:val="32"/>
        </w:rPr>
        <w:t>6</w:t>
      </w:r>
      <w:r w:rsidRPr="00650145">
        <w:rPr>
          <w:rFonts w:ascii="黑体" w:eastAsia="黑体" w:hAnsi="黑体" w:hint="eastAsia"/>
          <w:sz w:val="32"/>
          <w:szCs w:val="32"/>
        </w:rPr>
        <w:t>）民族宗教领域维稳经费</w:t>
      </w:r>
      <w:r>
        <w:rPr>
          <w:rFonts w:ascii="黑体" w:eastAsia="黑体" w:hAnsi="黑体"/>
          <w:sz w:val="32"/>
          <w:szCs w:val="32"/>
        </w:rPr>
        <w:t>5</w:t>
      </w:r>
      <w:r w:rsidRPr="00650145">
        <w:rPr>
          <w:rFonts w:ascii="黑体" w:eastAsia="黑体" w:hAnsi="黑体" w:hint="eastAsia"/>
          <w:sz w:val="32"/>
          <w:szCs w:val="32"/>
        </w:rPr>
        <w:t>万元。</w:t>
      </w:r>
    </w:p>
    <w:p w:rsidR="008C4E1D" w:rsidRDefault="008C4E1D" w:rsidP="003771ED">
      <w:pPr>
        <w:spacing w:line="600" w:lineRule="exact"/>
        <w:ind w:firstLineChars="200" w:firstLine="31680"/>
        <w:rPr>
          <w:rFonts w:ascii="仿宋_GB2312" w:eastAsia="仿宋_GB2312"/>
          <w:sz w:val="32"/>
          <w:szCs w:val="32"/>
        </w:rPr>
      </w:pPr>
      <w:r w:rsidRPr="003E6C08">
        <w:rPr>
          <w:rFonts w:ascii="仿宋_GB2312" w:eastAsia="仿宋_GB2312" w:hint="eastAsia"/>
          <w:sz w:val="32"/>
          <w:szCs w:val="32"/>
        </w:rPr>
        <w:t>根据官渡区政府与昆明市政府签订的昆明市民族团结工作目标管理责任书的相关要求，“安排团结稳定工作专项经费，得</w:t>
      </w:r>
      <w:r w:rsidRPr="003E6C08">
        <w:rPr>
          <w:rFonts w:ascii="仿宋_GB2312" w:eastAsia="仿宋_GB2312"/>
          <w:sz w:val="32"/>
          <w:szCs w:val="32"/>
        </w:rPr>
        <w:t>1</w:t>
      </w:r>
      <w:r w:rsidRPr="003E6C08">
        <w:rPr>
          <w:rFonts w:ascii="仿宋_GB2312" w:eastAsia="仿宋_GB2312" w:hint="eastAsia"/>
          <w:sz w:val="32"/>
          <w:szCs w:val="32"/>
        </w:rPr>
        <w:t>分”，以及区委和书记批示件第（</w:t>
      </w:r>
      <w:r w:rsidRPr="003E6C08">
        <w:rPr>
          <w:rFonts w:ascii="仿宋_GB2312" w:eastAsia="仿宋_GB2312"/>
          <w:sz w:val="32"/>
          <w:szCs w:val="32"/>
        </w:rPr>
        <w:t>2016p0322-5</w:t>
      </w:r>
      <w:r w:rsidRPr="003E6C08">
        <w:rPr>
          <w:rFonts w:ascii="仿宋_GB2312" w:eastAsia="仿宋_GB2312" w:hint="eastAsia"/>
          <w:sz w:val="32"/>
          <w:szCs w:val="32"/>
        </w:rPr>
        <w:t>）号精神，经区政府办公会研究，同意从区级财政资金中安排</w:t>
      </w:r>
      <w:r>
        <w:rPr>
          <w:rFonts w:ascii="仿宋_GB2312" w:eastAsia="仿宋_GB2312" w:hint="eastAsia"/>
          <w:sz w:val="32"/>
          <w:szCs w:val="32"/>
        </w:rPr>
        <w:t>款项</w:t>
      </w:r>
      <w:r w:rsidRPr="003E6C08">
        <w:rPr>
          <w:rFonts w:ascii="仿宋_GB2312" w:eastAsia="仿宋_GB2312" w:hint="eastAsia"/>
          <w:sz w:val="32"/>
          <w:szCs w:val="32"/>
        </w:rPr>
        <w:t>，作为民族宗教领域维稳经费。</w:t>
      </w:r>
      <w:r w:rsidRPr="003E6C08">
        <w:rPr>
          <w:rFonts w:ascii="仿宋_GB2312" w:eastAsia="仿宋_GB2312"/>
          <w:sz w:val="32"/>
          <w:szCs w:val="32"/>
        </w:rPr>
        <w:t>2016</w:t>
      </w:r>
      <w:r w:rsidRPr="003E6C08">
        <w:rPr>
          <w:rFonts w:ascii="仿宋_GB2312" w:eastAsia="仿宋_GB2312" w:hint="eastAsia"/>
          <w:sz w:val="32"/>
          <w:szCs w:val="32"/>
        </w:rPr>
        <w:t>年经政府办公会研究同意</w:t>
      </w:r>
      <w:r>
        <w:rPr>
          <w:rFonts w:ascii="仿宋_GB2312" w:eastAsia="仿宋_GB2312" w:hint="eastAsia"/>
          <w:sz w:val="32"/>
          <w:szCs w:val="32"/>
        </w:rPr>
        <w:t>每年</w:t>
      </w:r>
      <w:r w:rsidRPr="003E6C08">
        <w:rPr>
          <w:rFonts w:ascii="仿宋_GB2312" w:eastAsia="仿宋_GB2312" w:hint="eastAsia"/>
          <w:sz w:val="32"/>
          <w:szCs w:val="32"/>
        </w:rPr>
        <w:t>从区级财政资金中安排</w:t>
      </w:r>
      <w:r w:rsidRPr="003E6C08">
        <w:rPr>
          <w:rFonts w:ascii="仿宋_GB2312" w:eastAsia="仿宋_GB2312"/>
          <w:sz w:val="32"/>
          <w:szCs w:val="32"/>
        </w:rPr>
        <w:t>5</w:t>
      </w:r>
      <w:r w:rsidRPr="003E6C08">
        <w:rPr>
          <w:rFonts w:ascii="仿宋_GB2312" w:eastAsia="仿宋_GB2312" w:hint="eastAsia"/>
          <w:sz w:val="32"/>
          <w:szCs w:val="32"/>
        </w:rPr>
        <w:t>万元，作为民族宗教领域维稳经费，专款专用</w:t>
      </w:r>
      <w:r>
        <w:rPr>
          <w:rFonts w:ascii="仿宋_GB2312" w:eastAsia="仿宋_GB2312" w:hint="eastAsia"/>
          <w:sz w:val="32"/>
          <w:szCs w:val="32"/>
        </w:rPr>
        <w:t>。</w:t>
      </w:r>
    </w:p>
    <w:p w:rsidR="008C4E1D" w:rsidRPr="00DB2155" w:rsidRDefault="008C4E1D" w:rsidP="003771ED">
      <w:pPr>
        <w:spacing w:line="600" w:lineRule="exact"/>
        <w:ind w:firstLineChars="150" w:firstLine="31680"/>
        <w:rPr>
          <w:rFonts w:ascii="黑体" w:eastAsia="黑体" w:hAnsi="黑体"/>
          <w:sz w:val="32"/>
          <w:szCs w:val="32"/>
        </w:rPr>
      </w:pPr>
      <w:r w:rsidRPr="00DB2155">
        <w:rPr>
          <w:rFonts w:ascii="黑体" w:eastAsia="黑体" w:hAnsi="黑体" w:hint="eastAsia"/>
          <w:sz w:val="32"/>
          <w:szCs w:val="32"/>
        </w:rPr>
        <w:t>（</w:t>
      </w:r>
      <w:r w:rsidRPr="00DB2155">
        <w:rPr>
          <w:rFonts w:ascii="黑体" w:eastAsia="黑体" w:hAnsi="黑体"/>
          <w:sz w:val="32"/>
          <w:szCs w:val="32"/>
        </w:rPr>
        <w:t>7</w:t>
      </w:r>
      <w:r w:rsidRPr="00DB2155">
        <w:rPr>
          <w:rFonts w:ascii="黑体" w:eastAsia="黑体" w:hAnsi="黑体" w:hint="eastAsia"/>
          <w:sz w:val="32"/>
          <w:szCs w:val="32"/>
        </w:rPr>
        <w:t>）区民宗局劳务派遣人员经费</w:t>
      </w:r>
      <w:r>
        <w:rPr>
          <w:rFonts w:ascii="黑体" w:eastAsia="黑体" w:hAnsi="黑体"/>
          <w:sz w:val="32"/>
          <w:szCs w:val="32"/>
        </w:rPr>
        <w:t>16.38</w:t>
      </w:r>
      <w:r>
        <w:rPr>
          <w:rFonts w:ascii="黑体" w:eastAsia="黑体" w:hAnsi="黑体" w:hint="eastAsia"/>
          <w:sz w:val="32"/>
          <w:szCs w:val="32"/>
        </w:rPr>
        <w:t>万元。</w:t>
      </w:r>
    </w:p>
    <w:p w:rsidR="008C4E1D" w:rsidRDefault="008C4E1D" w:rsidP="003771ED">
      <w:pPr>
        <w:spacing w:line="600" w:lineRule="exact"/>
        <w:ind w:firstLineChars="200" w:firstLine="31680"/>
        <w:rPr>
          <w:rFonts w:ascii="仿宋_GB2312" w:eastAsia="仿宋_GB2312"/>
          <w:sz w:val="32"/>
          <w:szCs w:val="32"/>
        </w:rPr>
      </w:pPr>
      <w:r w:rsidRPr="004F5D35">
        <w:rPr>
          <w:rFonts w:ascii="仿宋_GB2312" w:eastAsia="仿宋_GB2312"/>
          <w:sz w:val="32"/>
          <w:szCs w:val="32"/>
        </w:rPr>
        <w:t>2015</w:t>
      </w:r>
      <w:r w:rsidRPr="004F5D35">
        <w:rPr>
          <w:rFonts w:ascii="仿宋_GB2312" w:eastAsia="仿宋_GB2312" w:hint="eastAsia"/>
          <w:sz w:val="32"/>
          <w:szCs w:val="32"/>
        </w:rPr>
        <w:t>年</w:t>
      </w:r>
      <w:r w:rsidRPr="004F5D35">
        <w:rPr>
          <w:rFonts w:ascii="仿宋_GB2312" w:eastAsia="仿宋_GB2312"/>
          <w:sz w:val="32"/>
          <w:szCs w:val="32"/>
        </w:rPr>
        <w:t>4</w:t>
      </w:r>
      <w:r w:rsidRPr="004F5D35">
        <w:rPr>
          <w:rFonts w:ascii="仿宋_GB2312" w:eastAsia="仿宋_GB2312" w:hint="eastAsia"/>
          <w:sz w:val="32"/>
          <w:szCs w:val="32"/>
        </w:rPr>
        <w:t>月</w:t>
      </w:r>
      <w:r w:rsidRPr="004F5D35">
        <w:rPr>
          <w:rFonts w:ascii="仿宋_GB2312" w:eastAsia="仿宋_GB2312"/>
          <w:sz w:val="32"/>
          <w:szCs w:val="32"/>
        </w:rPr>
        <w:t>16</w:t>
      </w:r>
      <w:r w:rsidRPr="004F5D35">
        <w:rPr>
          <w:rFonts w:ascii="仿宋_GB2312" w:eastAsia="仿宋_GB2312" w:hint="eastAsia"/>
          <w:sz w:val="32"/>
          <w:szCs w:val="32"/>
        </w:rPr>
        <w:t>日，经政府办研究同意，从区级财政资金中安排</w:t>
      </w:r>
      <w:r w:rsidRPr="004F5D35">
        <w:rPr>
          <w:rFonts w:ascii="仿宋_GB2312" w:eastAsia="仿宋_GB2312"/>
          <w:sz w:val="32"/>
          <w:szCs w:val="32"/>
        </w:rPr>
        <w:t>18</w:t>
      </w:r>
      <w:r w:rsidRPr="004F5D35">
        <w:rPr>
          <w:rFonts w:ascii="仿宋_GB2312" w:eastAsia="仿宋_GB2312" w:hint="eastAsia"/>
          <w:sz w:val="32"/>
          <w:szCs w:val="32"/>
        </w:rPr>
        <w:t>万元，作为区民宗局</w:t>
      </w:r>
      <w:r w:rsidRPr="004F5D35">
        <w:rPr>
          <w:rFonts w:ascii="仿宋_GB2312" w:eastAsia="仿宋_GB2312"/>
          <w:sz w:val="32"/>
          <w:szCs w:val="32"/>
        </w:rPr>
        <w:t>5</w:t>
      </w:r>
      <w:r w:rsidRPr="004F5D35">
        <w:rPr>
          <w:rFonts w:ascii="仿宋_GB2312" w:eastAsia="仿宋_GB2312" w:hint="eastAsia"/>
          <w:sz w:val="32"/>
          <w:szCs w:val="32"/>
        </w:rPr>
        <w:t>名劳务派遣人员劳务经费，专款专用。</w:t>
      </w:r>
    </w:p>
    <w:p w:rsidR="008C4E1D" w:rsidRDefault="008C4E1D" w:rsidP="003771ED">
      <w:pPr>
        <w:spacing w:line="600" w:lineRule="exact"/>
        <w:ind w:firstLineChars="100" w:firstLine="31680"/>
        <w:rPr>
          <w:rFonts w:ascii="黑体" w:eastAsia="黑体" w:hAnsi="黑体"/>
          <w:sz w:val="32"/>
          <w:szCs w:val="32"/>
        </w:rPr>
      </w:pPr>
      <w:r w:rsidRPr="00A75D6D">
        <w:rPr>
          <w:rFonts w:ascii="黑体" w:eastAsia="黑体" w:hAnsi="黑体" w:hint="eastAsia"/>
          <w:sz w:val="32"/>
          <w:szCs w:val="32"/>
        </w:rPr>
        <w:t>（</w:t>
      </w:r>
      <w:r w:rsidRPr="00A75D6D">
        <w:rPr>
          <w:rFonts w:ascii="黑体" w:eastAsia="黑体" w:hAnsi="黑体"/>
          <w:sz w:val="32"/>
          <w:szCs w:val="32"/>
        </w:rPr>
        <w:t>8</w:t>
      </w:r>
      <w:r w:rsidRPr="00A75D6D">
        <w:rPr>
          <w:rFonts w:ascii="黑体" w:eastAsia="黑体" w:hAnsi="黑体" w:hint="eastAsia"/>
          <w:sz w:val="32"/>
          <w:szCs w:val="32"/>
        </w:rPr>
        <w:t>）政府采购办公设备</w:t>
      </w:r>
      <w:r w:rsidRPr="00A75D6D">
        <w:rPr>
          <w:rFonts w:ascii="黑体" w:eastAsia="黑体" w:hAnsi="黑体"/>
          <w:sz w:val="32"/>
          <w:szCs w:val="32"/>
        </w:rPr>
        <w:t>3.24</w:t>
      </w:r>
      <w:r w:rsidRPr="00A75D6D">
        <w:rPr>
          <w:rFonts w:ascii="黑体" w:eastAsia="黑体" w:hAnsi="黑体" w:hint="eastAsia"/>
          <w:sz w:val="32"/>
          <w:szCs w:val="32"/>
        </w:rPr>
        <w:t>万元。</w:t>
      </w:r>
    </w:p>
    <w:p w:rsidR="008C4E1D" w:rsidRDefault="008C4E1D" w:rsidP="003771ED">
      <w:pPr>
        <w:spacing w:line="600" w:lineRule="exact"/>
        <w:ind w:firstLineChars="200" w:firstLine="31680"/>
        <w:rPr>
          <w:rFonts w:ascii="仿宋_GB2312" w:eastAsia="仿宋_GB2312" w:hAnsi="仿宋_GB2312"/>
          <w:sz w:val="32"/>
          <w:szCs w:val="32"/>
        </w:rPr>
      </w:pPr>
      <w:r w:rsidRPr="00B6642B">
        <w:rPr>
          <w:rFonts w:ascii="仿宋_GB2312" w:eastAsia="仿宋_GB2312" w:hAnsi="仿宋_GB2312"/>
          <w:sz w:val="32"/>
          <w:szCs w:val="32"/>
        </w:rPr>
        <w:t>2016</w:t>
      </w:r>
      <w:r w:rsidRPr="00B6642B">
        <w:rPr>
          <w:rFonts w:ascii="仿宋_GB2312" w:eastAsia="仿宋_GB2312" w:hAnsi="仿宋_GB2312" w:hint="eastAsia"/>
          <w:sz w:val="32"/>
          <w:szCs w:val="32"/>
        </w:rPr>
        <w:t>年</w:t>
      </w:r>
      <w:r w:rsidRPr="00B6642B">
        <w:rPr>
          <w:rFonts w:ascii="仿宋_GB2312" w:eastAsia="仿宋_GB2312" w:hAnsi="仿宋_GB2312"/>
          <w:sz w:val="32"/>
          <w:szCs w:val="32"/>
        </w:rPr>
        <w:t>11</w:t>
      </w:r>
      <w:r w:rsidRPr="00B6642B">
        <w:rPr>
          <w:rFonts w:ascii="仿宋_GB2312" w:eastAsia="仿宋_GB2312" w:hAnsi="仿宋_GB2312" w:hint="eastAsia"/>
          <w:sz w:val="32"/>
          <w:szCs w:val="32"/>
        </w:rPr>
        <w:t>月</w:t>
      </w:r>
      <w:r w:rsidRPr="00B6642B">
        <w:rPr>
          <w:rFonts w:ascii="仿宋_GB2312" w:eastAsia="仿宋_GB2312" w:hAnsi="仿宋_GB2312"/>
          <w:sz w:val="32"/>
          <w:szCs w:val="32"/>
        </w:rPr>
        <w:t>10</w:t>
      </w:r>
      <w:r w:rsidRPr="00B6642B">
        <w:rPr>
          <w:rFonts w:ascii="仿宋_GB2312" w:eastAsia="仿宋_GB2312" w:hAnsi="仿宋_GB2312" w:hint="eastAsia"/>
          <w:sz w:val="32"/>
          <w:szCs w:val="32"/>
        </w:rPr>
        <w:t>日，我局申请通过政府采购办公设备一批，经区国资办、区财政局批准，具体采购办公设备如下：</w:t>
      </w:r>
    </w:p>
    <w:p w:rsidR="008C4E1D" w:rsidRDefault="008C4E1D" w:rsidP="003771ED">
      <w:pPr>
        <w:spacing w:line="600" w:lineRule="exact"/>
        <w:ind w:firstLineChars="200" w:firstLine="31680"/>
        <w:rPr>
          <w:rFonts w:ascii="仿宋_GB2312" w:eastAsia="仿宋_GB2312" w:hAnsi="仿宋_GB2312" w:cs="宋体"/>
          <w:sz w:val="32"/>
          <w:szCs w:val="20"/>
        </w:rPr>
      </w:pPr>
      <w:r w:rsidRPr="00B6642B">
        <w:rPr>
          <w:rFonts w:ascii="仿宋_GB2312" w:eastAsia="仿宋_GB2312" w:hAnsi="仿宋_GB2312" w:cs="宋体" w:hint="eastAsia"/>
          <w:sz w:val="32"/>
          <w:szCs w:val="20"/>
        </w:rPr>
        <w:t>①新增台式计算机</w:t>
      </w:r>
      <w:r w:rsidRPr="00B6642B">
        <w:rPr>
          <w:rFonts w:ascii="仿宋_GB2312" w:eastAsia="仿宋_GB2312" w:hAnsi="仿宋_GB2312" w:cs="宋体"/>
          <w:sz w:val="32"/>
          <w:szCs w:val="20"/>
        </w:rPr>
        <w:t>4</w:t>
      </w:r>
      <w:r w:rsidRPr="00B6642B">
        <w:rPr>
          <w:rFonts w:ascii="仿宋_GB2312" w:eastAsia="仿宋_GB2312" w:hAnsi="仿宋_GB2312" w:cs="宋体" w:hint="eastAsia"/>
          <w:sz w:val="32"/>
          <w:szCs w:val="20"/>
        </w:rPr>
        <w:t>台，</w:t>
      </w:r>
      <w:r>
        <w:rPr>
          <w:rFonts w:ascii="仿宋_GB2312" w:eastAsia="仿宋_GB2312" w:hAnsi="仿宋_GB2312" w:cs="宋体"/>
          <w:sz w:val="32"/>
          <w:szCs w:val="20"/>
        </w:rPr>
        <w:t>2</w:t>
      </w:r>
      <w:r>
        <w:rPr>
          <w:rFonts w:ascii="仿宋_GB2312" w:eastAsia="仿宋_GB2312" w:hAnsi="仿宋_GB2312" w:cs="宋体" w:hint="eastAsia"/>
          <w:sz w:val="32"/>
          <w:szCs w:val="20"/>
        </w:rPr>
        <w:t>万元；</w:t>
      </w:r>
    </w:p>
    <w:p w:rsidR="008C4E1D" w:rsidRDefault="008C4E1D" w:rsidP="003771ED">
      <w:pPr>
        <w:spacing w:line="600" w:lineRule="exact"/>
        <w:ind w:firstLineChars="200" w:firstLine="31680"/>
        <w:rPr>
          <w:rFonts w:ascii="仿宋_GB2312" w:eastAsia="仿宋_GB2312" w:hAnsi="仿宋_GB2312" w:cs="宋体"/>
          <w:sz w:val="32"/>
          <w:szCs w:val="20"/>
        </w:rPr>
      </w:pPr>
      <w:r w:rsidRPr="00B6642B">
        <w:rPr>
          <w:rFonts w:ascii="仿宋_GB2312" w:eastAsia="仿宋_GB2312" w:hAnsi="仿宋_GB2312" w:cs="宋体" w:hint="eastAsia"/>
          <w:sz w:val="32"/>
          <w:szCs w:val="20"/>
        </w:rPr>
        <w:t>②新增台式传真打印机</w:t>
      </w:r>
      <w:r w:rsidRPr="00B6642B">
        <w:rPr>
          <w:rFonts w:ascii="仿宋_GB2312" w:eastAsia="仿宋_GB2312" w:hAnsi="仿宋_GB2312" w:cs="宋体"/>
          <w:sz w:val="32"/>
          <w:szCs w:val="20"/>
        </w:rPr>
        <w:t>1</w:t>
      </w:r>
      <w:r w:rsidRPr="00B6642B">
        <w:rPr>
          <w:rFonts w:ascii="仿宋_GB2312" w:eastAsia="仿宋_GB2312" w:hAnsi="仿宋_GB2312" w:cs="宋体" w:hint="eastAsia"/>
          <w:sz w:val="32"/>
          <w:szCs w:val="20"/>
        </w:rPr>
        <w:t>台，</w:t>
      </w:r>
      <w:r>
        <w:rPr>
          <w:rFonts w:ascii="仿宋_GB2312" w:eastAsia="仿宋_GB2312" w:hAnsi="仿宋_GB2312" w:cs="宋体"/>
          <w:sz w:val="32"/>
          <w:szCs w:val="20"/>
        </w:rPr>
        <w:t>0.2</w:t>
      </w:r>
      <w:r>
        <w:rPr>
          <w:rFonts w:ascii="仿宋_GB2312" w:eastAsia="仿宋_GB2312" w:hAnsi="仿宋_GB2312" w:cs="宋体" w:hint="eastAsia"/>
          <w:sz w:val="32"/>
          <w:szCs w:val="20"/>
        </w:rPr>
        <w:t>万元；</w:t>
      </w:r>
    </w:p>
    <w:p w:rsidR="008C4E1D" w:rsidRDefault="008C4E1D" w:rsidP="003771ED">
      <w:pPr>
        <w:spacing w:line="600" w:lineRule="exact"/>
        <w:ind w:firstLineChars="200" w:firstLine="31680"/>
        <w:rPr>
          <w:rFonts w:ascii="仿宋_GB2312" w:eastAsia="仿宋_GB2312" w:hAnsi="仿宋_GB2312" w:cs="宋体"/>
          <w:sz w:val="32"/>
          <w:szCs w:val="20"/>
        </w:rPr>
      </w:pPr>
      <w:r w:rsidRPr="00B6642B">
        <w:rPr>
          <w:rFonts w:ascii="仿宋_GB2312" w:eastAsia="仿宋_GB2312" w:hAnsi="仿宋_GB2312" w:cs="宋体" w:hint="eastAsia"/>
          <w:sz w:val="32"/>
          <w:szCs w:val="20"/>
        </w:rPr>
        <w:t>③新增台式照相机</w:t>
      </w:r>
      <w:r w:rsidRPr="00B6642B">
        <w:rPr>
          <w:rFonts w:ascii="仿宋_GB2312" w:eastAsia="仿宋_GB2312" w:hAnsi="仿宋_GB2312" w:cs="宋体"/>
          <w:sz w:val="32"/>
          <w:szCs w:val="20"/>
        </w:rPr>
        <w:t>1</w:t>
      </w:r>
      <w:r w:rsidRPr="00B6642B">
        <w:rPr>
          <w:rFonts w:ascii="仿宋_GB2312" w:eastAsia="仿宋_GB2312" w:hAnsi="仿宋_GB2312" w:cs="宋体" w:hint="eastAsia"/>
          <w:sz w:val="32"/>
          <w:szCs w:val="20"/>
        </w:rPr>
        <w:t>台，</w:t>
      </w:r>
      <w:r>
        <w:rPr>
          <w:rFonts w:ascii="仿宋_GB2312" w:eastAsia="仿宋_GB2312" w:hAnsi="仿宋_GB2312" w:cs="宋体"/>
          <w:sz w:val="32"/>
          <w:szCs w:val="20"/>
        </w:rPr>
        <w:t>0.8</w:t>
      </w:r>
      <w:r>
        <w:rPr>
          <w:rFonts w:ascii="仿宋_GB2312" w:eastAsia="仿宋_GB2312" w:hAnsi="仿宋_GB2312" w:cs="宋体" w:hint="eastAsia"/>
          <w:sz w:val="32"/>
          <w:szCs w:val="20"/>
        </w:rPr>
        <w:t>万元；</w:t>
      </w:r>
    </w:p>
    <w:p w:rsidR="008C4E1D" w:rsidRDefault="008C4E1D" w:rsidP="003771ED">
      <w:pPr>
        <w:spacing w:line="600" w:lineRule="exact"/>
        <w:ind w:firstLineChars="200" w:firstLine="31680"/>
        <w:rPr>
          <w:rFonts w:ascii="仿宋_GB2312" w:eastAsia="仿宋_GB2312" w:hAnsi="仿宋_GB2312" w:cs="宋体"/>
          <w:sz w:val="32"/>
          <w:szCs w:val="20"/>
        </w:rPr>
      </w:pPr>
      <w:r w:rsidRPr="00B6642B">
        <w:rPr>
          <w:rFonts w:ascii="仿宋_GB2312" w:eastAsia="仿宋_GB2312" w:hAnsi="仿宋_GB2312" w:cs="宋体" w:hint="eastAsia"/>
          <w:sz w:val="32"/>
          <w:szCs w:val="20"/>
        </w:rPr>
        <w:t>④新增办公桌</w:t>
      </w:r>
      <w:r w:rsidRPr="00B6642B">
        <w:rPr>
          <w:rFonts w:ascii="仿宋_GB2312" w:eastAsia="仿宋_GB2312" w:hAnsi="仿宋_GB2312" w:cs="宋体"/>
          <w:sz w:val="32"/>
          <w:szCs w:val="20"/>
        </w:rPr>
        <w:t>2</w:t>
      </w:r>
      <w:r w:rsidRPr="00B6642B">
        <w:rPr>
          <w:rFonts w:ascii="仿宋_GB2312" w:eastAsia="仿宋_GB2312" w:hAnsi="仿宋_GB2312" w:cs="宋体" w:hint="eastAsia"/>
          <w:sz w:val="32"/>
          <w:szCs w:val="20"/>
        </w:rPr>
        <w:t>张，</w:t>
      </w:r>
      <w:r>
        <w:rPr>
          <w:rFonts w:ascii="仿宋_GB2312" w:eastAsia="仿宋_GB2312" w:hAnsi="仿宋_GB2312" w:cs="宋体"/>
          <w:sz w:val="32"/>
          <w:szCs w:val="20"/>
        </w:rPr>
        <w:t>0.16</w:t>
      </w:r>
      <w:r>
        <w:rPr>
          <w:rFonts w:ascii="仿宋_GB2312" w:eastAsia="仿宋_GB2312" w:hAnsi="仿宋_GB2312" w:cs="宋体" w:hint="eastAsia"/>
          <w:sz w:val="32"/>
          <w:szCs w:val="20"/>
        </w:rPr>
        <w:t>万元；</w:t>
      </w:r>
    </w:p>
    <w:p w:rsidR="008C4E1D" w:rsidRPr="00FA5D7E" w:rsidRDefault="008C4E1D" w:rsidP="003771ED">
      <w:pPr>
        <w:spacing w:line="600" w:lineRule="exact"/>
        <w:ind w:firstLineChars="200" w:firstLine="31680"/>
        <w:rPr>
          <w:rFonts w:ascii="仿宋_GB2312" w:eastAsia="仿宋_GB2312" w:hAnsi="仿宋_GB2312"/>
          <w:sz w:val="32"/>
          <w:szCs w:val="32"/>
        </w:rPr>
      </w:pPr>
      <w:r w:rsidRPr="00B6642B">
        <w:rPr>
          <w:rFonts w:ascii="仿宋_GB2312" w:eastAsia="仿宋_GB2312" w:hAnsi="仿宋_GB2312" w:cs="宋体" w:hint="eastAsia"/>
          <w:sz w:val="32"/>
          <w:szCs w:val="20"/>
        </w:rPr>
        <w:t>⑤新增办公椅</w:t>
      </w:r>
      <w:r w:rsidRPr="00B6642B">
        <w:rPr>
          <w:rFonts w:ascii="仿宋_GB2312" w:eastAsia="仿宋_GB2312" w:hAnsi="仿宋_GB2312" w:cs="宋体"/>
          <w:sz w:val="32"/>
          <w:szCs w:val="20"/>
        </w:rPr>
        <w:t>2</w:t>
      </w:r>
      <w:r w:rsidRPr="00B6642B">
        <w:rPr>
          <w:rFonts w:ascii="仿宋_GB2312" w:eastAsia="仿宋_GB2312" w:hAnsi="仿宋_GB2312" w:cs="宋体" w:hint="eastAsia"/>
          <w:sz w:val="32"/>
          <w:szCs w:val="20"/>
        </w:rPr>
        <w:t>张，</w:t>
      </w:r>
      <w:r>
        <w:rPr>
          <w:rFonts w:ascii="仿宋_GB2312" w:eastAsia="仿宋_GB2312" w:hAnsi="仿宋_GB2312" w:cs="宋体"/>
          <w:sz w:val="32"/>
          <w:szCs w:val="20"/>
        </w:rPr>
        <w:t>0.08</w:t>
      </w:r>
      <w:r>
        <w:rPr>
          <w:rFonts w:ascii="仿宋_GB2312" w:eastAsia="仿宋_GB2312" w:hAnsi="仿宋_GB2312" w:cs="宋体" w:hint="eastAsia"/>
          <w:sz w:val="32"/>
          <w:szCs w:val="20"/>
        </w:rPr>
        <w:t>万元</w:t>
      </w:r>
      <w:r w:rsidRPr="00B6642B">
        <w:rPr>
          <w:rFonts w:ascii="仿宋_GB2312" w:eastAsia="仿宋_GB2312" w:hAnsi="仿宋_GB2312" w:cs="宋体" w:hint="eastAsia"/>
          <w:sz w:val="32"/>
          <w:szCs w:val="20"/>
        </w:rPr>
        <w:t>。</w:t>
      </w:r>
    </w:p>
    <w:p w:rsidR="008C4E1D" w:rsidRPr="0072434D" w:rsidRDefault="008C4E1D" w:rsidP="003771ED">
      <w:pPr>
        <w:spacing w:line="500" w:lineRule="exact"/>
        <w:ind w:firstLineChars="200" w:firstLine="31680"/>
        <w:rPr>
          <w:rFonts w:ascii="仿宋_GB2312" w:eastAsia="仿宋_GB2312"/>
          <w:b/>
          <w:sz w:val="32"/>
          <w:szCs w:val="32"/>
        </w:rPr>
      </w:pPr>
      <w:r w:rsidRPr="0072434D">
        <w:rPr>
          <w:rFonts w:ascii="仿宋_GB2312" w:eastAsia="仿宋_GB2312" w:hint="eastAsia"/>
          <w:b/>
          <w:sz w:val="32"/>
          <w:szCs w:val="32"/>
        </w:rPr>
        <w:t>四、</w:t>
      </w:r>
      <w:r w:rsidRPr="0072434D">
        <w:rPr>
          <w:rFonts w:ascii="仿宋_GB2312" w:eastAsia="仿宋_GB2312"/>
          <w:b/>
          <w:sz w:val="32"/>
          <w:szCs w:val="32"/>
        </w:rPr>
        <w:t>201</w:t>
      </w:r>
      <w:r>
        <w:rPr>
          <w:rFonts w:ascii="仿宋_GB2312" w:eastAsia="仿宋_GB2312"/>
          <w:b/>
          <w:sz w:val="32"/>
          <w:szCs w:val="32"/>
        </w:rPr>
        <w:t>7</w:t>
      </w:r>
      <w:r w:rsidRPr="0072434D">
        <w:rPr>
          <w:rFonts w:ascii="仿宋_GB2312" w:eastAsia="仿宋_GB2312" w:hint="eastAsia"/>
          <w:b/>
          <w:sz w:val="32"/>
          <w:szCs w:val="32"/>
        </w:rPr>
        <w:t>年“三公”经费预算情况</w:t>
      </w:r>
    </w:p>
    <w:p w:rsidR="008C4E1D" w:rsidRPr="00631EB0" w:rsidRDefault="008C4E1D" w:rsidP="003771ED">
      <w:pPr>
        <w:widowControl/>
        <w:shd w:val="clear" w:color="auto" w:fill="FFFFFF"/>
        <w:spacing w:line="560" w:lineRule="exact"/>
        <w:ind w:firstLineChars="200" w:firstLine="31680"/>
        <w:jc w:val="left"/>
        <w:rPr>
          <w:rFonts w:ascii="仿宋_GB2312" w:eastAsia="仿宋_GB2312" w:hAnsi="宋体" w:cs="宋体"/>
          <w:color w:val="333333"/>
          <w:kern w:val="0"/>
          <w:sz w:val="32"/>
          <w:szCs w:val="32"/>
        </w:rPr>
      </w:pPr>
      <w:r>
        <w:rPr>
          <w:rFonts w:ascii="仿宋_GB2312" w:eastAsia="仿宋_GB2312"/>
          <w:color w:val="333333"/>
          <w:kern w:val="0"/>
          <w:sz w:val="32"/>
          <w:szCs w:val="32"/>
        </w:rPr>
        <w:t>2017</w:t>
      </w:r>
      <w:r w:rsidRPr="00631EB0">
        <w:rPr>
          <w:rFonts w:ascii="仿宋_GB2312" w:eastAsia="仿宋_GB2312" w:hint="eastAsia"/>
          <w:color w:val="333333"/>
          <w:kern w:val="0"/>
          <w:sz w:val="32"/>
          <w:szCs w:val="32"/>
        </w:rPr>
        <w:t>年，区民宗局“三公”经费财政拨款预算安排</w:t>
      </w:r>
      <w:r>
        <w:rPr>
          <w:rFonts w:ascii="仿宋_GB2312" w:eastAsia="仿宋_GB2312"/>
          <w:color w:val="333333"/>
          <w:kern w:val="0"/>
          <w:sz w:val="32"/>
          <w:szCs w:val="32"/>
        </w:rPr>
        <w:t>3.92</w:t>
      </w:r>
      <w:r w:rsidRPr="00631EB0">
        <w:rPr>
          <w:rFonts w:ascii="仿宋_GB2312" w:eastAsia="仿宋_GB2312" w:hint="eastAsia"/>
          <w:color w:val="333333"/>
          <w:kern w:val="0"/>
          <w:sz w:val="32"/>
          <w:szCs w:val="32"/>
        </w:rPr>
        <w:t>万元。其中，安排因公出国（境）费</w:t>
      </w:r>
      <w:r w:rsidRPr="00631EB0">
        <w:rPr>
          <w:rFonts w:ascii="仿宋_GB2312" w:eastAsia="仿宋_GB2312"/>
          <w:color w:val="333333"/>
          <w:kern w:val="0"/>
          <w:sz w:val="32"/>
          <w:szCs w:val="32"/>
        </w:rPr>
        <w:t>0</w:t>
      </w:r>
      <w:r w:rsidRPr="00631EB0">
        <w:rPr>
          <w:rFonts w:ascii="仿宋_GB2312" w:eastAsia="仿宋_GB2312" w:hint="eastAsia"/>
          <w:color w:val="333333"/>
          <w:kern w:val="0"/>
          <w:sz w:val="32"/>
          <w:szCs w:val="32"/>
        </w:rPr>
        <w:t>万元，公务用车购置及运行费</w:t>
      </w:r>
      <w:r>
        <w:rPr>
          <w:rFonts w:ascii="仿宋_GB2312" w:eastAsia="仿宋_GB2312"/>
          <w:color w:val="333333"/>
          <w:kern w:val="0"/>
          <w:sz w:val="32"/>
          <w:szCs w:val="32"/>
        </w:rPr>
        <w:t>1.92</w:t>
      </w:r>
      <w:r w:rsidRPr="00631EB0">
        <w:rPr>
          <w:rFonts w:ascii="仿宋_GB2312" w:eastAsia="仿宋_GB2312" w:hint="eastAsia"/>
          <w:color w:val="333333"/>
          <w:kern w:val="0"/>
          <w:sz w:val="32"/>
          <w:szCs w:val="32"/>
        </w:rPr>
        <w:t>万元，公务接待费</w:t>
      </w:r>
      <w:r w:rsidRPr="00631EB0">
        <w:rPr>
          <w:rFonts w:ascii="仿宋_GB2312" w:eastAsia="仿宋_GB2312"/>
          <w:color w:val="333333"/>
          <w:kern w:val="0"/>
          <w:sz w:val="32"/>
          <w:szCs w:val="32"/>
        </w:rPr>
        <w:t>2.00</w:t>
      </w:r>
      <w:r w:rsidRPr="00631EB0">
        <w:rPr>
          <w:rFonts w:ascii="仿宋_GB2312" w:eastAsia="仿宋_GB2312" w:hint="eastAsia"/>
          <w:color w:val="333333"/>
          <w:kern w:val="0"/>
          <w:sz w:val="32"/>
          <w:szCs w:val="32"/>
        </w:rPr>
        <w:t>万元。</w:t>
      </w:r>
      <w:r>
        <w:rPr>
          <w:rFonts w:ascii="仿宋_GB2312" w:eastAsia="仿宋_GB2312"/>
          <w:color w:val="333333"/>
          <w:kern w:val="0"/>
          <w:sz w:val="32"/>
          <w:szCs w:val="32"/>
        </w:rPr>
        <w:t>2017</w:t>
      </w:r>
      <w:r w:rsidRPr="00631EB0">
        <w:rPr>
          <w:rFonts w:ascii="仿宋_GB2312" w:eastAsia="仿宋_GB2312" w:hint="eastAsia"/>
          <w:color w:val="333333"/>
          <w:kern w:val="0"/>
          <w:sz w:val="32"/>
          <w:szCs w:val="32"/>
        </w:rPr>
        <w:t>年区民宗局“三公”经费预算比</w:t>
      </w:r>
      <w:r>
        <w:rPr>
          <w:rFonts w:ascii="仿宋_GB2312" w:eastAsia="仿宋_GB2312"/>
          <w:color w:val="333333"/>
          <w:kern w:val="0"/>
          <w:sz w:val="32"/>
          <w:szCs w:val="32"/>
        </w:rPr>
        <w:t>2016</w:t>
      </w:r>
      <w:r>
        <w:rPr>
          <w:rFonts w:ascii="仿宋_GB2312" w:eastAsia="仿宋_GB2312" w:hint="eastAsia"/>
          <w:color w:val="333333"/>
          <w:kern w:val="0"/>
          <w:sz w:val="32"/>
          <w:szCs w:val="32"/>
        </w:rPr>
        <w:t>年增加</w:t>
      </w:r>
      <w:r>
        <w:rPr>
          <w:rFonts w:ascii="仿宋_GB2312" w:eastAsia="仿宋_GB2312"/>
          <w:color w:val="333333"/>
          <w:kern w:val="0"/>
          <w:sz w:val="32"/>
          <w:szCs w:val="32"/>
        </w:rPr>
        <w:t>0.32</w:t>
      </w:r>
      <w:r>
        <w:rPr>
          <w:rFonts w:ascii="仿宋_GB2312" w:eastAsia="仿宋_GB2312" w:hint="eastAsia"/>
          <w:color w:val="333333"/>
          <w:kern w:val="0"/>
          <w:sz w:val="32"/>
          <w:szCs w:val="32"/>
        </w:rPr>
        <w:t>万元，比上年增加</w:t>
      </w:r>
      <w:r>
        <w:rPr>
          <w:rFonts w:ascii="仿宋_GB2312" w:eastAsia="仿宋_GB2312"/>
          <w:color w:val="333333"/>
          <w:kern w:val="0"/>
          <w:sz w:val="32"/>
          <w:szCs w:val="32"/>
        </w:rPr>
        <w:t>8.89</w:t>
      </w:r>
      <w:r w:rsidRPr="00631EB0">
        <w:rPr>
          <w:rFonts w:ascii="仿宋_GB2312" w:eastAsia="仿宋_GB2312"/>
          <w:color w:val="333333"/>
          <w:kern w:val="0"/>
          <w:sz w:val="32"/>
          <w:szCs w:val="32"/>
        </w:rPr>
        <w:t>%</w:t>
      </w:r>
      <w:r>
        <w:rPr>
          <w:rFonts w:ascii="仿宋_GB2312" w:eastAsia="仿宋_GB2312" w:hint="eastAsia"/>
          <w:color w:val="333333"/>
          <w:kern w:val="0"/>
          <w:sz w:val="32"/>
          <w:szCs w:val="32"/>
        </w:rPr>
        <w:t>。</w:t>
      </w:r>
      <w:r w:rsidRPr="00631EB0">
        <w:rPr>
          <w:rFonts w:ascii="仿宋_GB2312" w:eastAsia="仿宋_GB2312" w:hint="eastAsia"/>
          <w:color w:val="333333"/>
          <w:kern w:val="0"/>
          <w:sz w:val="32"/>
          <w:szCs w:val="32"/>
        </w:rPr>
        <w:t>另外</w:t>
      </w:r>
      <w:r>
        <w:rPr>
          <w:rFonts w:ascii="仿宋_GB2312" w:eastAsia="仿宋_GB2312"/>
          <w:color w:val="333333"/>
          <w:kern w:val="0"/>
          <w:sz w:val="32"/>
          <w:szCs w:val="32"/>
        </w:rPr>
        <w:t>2017</w:t>
      </w:r>
      <w:r w:rsidRPr="00631EB0">
        <w:rPr>
          <w:rFonts w:ascii="仿宋_GB2312" w:eastAsia="仿宋_GB2312" w:hint="eastAsia"/>
          <w:color w:val="333333"/>
          <w:kern w:val="0"/>
          <w:sz w:val="32"/>
          <w:szCs w:val="32"/>
        </w:rPr>
        <w:t>年区民宗局将继续认真贯彻执行中央</w:t>
      </w:r>
      <w:r w:rsidRPr="00631EB0">
        <w:rPr>
          <w:rFonts w:ascii="仿宋_GB2312" w:eastAsia="仿宋_GB2312"/>
          <w:color w:val="333333"/>
          <w:kern w:val="0"/>
          <w:sz w:val="32"/>
          <w:szCs w:val="32"/>
        </w:rPr>
        <w:t xml:space="preserve"> </w:t>
      </w:r>
      <w:r w:rsidRPr="00631EB0">
        <w:rPr>
          <w:rFonts w:ascii="仿宋_GB2312" w:eastAsia="仿宋_GB2312" w:hint="eastAsia"/>
          <w:color w:val="333333"/>
          <w:kern w:val="0"/>
          <w:sz w:val="32"/>
          <w:szCs w:val="32"/>
        </w:rPr>
        <w:t>“八项规定”，倡导厉行节约，反对铺张浪费，进一步加强“三公”经费管理，严格控制“三公”经费支出，努力推进节约型机关建设。具体情况如下：</w:t>
      </w:r>
    </w:p>
    <w:p w:rsidR="008C4E1D" w:rsidRPr="0072434D" w:rsidRDefault="008C4E1D" w:rsidP="003771ED">
      <w:pPr>
        <w:widowControl/>
        <w:shd w:val="clear" w:color="auto" w:fill="FFFFFF"/>
        <w:spacing w:line="560" w:lineRule="exact"/>
        <w:ind w:firstLineChars="100" w:firstLine="31680"/>
        <w:jc w:val="left"/>
        <w:rPr>
          <w:rFonts w:ascii="仿宋_GB2312" w:eastAsia="仿宋_GB2312" w:hAnsi="宋体" w:cs="宋体"/>
          <w:b/>
          <w:color w:val="333333"/>
          <w:kern w:val="0"/>
          <w:sz w:val="32"/>
          <w:szCs w:val="32"/>
        </w:rPr>
      </w:pPr>
      <w:r w:rsidRPr="0072434D">
        <w:rPr>
          <w:rFonts w:ascii="仿宋_GB2312" w:eastAsia="仿宋_GB2312" w:hint="eastAsia"/>
          <w:b/>
          <w:color w:val="333333"/>
          <w:kern w:val="0"/>
          <w:sz w:val="32"/>
          <w:szCs w:val="32"/>
        </w:rPr>
        <w:t>（</w:t>
      </w:r>
      <w:r w:rsidRPr="0072434D">
        <w:rPr>
          <w:rFonts w:ascii="仿宋_GB2312" w:eastAsia="仿宋_GB2312" w:hAnsi="黑体" w:hint="eastAsia"/>
          <w:b/>
          <w:color w:val="333333"/>
          <w:kern w:val="0"/>
          <w:sz w:val="32"/>
          <w:szCs w:val="32"/>
        </w:rPr>
        <w:t>一）因公出国（境）费</w:t>
      </w:r>
    </w:p>
    <w:p w:rsidR="008C4E1D" w:rsidRPr="00631EB0" w:rsidRDefault="008C4E1D" w:rsidP="003771ED">
      <w:pPr>
        <w:widowControl/>
        <w:shd w:val="clear" w:color="auto" w:fill="FFFFFF"/>
        <w:spacing w:line="560" w:lineRule="exact"/>
        <w:ind w:firstLineChars="200" w:firstLine="31680"/>
        <w:jc w:val="left"/>
        <w:rPr>
          <w:rFonts w:ascii="仿宋_GB2312" w:eastAsia="仿宋_GB2312" w:hAnsi="宋体" w:cs="宋体"/>
          <w:color w:val="333333"/>
          <w:kern w:val="0"/>
          <w:sz w:val="32"/>
          <w:szCs w:val="32"/>
        </w:rPr>
      </w:pPr>
      <w:r>
        <w:rPr>
          <w:rFonts w:ascii="仿宋_GB2312" w:eastAsia="仿宋_GB2312"/>
          <w:color w:val="333333"/>
          <w:kern w:val="0"/>
          <w:sz w:val="32"/>
          <w:szCs w:val="32"/>
        </w:rPr>
        <w:t>2017</w:t>
      </w:r>
      <w:r w:rsidRPr="00631EB0">
        <w:rPr>
          <w:rFonts w:ascii="仿宋_GB2312" w:eastAsia="仿宋_GB2312" w:hint="eastAsia"/>
          <w:color w:val="333333"/>
          <w:kern w:val="0"/>
          <w:sz w:val="32"/>
          <w:szCs w:val="32"/>
        </w:rPr>
        <w:t>年区民宗局根据年初预算，安排出国（境）费</w:t>
      </w:r>
      <w:r w:rsidRPr="00631EB0">
        <w:rPr>
          <w:rFonts w:ascii="仿宋_GB2312" w:eastAsia="仿宋_GB2312"/>
          <w:color w:val="333333"/>
          <w:kern w:val="0"/>
          <w:sz w:val="32"/>
          <w:szCs w:val="32"/>
        </w:rPr>
        <w:t>0</w:t>
      </w:r>
      <w:r w:rsidRPr="00631EB0">
        <w:rPr>
          <w:rFonts w:ascii="仿宋_GB2312" w:eastAsia="仿宋_GB2312" w:hint="eastAsia"/>
          <w:color w:val="333333"/>
          <w:kern w:val="0"/>
          <w:sz w:val="32"/>
          <w:szCs w:val="32"/>
        </w:rPr>
        <w:t>万元，与上年相比无增减。</w:t>
      </w:r>
    </w:p>
    <w:p w:rsidR="008C4E1D" w:rsidRPr="0072434D" w:rsidRDefault="008C4E1D" w:rsidP="003771ED">
      <w:pPr>
        <w:widowControl/>
        <w:shd w:val="clear" w:color="auto" w:fill="FFFFFF"/>
        <w:spacing w:line="560" w:lineRule="exact"/>
        <w:ind w:firstLineChars="100" w:firstLine="31680"/>
        <w:jc w:val="left"/>
        <w:rPr>
          <w:rFonts w:ascii="仿宋_GB2312" w:eastAsia="仿宋_GB2312" w:hAnsi="宋体" w:cs="宋体"/>
          <w:b/>
          <w:color w:val="333333"/>
          <w:kern w:val="0"/>
          <w:sz w:val="32"/>
          <w:szCs w:val="32"/>
        </w:rPr>
      </w:pPr>
      <w:r w:rsidRPr="0072434D">
        <w:rPr>
          <w:rFonts w:ascii="仿宋_GB2312" w:eastAsia="仿宋_GB2312" w:hint="eastAsia"/>
          <w:b/>
          <w:color w:val="333333"/>
          <w:kern w:val="0"/>
          <w:sz w:val="32"/>
          <w:szCs w:val="32"/>
        </w:rPr>
        <w:t>（</w:t>
      </w:r>
      <w:r w:rsidRPr="0072434D">
        <w:rPr>
          <w:rFonts w:ascii="仿宋_GB2312" w:eastAsia="仿宋_GB2312" w:hAnsi="黑体" w:hint="eastAsia"/>
          <w:b/>
          <w:color w:val="333333"/>
          <w:kern w:val="0"/>
          <w:sz w:val="32"/>
          <w:szCs w:val="32"/>
        </w:rPr>
        <w:t>二）公务用车购置及运行费</w:t>
      </w:r>
    </w:p>
    <w:p w:rsidR="008C4E1D" w:rsidRPr="00631EB0" w:rsidRDefault="008C4E1D" w:rsidP="003771ED">
      <w:pPr>
        <w:widowControl/>
        <w:shd w:val="clear" w:color="auto" w:fill="FFFFFF"/>
        <w:spacing w:line="560" w:lineRule="exact"/>
        <w:ind w:firstLineChars="230" w:firstLine="31680"/>
        <w:jc w:val="left"/>
        <w:rPr>
          <w:rFonts w:ascii="仿宋_GB2312" w:eastAsia="仿宋_GB2312" w:hAnsi="宋体" w:cs="宋体"/>
          <w:color w:val="333333"/>
          <w:kern w:val="0"/>
          <w:sz w:val="32"/>
          <w:szCs w:val="32"/>
        </w:rPr>
      </w:pPr>
      <w:r>
        <w:rPr>
          <w:rFonts w:ascii="仿宋_GB2312" w:eastAsia="仿宋_GB2312"/>
          <w:color w:val="333333"/>
          <w:kern w:val="0"/>
          <w:sz w:val="32"/>
          <w:szCs w:val="32"/>
        </w:rPr>
        <w:t>2017</w:t>
      </w:r>
      <w:r w:rsidRPr="00631EB0">
        <w:rPr>
          <w:rFonts w:ascii="仿宋_GB2312" w:eastAsia="仿宋_GB2312" w:hint="eastAsia"/>
          <w:color w:val="333333"/>
          <w:kern w:val="0"/>
          <w:sz w:val="32"/>
          <w:szCs w:val="32"/>
        </w:rPr>
        <w:t>年，根据区财政预算安排，区民宗局公务用车购置及运行费</w:t>
      </w:r>
      <w:r>
        <w:rPr>
          <w:rFonts w:ascii="仿宋_GB2312" w:eastAsia="仿宋_GB2312"/>
          <w:color w:val="333333"/>
          <w:kern w:val="0"/>
          <w:sz w:val="32"/>
          <w:szCs w:val="32"/>
        </w:rPr>
        <w:t>1.92</w:t>
      </w:r>
      <w:r w:rsidRPr="00631EB0">
        <w:rPr>
          <w:rFonts w:ascii="仿宋_GB2312" w:eastAsia="仿宋_GB2312" w:hint="eastAsia"/>
          <w:color w:val="333333"/>
          <w:kern w:val="0"/>
          <w:sz w:val="32"/>
          <w:szCs w:val="32"/>
        </w:rPr>
        <w:t>万元（其中：购置费</w:t>
      </w:r>
      <w:r w:rsidRPr="00631EB0">
        <w:rPr>
          <w:rFonts w:ascii="仿宋_GB2312" w:eastAsia="仿宋_GB2312"/>
          <w:color w:val="333333"/>
          <w:kern w:val="0"/>
          <w:sz w:val="32"/>
          <w:szCs w:val="32"/>
        </w:rPr>
        <w:t>0</w:t>
      </w:r>
      <w:r w:rsidRPr="00631EB0">
        <w:rPr>
          <w:rFonts w:ascii="仿宋_GB2312" w:eastAsia="仿宋_GB2312" w:hint="eastAsia"/>
          <w:color w:val="333333"/>
          <w:kern w:val="0"/>
          <w:sz w:val="32"/>
          <w:szCs w:val="32"/>
        </w:rPr>
        <w:t>万元、运行费</w:t>
      </w:r>
      <w:r>
        <w:rPr>
          <w:rFonts w:ascii="仿宋_GB2312" w:eastAsia="仿宋_GB2312"/>
          <w:color w:val="333333"/>
          <w:kern w:val="0"/>
          <w:sz w:val="32"/>
          <w:szCs w:val="32"/>
        </w:rPr>
        <w:t>1.92</w:t>
      </w:r>
      <w:r>
        <w:rPr>
          <w:rFonts w:ascii="仿宋_GB2312" w:eastAsia="仿宋_GB2312" w:hint="eastAsia"/>
          <w:color w:val="333333"/>
          <w:kern w:val="0"/>
          <w:sz w:val="32"/>
          <w:szCs w:val="32"/>
        </w:rPr>
        <w:t>万元），与上年相比增加</w:t>
      </w:r>
      <w:r>
        <w:rPr>
          <w:rFonts w:ascii="仿宋_GB2312" w:eastAsia="仿宋_GB2312"/>
          <w:color w:val="333333"/>
          <w:kern w:val="0"/>
          <w:sz w:val="32"/>
          <w:szCs w:val="32"/>
        </w:rPr>
        <w:t>0.32</w:t>
      </w:r>
      <w:r w:rsidRPr="00631EB0">
        <w:rPr>
          <w:rFonts w:ascii="仿宋_GB2312" w:eastAsia="仿宋_GB2312" w:hint="eastAsia"/>
          <w:color w:val="333333"/>
          <w:kern w:val="0"/>
          <w:sz w:val="32"/>
          <w:szCs w:val="32"/>
        </w:rPr>
        <w:t>万元，</w:t>
      </w:r>
      <w:r>
        <w:rPr>
          <w:rFonts w:ascii="仿宋_GB2312" w:eastAsia="仿宋_GB2312" w:hint="eastAsia"/>
          <w:color w:val="333333"/>
          <w:kern w:val="0"/>
          <w:sz w:val="32"/>
          <w:szCs w:val="32"/>
        </w:rPr>
        <w:t>比上年增加</w:t>
      </w:r>
      <w:r>
        <w:rPr>
          <w:rFonts w:ascii="仿宋_GB2312" w:eastAsia="仿宋_GB2312"/>
          <w:color w:val="333333"/>
          <w:kern w:val="0"/>
          <w:sz w:val="32"/>
          <w:szCs w:val="32"/>
        </w:rPr>
        <w:t>8.89</w:t>
      </w:r>
      <w:r w:rsidRPr="00631EB0">
        <w:rPr>
          <w:rFonts w:ascii="仿宋_GB2312" w:eastAsia="仿宋_GB2312"/>
          <w:color w:val="333333"/>
          <w:kern w:val="0"/>
          <w:sz w:val="32"/>
          <w:szCs w:val="32"/>
        </w:rPr>
        <w:t>%</w:t>
      </w:r>
      <w:r w:rsidRPr="00631EB0">
        <w:rPr>
          <w:rFonts w:ascii="仿宋_GB2312" w:eastAsia="仿宋_GB2312" w:hint="eastAsia"/>
          <w:color w:val="333333"/>
          <w:kern w:val="0"/>
          <w:sz w:val="32"/>
          <w:szCs w:val="32"/>
        </w:rPr>
        <w:t>，</w:t>
      </w:r>
      <w:r>
        <w:rPr>
          <w:rFonts w:ascii="仿宋_GB2312" w:eastAsia="仿宋_GB2312" w:hint="eastAsia"/>
          <w:color w:val="333333"/>
          <w:kern w:val="0"/>
          <w:sz w:val="32"/>
          <w:szCs w:val="32"/>
        </w:rPr>
        <w:t>增加</w:t>
      </w:r>
      <w:r w:rsidRPr="00631EB0">
        <w:rPr>
          <w:rFonts w:ascii="仿宋_GB2312" w:eastAsia="仿宋_GB2312" w:hint="eastAsia"/>
          <w:color w:val="333333"/>
          <w:kern w:val="0"/>
          <w:sz w:val="32"/>
          <w:szCs w:val="32"/>
        </w:rPr>
        <w:t>的主要原因是：本年由于</w:t>
      </w:r>
      <w:r>
        <w:rPr>
          <w:rFonts w:ascii="仿宋_GB2312" w:eastAsia="仿宋_GB2312" w:hint="eastAsia"/>
          <w:color w:val="333333"/>
          <w:kern w:val="0"/>
          <w:sz w:val="32"/>
          <w:szCs w:val="32"/>
        </w:rPr>
        <w:t>我局增加</w:t>
      </w:r>
      <w:r>
        <w:rPr>
          <w:rFonts w:ascii="仿宋_GB2312" w:eastAsia="仿宋_GB2312"/>
          <w:color w:val="333333"/>
          <w:kern w:val="0"/>
          <w:sz w:val="32"/>
          <w:szCs w:val="32"/>
        </w:rPr>
        <w:t>1</w:t>
      </w:r>
      <w:r>
        <w:rPr>
          <w:rFonts w:ascii="仿宋_GB2312" w:eastAsia="仿宋_GB2312" w:hint="eastAsia"/>
          <w:color w:val="333333"/>
          <w:kern w:val="0"/>
          <w:sz w:val="32"/>
          <w:szCs w:val="32"/>
        </w:rPr>
        <w:t>名事业编制管理人员</w:t>
      </w:r>
      <w:r w:rsidRPr="00631EB0">
        <w:rPr>
          <w:rFonts w:ascii="仿宋_GB2312" w:eastAsia="仿宋_GB2312" w:hint="eastAsia"/>
          <w:color w:val="333333"/>
          <w:kern w:val="0"/>
          <w:sz w:val="32"/>
          <w:szCs w:val="32"/>
        </w:rPr>
        <w:t>，</w:t>
      </w:r>
      <w:r>
        <w:rPr>
          <w:rFonts w:ascii="仿宋_GB2312" w:eastAsia="仿宋_GB2312" w:hint="eastAsia"/>
          <w:color w:val="333333"/>
          <w:kern w:val="0"/>
          <w:sz w:val="32"/>
          <w:szCs w:val="32"/>
        </w:rPr>
        <w:t>因此车辆运行费按照预算政策规定相应增加。</w:t>
      </w:r>
      <w:r w:rsidRPr="00631EB0">
        <w:rPr>
          <w:rFonts w:ascii="仿宋_GB2312" w:eastAsia="仿宋_GB2312" w:hint="eastAsia"/>
          <w:color w:val="333333"/>
          <w:kern w:val="0"/>
          <w:sz w:val="32"/>
          <w:szCs w:val="32"/>
        </w:rPr>
        <w:t>主要用于保障开展统计相关工作所发生的公务用车燃料费、维修费、过路过桥费、保险费等支出。</w:t>
      </w:r>
    </w:p>
    <w:p w:rsidR="008C4E1D" w:rsidRPr="0072434D" w:rsidRDefault="008C4E1D" w:rsidP="003771ED">
      <w:pPr>
        <w:widowControl/>
        <w:shd w:val="clear" w:color="auto" w:fill="FFFFFF"/>
        <w:spacing w:line="560" w:lineRule="exact"/>
        <w:ind w:firstLineChars="100" w:firstLine="31680"/>
        <w:jc w:val="left"/>
        <w:rPr>
          <w:rFonts w:ascii="仿宋_GB2312" w:eastAsia="仿宋_GB2312" w:hAnsi="宋体" w:cs="宋体"/>
          <w:b/>
          <w:color w:val="333333"/>
          <w:kern w:val="0"/>
          <w:sz w:val="32"/>
          <w:szCs w:val="32"/>
        </w:rPr>
      </w:pPr>
      <w:r w:rsidRPr="0072434D">
        <w:rPr>
          <w:rFonts w:ascii="仿宋_GB2312" w:eastAsia="仿宋_GB2312" w:hAnsi="宋体" w:cs="宋体" w:hint="eastAsia"/>
          <w:b/>
          <w:color w:val="333333"/>
          <w:kern w:val="0"/>
          <w:sz w:val="32"/>
          <w:szCs w:val="32"/>
        </w:rPr>
        <w:t>（三）公务接待费</w:t>
      </w:r>
    </w:p>
    <w:p w:rsidR="008C4E1D" w:rsidRPr="00631EB0" w:rsidRDefault="008C4E1D" w:rsidP="003771ED">
      <w:pPr>
        <w:widowControl/>
        <w:shd w:val="clear" w:color="auto" w:fill="FFFFFF"/>
        <w:spacing w:line="560" w:lineRule="exact"/>
        <w:ind w:firstLineChars="200" w:firstLine="31680"/>
        <w:jc w:val="left"/>
        <w:rPr>
          <w:rFonts w:ascii="仿宋_GB2312" w:eastAsia="仿宋_GB2312" w:hAnsi="宋体" w:cs="宋体"/>
          <w:color w:val="333333"/>
          <w:kern w:val="0"/>
          <w:sz w:val="32"/>
          <w:szCs w:val="32"/>
        </w:rPr>
      </w:pPr>
      <w:r>
        <w:rPr>
          <w:rFonts w:ascii="仿宋_GB2312" w:eastAsia="仿宋_GB2312"/>
          <w:color w:val="333333"/>
          <w:kern w:val="0"/>
          <w:sz w:val="32"/>
          <w:szCs w:val="32"/>
        </w:rPr>
        <w:t>2017</w:t>
      </w:r>
      <w:r w:rsidRPr="00631EB0">
        <w:rPr>
          <w:rFonts w:ascii="仿宋_GB2312" w:eastAsia="仿宋_GB2312" w:hint="eastAsia"/>
          <w:color w:val="333333"/>
          <w:kern w:val="0"/>
          <w:sz w:val="32"/>
          <w:szCs w:val="32"/>
        </w:rPr>
        <w:t>年区民宗局安排公务接待费预算</w:t>
      </w:r>
      <w:r w:rsidRPr="00631EB0">
        <w:rPr>
          <w:rFonts w:ascii="仿宋_GB2312" w:eastAsia="仿宋_GB2312"/>
          <w:color w:val="333333"/>
          <w:kern w:val="0"/>
          <w:sz w:val="32"/>
          <w:szCs w:val="32"/>
        </w:rPr>
        <w:t>2.00</w:t>
      </w:r>
      <w:r w:rsidRPr="00631EB0">
        <w:rPr>
          <w:rFonts w:ascii="仿宋_GB2312" w:eastAsia="仿宋_GB2312" w:hint="eastAsia"/>
          <w:color w:val="333333"/>
          <w:kern w:val="0"/>
          <w:sz w:val="32"/>
          <w:szCs w:val="32"/>
        </w:rPr>
        <w:t>万元，</w:t>
      </w:r>
      <w:r>
        <w:rPr>
          <w:rFonts w:ascii="仿宋_GB2312" w:eastAsia="仿宋_GB2312" w:hint="eastAsia"/>
          <w:color w:val="333333"/>
          <w:kern w:val="0"/>
          <w:sz w:val="32"/>
          <w:szCs w:val="32"/>
        </w:rPr>
        <w:t>与上年相比保持不变。</w:t>
      </w:r>
      <w:r w:rsidRPr="00631EB0">
        <w:rPr>
          <w:rFonts w:ascii="仿宋_GB2312" w:eastAsia="仿宋_GB2312" w:hint="eastAsia"/>
          <w:color w:val="333333"/>
          <w:kern w:val="0"/>
          <w:sz w:val="32"/>
          <w:szCs w:val="32"/>
        </w:rPr>
        <w:t>主要用于保障区民宗局开展各项区域</w:t>
      </w:r>
      <w:r>
        <w:rPr>
          <w:rFonts w:ascii="仿宋_GB2312" w:eastAsia="仿宋_GB2312" w:hint="eastAsia"/>
          <w:color w:val="333333"/>
          <w:kern w:val="0"/>
          <w:sz w:val="32"/>
          <w:szCs w:val="32"/>
        </w:rPr>
        <w:t>民族宗教工作</w:t>
      </w:r>
      <w:r w:rsidRPr="00631EB0">
        <w:rPr>
          <w:rFonts w:ascii="仿宋_GB2312" w:eastAsia="仿宋_GB2312" w:hint="eastAsia"/>
          <w:color w:val="333333"/>
          <w:kern w:val="0"/>
          <w:sz w:val="32"/>
          <w:szCs w:val="32"/>
        </w:rPr>
        <w:t>所发生的接待费用。</w:t>
      </w:r>
    </w:p>
    <w:p w:rsidR="008C4E1D" w:rsidRPr="00CE5AE5" w:rsidRDefault="008C4E1D" w:rsidP="00CE5AE5">
      <w:pPr>
        <w:widowControl/>
        <w:shd w:val="clear" w:color="auto" w:fill="FFFFFF"/>
        <w:spacing w:line="560" w:lineRule="exact"/>
        <w:ind w:firstLine="420"/>
        <w:jc w:val="left"/>
        <w:rPr>
          <w:rFonts w:ascii="仿宋_GB2312" w:eastAsia="仿宋_GB2312" w:hAnsi="宋体" w:cs="宋体"/>
          <w:color w:val="333333"/>
          <w:kern w:val="0"/>
          <w:sz w:val="32"/>
          <w:szCs w:val="32"/>
        </w:rPr>
      </w:pPr>
      <w:r w:rsidRPr="00631EB0">
        <w:rPr>
          <w:rFonts w:eastAsia="仿宋_GB2312"/>
          <w:color w:val="333333"/>
          <w:kern w:val="0"/>
          <w:sz w:val="32"/>
          <w:szCs w:val="32"/>
        </w:rPr>
        <w:t> </w:t>
      </w:r>
      <w:r w:rsidRPr="00631EB0">
        <w:rPr>
          <w:rFonts w:ascii="仿宋_GB2312" w:eastAsia="仿宋_GB2312"/>
          <w:color w:val="333333"/>
          <w:kern w:val="0"/>
          <w:sz w:val="32"/>
          <w:szCs w:val="32"/>
        </w:rPr>
        <w:t xml:space="preserve">                                                                                                                                            </w:t>
      </w:r>
    </w:p>
    <w:p w:rsidR="008C4E1D" w:rsidRPr="00631EB0" w:rsidRDefault="008C4E1D" w:rsidP="003E7A23">
      <w:pPr>
        <w:spacing w:line="500" w:lineRule="exact"/>
        <w:ind w:firstLineChars="200" w:firstLine="31680"/>
        <w:rPr>
          <w:rFonts w:ascii="仿宋_GB2312" w:eastAsia="仿宋_GB2312"/>
          <w:sz w:val="32"/>
          <w:szCs w:val="32"/>
        </w:rPr>
      </w:pPr>
    </w:p>
    <w:sectPr w:rsidR="008C4E1D" w:rsidRPr="00631EB0" w:rsidSect="005C2384">
      <w:headerReference w:type="even" r:id="rId7"/>
      <w:headerReference w:type="default" r:id="rId8"/>
      <w:footerReference w:type="even" r:id="rId9"/>
      <w:footerReference w:type="default" r:id="rId10"/>
      <w:headerReference w:type="first" r:id="rId11"/>
      <w:footerReference w:type="first" r:id="rId12"/>
      <w:pgSz w:w="11906" w:h="16838"/>
      <w:pgMar w:top="2041" w:right="1531" w:bottom="2041" w:left="1531"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4E1D" w:rsidRDefault="008C4E1D" w:rsidP="005C2384">
      <w:r>
        <w:separator/>
      </w:r>
    </w:p>
  </w:endnote>
  <w:endnote w:type="continuationSeparator" w:id="0">
    <w:p w:rsidR="008C4E1D" w:rsidRDefault="008C4E1D" w:rsidP="005C238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4E1D" w:rsidRDefault="008C4E1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4E1D" w:rsidRDefault="008C4E1D">
    <w:pPr>
      <w:pStyle w:val="Footer"/>
      <w:jc w:val="center"/>
    </w:pPr>
    <w:fldSimple w:instr=" PAGE   \* MERGEFORMAT ">
      <w:r w:rsidRPr="00783409">
        <w:rPr>
          <w:noProof/>
          <w:lang w:val="zh-CN"/>
        </w:rPr>
        <w:t>9</w:t>
      </w:r>
    </w:fldSimple>
  </w:p>
  <w:p w:rsidR="008C4E1D" w:rsidRDefault="008C4E1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4E1D" w:rsidRDefault="008C4E1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4E1D" w:rsidRDefault="008C4E1D" w:rsidP="005C2384">
      <w:r>
        <w:separator/>
      </w:r>
    </w:p>
  </w:footnote>
  <w:footnote w:type="continuationSeparator" w:id="0">
    <w:p w:rsidR="008C4E1D" w:rsidRDefault="008C4E1D" w:rsidP="005C238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4E1D" w:rsidRDefault="008C4E1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4E1D" w:rsidRDefault="008C4E1D" w:rsidP="003771ED">
    <w:pPr>
      <w:pStyle w:val="Header"/>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4E1D" w:rsidRDefault="008C4E1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5B0436"/>
    <w:multiLevelType w:val="hybridMultilevel"/>
    <w:tmpl w:val="77243336"/>
    <w:lvl w:ilvl="0" w:tplc="127C9DBA">
      <w:start w:val="1"/>
      <w:numFmt w:val="japaneseCounting"/>
      <w:lvlText w:val="%1、"/>
      <w:lvlJc w:val="left"/>
      <w:pPr>
        <w:tabs>
          <w:tab w:val="num" w:pos="720"/>
        </w:tabs>
        <w:ind w:left="720" w:hanging="7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1">
    <w:nsid w:val="259F7AE6"/>
    <w:multiLevelType w:val="hybridMultilevel"/>
    <w:tmpl w:val="64D6F78C"/>
    <w:lvl w:ilvl="0" w:tplc="E66E9B90">
      <w:start w:val="1"/>
      <w:numFmt w:val="japaneseCounting"/>
      <w:lvlText w:val="（%1）"/>
      <w:lvlJc w:val="left"/>
      <w:pPr>
        <w:ind w:left="1080" w:hanging="1080"/>
      </w:pPr>
      <w:rPr>
        <w:rFonts w:cs="Times New Roman" w:hint="default"/>
      </w:rPr>
    </w:lvl>
    <w:lvl w:ilvl="1" w:tplc="04090019" w:tentative="1">
      <w:start w:val="1"/>
      <w:numFmt w:val="lowerLetter"/>
      <w:lvlText w:val="%2)"/>
      <w:lvlJc w:val="left"/>
      <w:pPr>
        <w:ind w:left="1160" w:hanging="420"/>
      </w:pPr>
      <w:rPr>
        <w:rFonts w:cs="Times New Roman"/>
      </w:rPr>
    </w:lvl>
    <w:lvl w:ilvl="2" w:tplc="0409001B" w:tentative="1">
      <w:start w:val="1"/>
      <w:numFmt w:val="lowerRoman"/>
      <w:lvlText w:val="%3."/>
      <w:lvlJc w:val="right"/>
      <w:pPr>
        <w:ind w:left="1580" w:hanging="420"/>
      </w:pPr>
      <w:rPr>
        <w:rFonts w:cs="Times New Roman"/>
      </w:rPr>
    </w:lvl>
    <w:lvl w:ilvl="3" w:tplc="0409000F" w:tentative="1">
      <w:start w:val="1"/>
      <w:numFmt w:val="decimal"/>
      <w:lvlText w:val="%4."/>
      <w:lvlJc w:val="left"/>
      <w:pPr>
        <w:ind w:left="2000" w:hanging="420"/>
      </w:pPr>
      <w:rPr>
        <w:rFonts w:cs="Times New Roman"/>
      </w:rPr>
    </w:lvl>
    <w:lvl w:ilvl="4" w:tplc="04090019" w:tentative="1">
      <w:start w:val="1"/>
      <w:numFmt w:val="lowerLetter"/>
      <w:lvlText w:val="%5)"/>
      <w:lvlJc w:val="left"/>
      <w:pPr>
        <w:ind w:left="2420" w:hanging="420"/>
      </w:pPr>
      <w:rPr>
        <w:rFonts w:cs="Times New Roman"/>
      </w:rPr>
    </w:lvl>
    <w:lvl w:ilvl="5" w:tplc="0409001B" w:tentative="1">
      <w:start w:val="1"/>
      <w:numFmt w:val="lowerRoman"/>
      <w:lvlText w:val="%6."/>
      <w:lvlJc w:val="right"/>
      <w:pPr>
        <w:ind w:left="2840" w:hanging="420"/>
      </w:pPr>
      <w:rPr>
        <w:rFonts w:cs="Times New Roman"/>
      </w:rPr>
    </w:lvl>
    <w:lvl w:ilvl="6" w:tplc="0409000F" w:tentative="1">
      <w:start w:val="1"/>
      <w:numFmt w:val="decimal"/>
      <w:lvlText w:val="%7."/>
      <w:lvlJc w:val="left"/>
      <w:pPr>
        <w:ind w:left="3260" w:hanging="420"/>
      </w:pPr>
      <w:rPr>
        <w:rFonts w:cs="Times New Roman"/>
      </w:rPr>
    </w:lvl>
    <w:lvl w:ilvl="7" w:tplc="04090019" w:tentative="1">
      <w:start w:val="1"/>
      <w:numFmt w:val="lowerLetter"/>
      <w:lvlText w:val="%8)"/>
      <w:lvlJc w:val="left"/>
      <w:pPr>
        <w:ind w:left="3680" w:hanging="420"/>
      </w:pPr>
      <w:rPr>
        <w:rFonts w:cs="Times New Roman"/>
      </w:rPr>
    </w:lvl>
    <w:lvl w:ilvl="8" w:tplc="0409001B" w:tentative="1">
      <w:start w:val="1"/>
      <w:numFmt w:val="lowerRoman"/>
      <w:lvlText w:val="%9."/>
      <w:lvlJc w:val="right"/>
      <w:pPr>
        <w:ind w:left="4100" w:hanging="420"/>
      </w:pPr>
      <w:rPr>
        <w:rFonts w:cs="Times New Roman"/>
      </w:rPr>
    </w:lvl>
  </w:abstractNum>
  <w:abstractNum w:abstractNumId="2">
    <w:nsid w:val="3F6701D7"/>
    <w:multiLevelType w:val="hybridMultilevel"/>
    <w:tmpl w:val="2610B146"/>
    <w:lvl w:ilvl="0" w:tplc="E66E9B90">
      <w:start w:val="1"/>
      <w:numFmt w:val="japaneseCounting"/>
      <w:lvlText w:val="（%1）"/>
      <w:lvlJc w:val="left"/>
      <w:pPr>
        <w:ind w:left="1080" w:hanging="1080"/>
      </w:pPr>
      <w:rPr>
        <w:rFonts w:cs="Times New Roman" w:hint="default"/>
      </w:rPr>
    </w:lvl>
    <w:lvl w:ilvl="1" w:tplc="04090019" w:tentative="1">
      <w:start w:val="1"/>
      <w:numFmt w:val="lowerLetter"/>
      <w:lvlText w:val="%2)"/>
      <w:lvlJc w:val="left"/>
      <w:pPr>
        <w:ind w:left="1160" w:hanging="420"/>
      </w:pPr>
      <w:rPr>
        <w:rFonts w:cs="Times New Roman"/>
      </w:rPr>
    </w:lvl>
    <w:lvl w:ilvl="2" w:tplc="0409001B" w:tentative="1">
      <w:start w:val="1"/>
      <w:numFmt w:val="lowerRoman"/>
      <w:lvlText w:val="%3."/>
      <w:lvlJc w:val="right"/>
      <w:pPr>
        <w:ind w:left="1580" w:hanging="420"/>
      </w:pPr>
      <w:rPr>
        <w:rFonts w:cs="Times New Roman"/>
      </w:rPr>
    </w:lvl>
    <w:lvl w:ilvl="3" w:tplc="0409000F" w:tentative="1">
      <w:start w:val="1"/>
      <w:numFmt w:val="decimal"/>
      <w:lvlText w:val="%4."/>
      <w:lvlJc w:val="left"/>
      <w:pPr>
        <w:ind w:left="2000" w:hanging="420"/>
      </w:pPr>
      <w:rPr>
        <w:rFonts w:cs="Times New Roman"/>
      </w:rPr>
    </w:lvl>
    <w:lvl w:ilvl="4" w:tplc="04090019" w:tentative="1">
      <w:start w:val="1"/>
      <w:numFmt w:val="lowerLetter"/>
      <w:lvlText w:val="%5)"/>
      <w:lvlJc w:val="left"/>
      <w:pPr>
        <w:ind w:left="2420" w:hanging="420"/>
      </w:pPr>
      <w:rPr>
        <w:rFonts w:cs="Times New Roman"/>
      </w:rPr>
    </w:lvl>
    <w:lvl w:ilvl="5" w:tplc="0409001B" w:tentative="1">
      <w:start w:val="1"/>
      <w:numFmt w:val="lowerRoman"/>
      <w:lvlText w:val="%6."/>
      <w:lvlJc w:val="right"/>
      <w:pPr>
        <w:ind w:left="2840" w:hanging="420"/>
      </w:pPr>
      <w:rPr>
        <w:rFonts w:cs="Times New Roman"/>
      </w:rPr>
    </w:lvl>
    <w:lvl w:ilvl="6" w:tplc="0409000F" w:tentative="1">
      <w:start w:val="1"/>
      <w:numFmt w:val="decimal"/>
      <w:lvlText w:val="%7."/>
      <w:lvlJc w:val="left"/>
      <w:pPr>
        <w:ind w:left="3260" w:hanging="420"/>
      </w:pPr>
      <w:rPr>
        <w:rFonts w:cs="Times New Roman"/>
      </w:rPr>
    </w:lvl>
    <w:lvl w:ilvl="7" w:tplc="04090019" w:tentative="1">
      <w:start w:val="1"/>
      <w:numFmt w:val="lowerLetter"/>
      <w:lvlText w:val="%8)"/>
      <w:lvlJc w:val="left"/>
      <w:pPr>
        <w:ind w:left="3680" w:hanging="420"/>
      </w:pPr>
      <w:rPr>
        <w:rFonts w:cs="Times New Roman"/>
      </w:rPr>
    </w:lvl>
    <w:lvl w:ilvl="8" w:tplc="0409001B" w:tentative="1">
      <w:start w:val="1"/>
      <w:numFmt w:val="lowerRoman"/>
      <w:lvlText w:val="%9."/>
      <w:lvlJc w:val="right"/>
      <w:pPr>
        <w:ind w:left="4100" w:hanging="420"/>
      </w:pPr>
      <w:rPr>
        <w:rFonts w:cs="Times New Roman"/>
      </w:rPr>
    </w:lvl>
  </w:abstractNum>
  <w:abstractNum w:abstractNumId="3">
    <w:nsid w:val="4DCB181D"/>
    <w:multiLevelType w:val="multilevel"/>
    <w:tmpl w:val="8280F1A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526407B7"/>
    <w:multiLevelType w:val="hybridMultilevel"/>
    <w:tmpl w:val="5CF81DAE"/>
    <w:lvl w:ilvl="0" w:tplc="37C88060">
      <w:start w:val="1"/>
      <w:numFmt w:val="japaneseCounting"/>
      <w:lvlText w:val="（%1）"/>
      <w:lvlJc w:val="left"/>
      <w:pPr>
        <w:ind w:left="2360" w:hanging="1080"/>
      </w:pPr>
      <w:rPr>
        <w:rFonts w:cs="Times New Roman" w:hint="default"/>
      </w:rPr>
    </w:lvl>
    <w:lvl w:ilvl="1" w:tplc="04090019">
      <w:start w:val="1"/>
      <w:numFmt w:val="lowerLetter"/>
      <w:lvlText w:val="%2)"/>
      <w:lvlJc w:val="left"/>
      <w:pPr>
        <w:ind w:left="1480" w:hanging="420"/>
      </w:pPr>
      <w:rPr>
        <w:rFonts w:cs="Times New Roman"/>
      </w:rPr>
    </w:lvl>
    <w:lvl w:ilvl="2" w:tplc="0409001B" w:tentative="1">
      <w:start w:val="1"/>
      <w:numFmt w:val="lowerRoman"/>
      <w:lvlText w:val="%3."/>
      <w:lvlJc w:val="right"/>
      <w:pPr>
        <w:ind w:left="1900" w:hanging="420"/>
      </w:pPr>
      <w:rPr>
        <w:rFonts w:cs="Times New Roman"/>
      </w:rPr>
    </w:lvl>
    <w:lvl w:ilvl="3" w:tplc="0409000F" w:tentative="1">
      <w:start w:val="1"/>
      <w:numFmt w:val="decimal"/>
      <w:lvlText w:val="%4."/>
      <w:lvlJc w:val="left"/>
      <w:pPr>
        <w:ind w:left="2320" w:hanging="420"/>
      </w:pPr>
      <w:rPr>
        <w:rFonts w:cs="Times New Roman"/>
      </w:rPr>
    </w:lvl>
    <w:lvl w:ilvl="4" w:tplc="04090019" w:tentative="1">
      <w:start w:val="1"/>
      <w:numFmt w:val="lowerLetter"/>
      <w:lvlText w:val="%5)"/>
      <w:lvlJc w:val="left"/>
      <w:pPr>
        <w:ind w:left="2740" w:hanging="420"/>
      </w:pPr>
      <w:rPr>
        <w:rFonts w:cs="Times New Roman"/>
      </w:rPr>
    </w:lvl>
    <w:lvl w:ilvl="5" w:tplc="0409001B" w:tentative="1">
      <w:start w:val="1"/>
      <w:numFmt w:val="lowerRoman"/>
      <w:lvlText w:val="%6."/>
      <w:lvlJc w:val="right"/>
      <w:pPr>
        <w:ind w:left="3160" w:hanging="420"/>
      </w:pPr>
      <w:rPr>
        <w:rFonts w:cs="Times New Roman"/>
      </w:rPr>
    </w:lvl>
    <w:lvl w:ilvl="6" w:tplc="0409000F" w:tentative="1">
      <w:start w:val="1"/>
      <w:numFmt w:val="decimal"/>
      <w:lvlText w:val="%7."/>
      <w:lvlJc w:val="left"/>
      <w:pPr>
        <w:ind w:left="3580" w:hanging="420"/>
      </w:pPr>
      <w:rPr>
        <w:rFonts w:cs="Times New Roman"/>
      </w:rPr>
    </w:lvl>
    <w:lvl w:ilvl="7" w:tplc="04090019" w:tentative="1">
      <w:start w:val="1"/>
      <w:numFmt w:val="lowerLetter"/>
      <w:lvlText w:val="%8)"/>
      <w:lvlJc w:val="left"/>
      <w:pPr>
        <w:ind w:left="4000" w:hanging="420"/>
      </w:pPr>
      <w:rPr>
        <w:rFonts w:cs="Times New Roman"/>
      </w:rPr>
    </w:lvl>
    <w:lvl w:ilvl="8" w:tplc="0409001B" w:tentative="1">
      <w:start w:val="1"/>
      <w:numFmt w:val="lowerRoman"/>
      <w:lvlText w:val="%9."/>
      <w:lvlJc w:val="right"/>
      <w:pPr>
        <w:ind w:left="4420" w:hanging="420"/>
      </w:pPr>
      <w:rPr>
        <w:rFonts w:cs="Times New Roman"/>
      </w:rPr>
    </w:lvl>
  </w:abstractNum>
  <w:abstractNum w:abstractNumId="5">
    <w:nsid w:val="7FD741D8"/>
    <w:multiLevelType w:val="hybridMultilevel"/>
    <w:tmpl w:val="30F0D69E"/>
    <w:lvl w:ilvl="0" w:tplc="37C88060">
      <w:start w:val="1"/>
      <w:numFmt w:val="japaneseCounting"/>
      <w:lvlText w:val="（%1）"/>
      <w:lvlJc w:val="left"/>
      <w:pPr>
        <w:ind w:left="1720" w:hanging="1080"/>
      </w:pPr>
      <w:rPr>
        <w:rFonts w:cs="Times New Roman" w:hint="default"/>
      </w:rPr>
    </w:lvl>
    <w:lvl w:ilvl="1" w:tplc="04090019" w:tentative="1">
      <w:start w:val="1"/>
      <w:numFmt w:val="lowerLetter"/>
      <w:lvlText w:val="%2)"/>
      <w:lvlJc w:val="left"/>
      <w:pPr>
        <w:ind w:left="1480" w:hanging="420"/>
      </w:pPr>
      <w:rPr>
        <w:rFonts w:cs="Times New Roman"/>
      </w:rPr>
    </w:lvl>
    <w:lvl w:ilvl="2" w:tplc="0409001B" w:tentative="1">
      <w:start w:val="1"/>
      <w:numFmt w:val="lowerRoman"/>
      <w:lvlText w:val="%3."/>
      <w:lvlJc w:val="right"/>
      <w:pPr>
        <w:ind w:left="1900" w:hanging="420"/>
      </w:pPr>
      <w:rPr>
        <w:rFonts w:cs="Times New Roman"/>
      </w:rPr>
    </w:lvl>
    <w:lvl w:ilvl="3" w:tplc="0409000F" w:tentative="1">
      <w:start w:val="1"/>
      <w:numFmt w:val="decimal"/>
      <w:lvlText w:val="%4."/>
      <w:lvlJc w:val="left"/>
      <w:pPr>
        <w:ind w:left="2320" w:hanging="420"/>
      </w:pPr>
      <w:rPr>
        <w:rFonts w:cs="Times New Roman"/>
      </w:rPr>
    </w:lvl>
    <w:lvl w:ilvl="4" w:tplc="04090019" w:tentative="1">
      <w:start w:val="1"/>
      <w:numFmt w:val="lowerLetter"/>
      <w:lvlText w:val="%5)"/>
      <w:lvlJc w:val="left"/>
      <w:pPr>
        <w:ind w:left="2740" w:hanging="420"/>
      </w:pPr>
      <w:rPr>
        <w:rFonts w:cs="Times New Roman"/>
      </w:rPr>
    </w:lvl>
    <w:lvl w:ilvl="5" w:tplc="0409001B" w:tentative="1">
      <w:start w:val="1"/>
      <w:numFmt w:val="lowerRoman"/>
      <w:lvlText w:val="%6."/>
      <w:lvlJc w:val="right"/>
      <w:pPr>
        <w:ind w:left="3160" w:hanging="420"/>
      </w:pPr>
      <w:rPr>
        <w:rFonts w:cs="Times New Roman"/>
      </w:rPr>
    </w:lvl>
    <w:lvl w:ilvl="6" w:tplc="0409000F" w:tentative="1">
      <w:start w:val="1"/>
      <w:numFmt w:val="decimal"/>
      <w:lvlText w:val="%7."/>
      <w:lvlJc w:val="left"/>
      <w:pPr>
        <w:ind w:left="3580" w:hanging="420"/>
      </w:pPr>
      <w:rPr>
        <w:rFonts w:cs="Times New Roman"/>
      </w:rPr>
    </w:lvl>
    <w:lvl w:ilvl="7" w:tplc="04090019" w:tentative="1">
      <w:start w:val="1"/>
      <w:numFmt w:val="lowerLetter"/>
      <w:lvlText w:val="%8)"/>
      <w:lvlJc w:val="left"/>
      <w:pPr>
        <w:ind w:left="4000" w:hanging="420"/>
      </w:pPr>
      <w:rPr>
        <w:rFonts w:cs="Times New Roman"/>
      </w:rPr>
    </w:lvl>
    <w:lvl w:ilvl="8" w:tplc="0409001B" w:tentative="1">
      <w:start w:val="1"/>
      <w:numFmt w:val="lowerRoman"/>
      <w:lvlText w:val="%9."/>
      <w:lvlJc w:val="right"/>
      <w:pPr>
        <w:ind w:left="4420" w:hanging="420"/>
      </w:pPr>
      <w:rPr>
        <w:rFonts w:cs="Times New Roman"/>
      </w:rPr>
    </w:lvl>
  </w:abstractNum>
  <w:num w:numId="1">
    <w:abstractNumId w:val="0"/>
  </w:num>
  <w:num w:numId="2">
    <w:abstractNumId w:val="1"/>
  </w:num>
  <w:num w:numId="3">
    <w:abstractNumId w:val="2"/>
  </w:num>
  <w:num w:numId="4">
    <w:abstractNumId w:val="5"/>
  </w:num>
  <w:num w:numId="5">
    <w:abstractNumId w:val="4"/>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2A27"/>
    <w:rsid w:val="00012987"/>
    <w:rsid w:val="000363C8"/>
    <w:rsid w:val="00045F87"/>
    <w:rsid w:val="000B6674"/>
    <w:rsid w:val="000B7A07"/>
    <w:rsid w:val="000E4A2A"/>
    <w:rsid w:val="000E5AFD"/>
    <w:rsid w:val="000F6CA2"/>
    <w:rsid w:val="000F7095"/>
    <w:rsid w:val="00102372"/>
    <w:rsid w:val="00122731"/>
    <w:rsid w:val="00136F67"/>
    <w:rsid w:val="00172A27"/>
    <w:rsid w:val="0019399D"/>
    <w:rsid w:val="001A23B5"/>
    <w:rsid w:val="001B1E2B"/>
    <w:rsid w:val="001E7D27"/>
    <w:rsid w:val="002136E0"/>
    <w:rsid w:val="00216277"/>
    <w:rsid w:val="00297DB8"/>
    <w:rsid w:val="002C1D4F"/>
    <w:rsid w:val="002D1F27"/>
    <w:rsid w:val="002F11DF"/>
    <w:rsid w:val="002F461C"/>
    <w:rsid w:val="002F5FAC"/>
    <w:rsid w:val="00330024"/>
    <w:rsid w:val="00371803"/>
    <w:rsid w:val="003752E6"/>
    <w:rsid w:val="003771ED"/>
    <w:rsid w:val="003E3ACA"/>
    <w:rsid w:val="003E6C08"/>
    <w:rsid w:val="003E7A23"/>
    <w:rsid w:val="003F55B9"/>
    <w:rsid w:val="00407015"/>
    <w:rsid w:val="0042055B"/>
    <w:rsid w:val="004349ED"/>
    <w:rsid w:val="0045058F"/>
    <w:rsid w:val="004F5D35"/>
    <w:rsid w:val="0050754A"/>
    <w:rsid w:val="00524857"/>
    <w:rsid w:val="00526099"/>
    <w:rsid w:val="00530AF4"/>
    <w:rsid w:val="00541935"/>
    <w:rsid w:val="005432AA"/>
    <w:rsid w:val="0056607A"/>
    <w:rsid w:val="005835C4"/>
    <w:rsid w:val="005A7A2D"/>
    <w:rsid w:val="005B113A"/>
    <w:rsid w:val="005B378D"/>
    <w:rsid w:val="005C2384"/>
    <w:rsid w:val="005C4604"/>
    <w:rsid w:val="0061429F"/>
    <w:rsid w:val="006300FC"/>
    <w:rsid w:val="00631EB0"/>
    <w:rsid w:val="006467E8"/>
    <w:rsid w:val="00650145"/>
    <w:rsid w:val="00663FD7"/>
    <w:rsid w:val="006844C1"/>
    <w:rsid w:val="00697689"/>
    <w:rsid w:val="006A792F"/>
    <w:rsid w:val="007152E5"/>
    <w:rsid w:val="0072434D"/>
    <w:rsid w:val="00783409"/>
    <w:rsid w:val="007E1849"/>
    <w:rsid w:val="007E1AE1"/>
    <w:rsid w:val="007E5DCB"/>
    <w:rsid w:val="00826B2A"/>
    <w:rsid w:val="00831813"/>
    <w:rsid w:val="008343E6"/>
    <w:rsid w:val="00837031"/>
    <w:rsid w:val="00837DA0"/>
    <w:rsid w:val="00877C62"/>
    <w:rsid w:val="008B307F"/>
    <w:rsid w:val="008B579B"/>
    <w:rsid w:val="008C4E1D"/>
    <w:rsid w:val="008E557E"/>
    <w:rsid w:val="00913903"/>
    <w:rsid w:val="009543E7"/>
    <w:rsid w:val="00972328"/>
    <w:rsid w:val="009872AD"/>
    <w:rsid w:val="0099545E"/>
    <w:rsid w:val="009B7189"/>
    <w:rsid w:val="009B792C"/>
    <w:rsid w:val="009F100B"/>
    <w:rsid w:val="00A012AB"/>
    <w:rsid w:val="00A75D6D"/>
    <w:rsid w:val="00A81F5C"/>
    <w:rsid w:val="00A821FC"/>
    <w:rsid w:val="00AA478B"/>
    <w:rsid w:val="00AC1B89"/>
    <w:rsid w:val="00AD3E6F"/>
    <w:rsid w:val="00AE39EF"/>
    <w:rsid w:val="00AF7965"/>
    <w:rsid w:val="00B03EFD"/>
    <w:rsid w:val="00B0598D"/>
    <w:rsid w:val="00B47068"/>
    <w:rsid w:val="00B65DC5"/>
    <w:rsid w:val="00B6642B"/>
    <w:rsid w:val="00B83525"/>
    <w:rsid w:val="00BA34B5"/>
    <w:rsid w:val="00BC5759"/>
    <w:rsid w:val="00BC63C2"/>
    <w:rsid w:val="00C231D4"/>
    <w:rsid w:val="00C46D55"/>
    <w:rsid w:val="00C5353A"/>
    <w:rsid w:val="00C70D4B"/>
    <w:rsid w:val="00C861B0"/>
    <w:rsid w:val="00CC0589"/>
    <w:rsid w:val="00CD06CF"/>
    <w:rsid w:val="00CD5767"/>
    <w:rsid w:val="00CD6245"/>
    <w:rsid w:val="00CE5AE5"/>
    <w:rsid w:val="00CF39EC"/>
    <w:rsid w:val="00D2536C"/>
    <w:rsid w:val="00D373D4"/>
    <w:rsid w:val="00D45438"/>
    <w:rsid w:val="00DA7646"/>
    <w:rsid w:val="00DB2155"/>
    <w:rsid w:val="00DD5475"/>
    <w:rsid w:val="00E61B28"/>
    <w:rsid w:val="00E61E39"/>
    <w:rsid w:val="00E73F2F"/>
    <w:rsid w:val="00E76D23"/>
    <w:rsid w:val="00EA22C5"/>
    <w:rsid w:val="00EB1DED"/>
    <w:rsid w:val="00ED6D03"/>
    <w:rsid w:val="00EF547C"/>
    <w:rsid w:val="00F96055"/>
    <w:rsid w:val="00FA5D7E"/>
    <w:rsid w:val="00FB008F"/>
    <w:rsid w:val="00FC1A38"/>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5FAC"/>
    <w:pPr>
      <w:widowControl w:val="0"/>
      <w:jc w:val="both"/>
    </w:pPr>
    <w:rPr>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uiPriority w:val="99"/>
    <w:locked/>
    <w:rsid w:val="002F5FAC"/>
    <w:rPr>
      <w:kern w:val="2"/>
      <w:sz w:val="18"/>
    </w:rPr>
  </w:style>
  <w:style w:type="character" w:customStyle="1" w:styleId="FooterChar">
    <w:name w:val="Footer Char"/>
    <w:uiPriority w:val="99"/>
    <w:locked/>
    <w:rsid w:val="002F5FAC"/>
    <w:rPr>
      <w:kern w:val="2"/>
      <w:sz w:val="18"/>
    </w:rPr>
  </w:style>
  <w:style w:type="paragraph" w:styleId="Header">
    <w:name w:val="header"/>
    <w:basedOn w:val="Normal"/>
    <w:link w:val="HeaderChar1"/>
    <w:uiPriority w:val="99"/>
    <w:rsid w:val="002F5FAC"/>
    <w:pPr>
      <w:pBdr>
        <w:bottom w:val="single" w:sz="6" w:space="1" w:color="auto"/>
      </w:pBdr>
      <w:tabs>
        <w:tab w:val="center" w:pos="4153"/>
        <w:tab w:val="right" w:pos="8306"/>
      </w:tabs>
      <w:snapToGrid w:val="0"/>
      <w:jc w:val="center"/>
    </w:pPr>
    <w:rPr>
      <w:sz w:val="18"/>
      <w:szCs w:val="18"/>
    </w:rPr>
  </w:style>
  <w:style w:type="character" w:customStyle="1" w:styleId="HeaderChar1">
    <w:name w:val="Header Char1"/>
    <w:basedOn w:val="DefaultParagraphFont"/>
    <w:link w:val="Header"/>
    <w:uiPriority w:val="99"/>
    <w:semiHidden/>
    <w:locked/>
    <w:rsid w:val="00297DB8"/>
    <w:rPr>
      <w:rFonts w:cs="Times New Roman"/>
      <w:sz w:val="18"/>
      <w:szCs w:val="18"/>
    </w:rPr>
  </w:style>
  <w:style w:type="paragraph" w:styleId="Footer">
    <w:name w:val="footer"/>
    <w:basedOn w:val="Normal"/>
    <w:link w:val="FooterChar1"/>
    <w:uiPriority w:val="99"/>
    <w:rsid w:val="002F5FAC"/>
    <w:pPr>
      <w:tabs>
        <w:tab w:val="center" w:pos="4153"/>
        <w:tab w:val="right" w:pos="8306"/>
      </w:tabs>
      <w:snapToGrid w:val="0"/>
      <w:jc w:val="left"/>
    </w:pPr>
    <w:rPr>
      <w:sz w:val="18"/>
      <w:szCs w:val="18"/>
    </w:rPr>
  </w:style>
  <w:style w:type="character" w:customStyle="1" w:styleId="FooterChar1">
    <w:name w:val="Footer Char1"/>
    <w:basedOn w:val="DefaultParagraphFont"/>
    <w:link w:val="Footer"/>
    <w:uiPriority w:val="99"/>
    <w:semiHidden/>
    <w:locked/>
    <w:rsid w:val="00297DB8"/>
    <w:rPr>
      <w:rFonts w:cs="Times New Roman"/>
      <w:sz w:val="18"/>
      <w:szCs w:val="18"/>
    </w:rPr>
  </w:style>
  <w:style w:type="paragraph" w:styleId="BalloonText">
    <w:name w:val="Balloon Text"/>
    <w:basedOn w:val="Normal"/>
    <w:link w:val="BalloonTextChar"/>
    <w:uiPriority w:val="99"/>
    <w:semiHidden/>
    <w:rsid w:val="005C2384"/>
    <w:rPr>
      <w:sz w:val="18"/>
      <w:szCs w:val="18"/>
    </w:rPr>
  </w:style>
  <w:style w:type="character" w:customStyle="1" w:styleId="BalloonTextChar">
    <w:name w:val="Balloon Text Char"/>
    <w:basedOn w:val="DefaultParagraphFont"/>
    <w:link w:val="BalloonText"/>
    <w:uiPriority w:val="99"/>
    <w:semiHidden/>
    <w:locked/>
    <w:rsid w:val="005C2384"/>
    <w:rPr>
      <w:rFonts w:cs="Times New Roman"/>
      <w:kern w:val="2"/>
      <w:sz w:val="18"/>
      <w:szCs w:val="18"/>
    </w:rPr>
  </w:style>
  <w:style w:type="character" w:styleId="Emphasis">
    <w:name w:val="Emphasis"/>
    <w:basedOn w:val="DefaultParagraphFont"/>
    <w:uiPriority w:val="99"/>
    <w:qFormat/>
    <w:rsid w:val="00D373D4"/>
    <w:rPr>
      <w:rFonts w:cs="Times New Roman"/>
      <w:color w:val="CC0000"/>
    </w:rPr>
  </w:style>
  <w:style w:type="paragraph" w:styleId="ListParagraph">
    <w:name w:val="List Paragraph"/>
    <w:basedOn w:val="Normal"/>
    <w:uiPriority w:val="99"/>
    <w:qFormat/>
    <w:rsid w:val="008B307F"/>
    <w:pPr>
      <w:ind w:firstLineChars="200" w:firstLine="4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318</TotalTime>
  <Pages>9</Pages>
  <Words>680</Words>
  <Characters>3877</Characters>
  <Application>Microsoft Office Outlook</Application>
  <DocSecurity>0</DocSecurity>
  <Lines>0</Lines>
  <Paragraphs>0</Paragraphs>
  <ScaleCrop>false</ScaleCrop>
  <Company>Lenovo (Beijing) Limited</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附件2：</dc:title>
  <dc:subject/>
  <dc:creator>赵舟</dc:creator>
  <cp:keywords/>
  <dc:description/>
  <cp:lastModifiedBy>微软用户</cp:lastModifiedBy>
  <cp:revision>52</cp:revision>
  <cp:lastPrinted>2016-07-21T08:59:00Z</cp:lastPrinted>
  <dcterms:created xsi:type="dcterms:W3CDTF">2016-05-06T07:15:00Z</dcterms:created>
  <dcterms:modified xsi:type="dcterms:W3CDTF">2017-05-04T08:35:00Z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2052-8.1.0.3477</vt:lpwstr>
  </property>
</Properties>
</file>