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i w:val="0"/>
          <w:caps w:val="0"/>
          <w:color w:val="666666"/>
          <w:spacing w:val="0"/>
          <w:sz w:val="21"/>
          <w:szCs w:val="21"/>
        </w:rPr>
      </w:pPr>
      <w:r>
        <w:rPr>
          <w:rStyle w:val="4"/>
          <w:rFonts w:ascii="方正小标宋简体" w:hAnsi="方正小标宋简体" w:eastAsia="方正小标宋简体" w:cs="方正小标宋简体"/>
          <w:i w:val="0"/>
          <w:caps w:val="0"/>
          <w:color w:val="666666"/>
          <w:spacing w:val="0"/>
          <w:sz w:val="43"/>
          <w:szCs w:val="43"/>
          <w:bdr w:val="none" w:color="auto" w:sz="0" w:space="0"/>
          <w:shd w:val="clear" w:fill="FFFFFF"/>
        </w:rPr>
        <w:t>云南省扶贫开发领导小组关于印发《云南省贫困退出考核实施细则》的通知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666666"/>
          <w:spacing w:val="0"/>
          <w:sz w:val="21"/>
          <w:szCs w:val="21"/>
        </w:rPr>
      </w:pPr>
      <w:r>
        <w:rPr>
          <w:rFonts w:ascii="仿宋_GB2312" w:hAnsi="微软雅黑" w:eastAsia="仿宋_GB2312" w:cs="仿宋_GB2312"/>
          <w:b w:val="0"/>
          <w:i w:val="0"/>
          <w:caps w:val="0"/>
          <w:color w:val="666666"/>
          <w:spacing w:val="0"/>
          <w:sz w:val="31"/>
          <w:szCs w:val="31"/>
          <w:bdr w:val="none" w:color="auto" w:sz="0" w:space="0"/>
          <w:shd w:val="clear" w:fill="FFFFFF"/>
        </w:rPr>
        <w:t>各州（市）扶贫开发领导小组，</w:t>
      </w:r>
      <w:r>
        <w:rPr>
          <w:rFonts w:hint="eastAsia" w:ascii="仿宋_GB2312" w:hAnsi="微软雅黑" w:eastAsia="仿宋_GB2312" w:cs="仿宋_GB2312"/>
          <w:b w:val="0"/>
          <w:i w:val="0"/>
          <w:caps w:val="0"/>
          <w:color w:val="666666"/>
          <w:spacing w:val="0"/>
          <w:sz w:val="31"/>
          <w:szCs w:val="31"/>
          <w:bdr w:val="none" w:color="auto" w:sz="0" w:space="0"/>
          <w:shd w:val="clear" w:fill="FFFFFF"/>
        </w:rPr>
        <w:t>省扶贫开发领导小组成员单位：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i w:val="0"/>
          <w:caps w:val="0"/>
          <w:color w:val="666666"/>
          <w:spacing w:val="0"/>
          <w:sz w:val="21"/>
          <w:szCs w:val="21"/>
        </w:rPr>
      </w:pPr>
      <w:r>
        <w:rPr>
          <w:rFonts w:hint="eastAsia" w:ascii="仿宋_GB2312" w:hAnsi="微软雅黑" w:eastAsia="仿宋_GB2312" w:cs="仿宋_GB2312"/>
          <w:b w:val="0"/>
          <w:i w:val="0"/>
          <w:caps w:val="0"/>
          <w:color w:val="666666"/>
          <w:spacing w:val="0"/>
          <w:sz w:val="31"/>
          <w:szCs w:val="31"/>
          <w:bdr w:val="none" w:color="auto" w:sz="0" w:space="0"/>
          <w:shd w:val="clear" w:fill="FFFFFF"/>
        </w:rPr>
        <w:t>《</w:t>
      </w:r>
      <w:r>
        <w:rPr>
          <w:rFonts w:hint="eastAsia" w:ascii="仿宋_GB2312" w:hAnsi="微软雅黑" w:eastAsia="仿宋_GB2312" w:cs="仿宋_GB2312"/>
          <w:b w:val="0"/>
          <w:i w:val="0"/>
          <w:caps w:val="0"/>
          <w:color w:val="666666"/>
          <w:spacing w:val="-15"/>
          <w:sz w:val="31"/>
          <w:szCs w:val="31"/>
          <w:bdr w:val="none" w:color="auto" w:sz="0" w:space="0"/>
          <w:shd w:val="clear" w:fill="FFFFFF"/>
        </w:rPr>
        <w:t>云南省贫困退出考核</w:t>
      </w:r>
      <w:r>
        <w:rPr>
          <w:rFonts w:hint="eastAsia" w:ascii="仿宋_GB2312" w:hAnsi="微软雅黑" w:eastAsia="仿宋_GB2312" w:cs="仿宋_GB2312"/>
          <w:b w:val="0"/>
          <w:i w:val="0"/>
          <w:caps w:val="0"/>
          <w:color w:val="666666"/>
          <w:spacing w:val="0"/>
          <w:sz w:val="31"/>
          <w:szCs w:val="31"/>
          <w:bdr w:val="none" w:color="auto" w:sz="0" w:space="0"/>
          <w:shd w:val="clear" w:fill="FFFFFF"/>
        </w:rPr>
        <w:t>实施细则》已经省扶贫开发领导小组研究同意，现予印发，请认真贯彻执行。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i w:val="0"/>
          <w:caps w:val="0"/>
          <w:color w:val="666666"/>
          <w:spacing w:val="0"/>
          <w:sz w:val="21"/>
          <w:szCs w:val="21"/>
        </w:rPr>
      </w:pPr>
      <w:r>
        <w:rPr>
          <w:rFonts w:hint="eastAsia" w:ascii="仿宋_GB2312" w:hAnsi="微软雅黑" w:eastAsia="仿宋_GB2312" w:cs="仿宋_GB2312"/>
          <w:b w:val="0"/>
          <w:i w:val="0"/>
          <w:caps w:val="0"/>
          <w:color w:val="666666"/>
          <w:spacing w:val="0"/>
          <w:sz w:val="31"/>
          <w:szCs w:val="31"/>
          <w:bdr w:val="none" w:color="auto" w:sz="0" w:space="0"/>
          <w:shd w:val="clear" w:fill="FFFFFF"/>
        </w:rPr>
        <w:t>云南省扶贫开发领导小组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i w:val="0"/>
          <w:caps w:val="0"/>
          <w:color w:val="666666"/>
          <w:spacing w:val="0"/>
          <w:sz w:val="21"/>
          <w:szCs w:val="21"/>
        </w:rPr>
      </w:pPr>
      <w:r>
        <w:rPr>
          <w:rFonts w:hint="eastAsia" w:ascii="仿宋_GB2312" w:hAnsi="微软雅黑" w:eastAsia="仿宋_GB2312" w:cs="仿宋_GB2312"/>
          <w:b w:val="0"/>
          <w:i w:val="0"/>
          <w:caps w:val="0"/>
          <w:color w:val="666666"/>
          <w:spacing w:val="0"/>
          <w:sz w:val="31"/>
          <w:szCs w:val="31"/>
          <w:bdr w:val="none" w:color="auto" w:sz="0" w:space="0"/>
          <w:shd w:val="clear" w:fill="FFFFFF"/>
        </w:rPr>
        <w:t>2016年11月3日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b w:val="0"/>
          <w:i w:val="0"/>
          <w:caps w:val="0"/>
          <w:color w:val="666666"/>
          <w:spacing w:val="0"/>
          <w:sz w:val="21"/>
          <w:szCs w:val="21"/>
        </w:rPr>
      </w:pPr>
      <w:r>
        <w:rPr>
          <w:rStyle w:val="4"/>
          <w:rFonts w:hint="eastAsia" w:ascii="宋体" w:hAnsi="宋体" w:eastAsia="宋体" w:cs="宋体"/>
          <w:i w:val="0"/>
          <w:caps w:val="0"/>
          <w:color w:val="666666"/>
          <w:spacing w:val="-15"/>
          <w:sz w:val="43"/>
          <w:szCs w:val="43"/>
          <w:bdr w:val="none" w:color="auto" w:sz="0" w:space="0"/>
          <w:shd w:val="clear" w:fill="FFFFFF"/>
        </w:rPr>
        <w:t>云南省贫困退出考核</w:t>
      </w:r>
      <w:r>
        <w:rPr>
          <w:rStyle w:val="4"/>
          <w:rFonts w:hint="eastAsia" w:ascii="宋体" w:hAnsi="宋体" w:eastAsia="宋体" w:cs="宋体"/>
          <w:i w:val="0"/>
          <w:caps w:val="0"/>
          <w:color w:val="666666"/>
          <w:spacing w:val="0"/>
          <w:sz w:val="43"/>
          <w:szCs w:val="43"/>
          <w:bdr w:val="none" w:color="auto" w:sz="0" w:space="0"/>
          <w:shd w:val="clear" w:fill="FFFFFF"/>
        </w:rPr>
        <w:t>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微软雅黑" w:hAnsi="微软雅黑" w:eastAsia="微软雅黑" w:cs="微软雅黑"/>
          <w:b w:val="0"/>
          <w:i w:val="0"/>
          <w:caps w:val="0"/>
          <w:color w:val="666666"/>
          <w:spacing w:val="0"/>
          <w:sz w:val="21"/>
          <w:szCs w:val="21"/>
        </w:rPr>
      </w:pPr>
      <w:r>
        <w:rPr>
          <w:rFonts w:hint="eastAsia" w:ascii="仿宋_GB2312" w:hAnsi="微软雅黑" w:eastAsia="仿宋_GB2312" w:cs="仿宋_GB2312"/>
          <w:b w:val="0"/>
          <w:i w:val="0"/>
          <w:caps w:val="0"/>
          <w:color w:val="666666"/>
          <w:spacing w:val="0"/>
          <w:sz w:val="31"/>
          <w:szCs w:val="31"/>
          <w:bdr w:val="none" w:color="auto" w:sz="0" w:space="0"/>
          <w:shd w:val="clear" w:fill="FFFFFF"/>
        </w:rPr>
        <w:t>根据《中共云南省委办公厅 云南省人民政府办公厅关于印发&lt;云南省贫困退出机制实施方案&gt;的通知》（云厅字〔2016〕11号）精神，制定本实施细则。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微软雅黑" w:hAnsi="微软雅黑" w:eastAsia="微软雅黑" w:cs="微软雅黑"/>
          <w:b w:val="0"/>
          <w:i w:val="0"/>
          <w:caps w:val="0"/>
          <w:color w:val="666666"/>
          <w:spacing w:val="0"/>
          <w:sz w:val="21"/>
          <w:szCs w:val="21"/>
        </w:rPr>
      </w:pPr>
      <w:r>
        <w:rPr>
          <w:rFonts w:ascii="黑体" w:hAnsi="宋体" w:eastAsia="黑体" w:cs="黑体"/>
          <w:b w:val="0"/>
          <w:i w:val="0"/>
          <w:caps w:val="0"/>
          <w:color w:val="666666"/>
          <w:spacing w:val="0"/>
          <w:sz w:val="31"/>
          <w:szCs w:val="31"/>
          <w:bdr w:val="none" w:color="auto" w:sz="0" w:space="0"/>
          <w:shd w:val="clear" w:fill="FFFFFF"/>
        </w:rPr>
        <w:t>第一条 考核对象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微软雅黑" w:hAnsi="微软雅黑" w:eastAsia="微软雅黑" w:cs="微软雅黑"/>
          <w:b w:val="0"/>
          <w:i w:val="0"/>
          <w:caps w:val="0"/>
          <w:color w:val="666666"/>
          <w:spacing w:val="0"/>
          <w:sz w:val="21"/>
          <w:szCs w:val="21"/>
        </w:rPr>
      </w:pPr>
      <w:r>
        <w:rPr>
          <w:rFonts w:hint="eastAsia" w:ascii="仿宋_GB2312" w:hAnsi="微软雅黑" w:eastAsia="仿宋_GB2312" w:cs="仿宋_GB2312"/>
          <w:b w:val="0"/>
          <w:i w:val="0"/>
          <w:caps w:val="0"/>
          <w:color w:val="666666"/>
          <w:spacing w:val="0"/>
          <w:sz w:val="31"/>
          <w:szCs w:val="31"/>
          <w:bdr w:val="none" w:color="auto" w:sz="0" w:space="0"/>
          <w:shd w:val="clear" w:fill="FFFFFF"/>
        </w:rPr>
        <w:t>考核对象为当年退出的贫困县（市、区）、贫困村和贫困人口。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sz w:val="31"/>
          <w:szCs w:val="31"/>
          <w:bdr w:val="none" w:color="auto" w:sz="0" w:space="0"/>
          <w:shd w:val="clear" w:fill="FFFFFF"/>
        </w:rPr>
        <w:t>第二条 考核方式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微软雅黑" w:hAnsi="微软雅黑" w:eastAsia="微软雅黑" w:cs="微软雅黑"/>
          <w:b w:val="0"/>
          <w:i w:val="0"/>
          <w:caps w:val="0"/>
          <w:color w:val="666666"/>
          <w:spacing w:val="0"/>
          <w:sz w:val="21"/>
          <w:szCs w:val="21"/>
        </w:rPr>
      </w:pPr>
      <w:r>
        <w:rPr>
          <w:rFonts w:hint="eastAsia" w:ascii="仿宋_GB2312" w:hAnsi="微软雅黑" w:eastAsia="仿宋_GB2312" w:cs="仿宋_GB2312"/>
          <w:b w:val="0"/>
          <w:i w:val="0"/>
          <w:caps w:val="0"/>
          <w:color w:val="666666"/>
          <w:spacing w:val="0"/>
          <w:sz w:val="31"/>
          <w:szCs w:val="31"/>
          <w:bdr w:val="none" w:color="auto" w:sz="0" w:space="0"/>
          <w:shd w:val="clear" w:fill="FFFFFF"/>
        </w:rPr>
        <w:t>考核实行100分制，85分以下为不达标，85分及以上为达标。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sz w:val="31"/>
          <w:szCs w:val="31"/>
          <w:bdr w:val="none" w:color="auto" w:sz="0" w:space="0"/>
          <w:shd w:val="clear" w:fill="FFFFFF"/>
        </w:rPr>
        <w:t>第三条 考核主要依据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微软雅黑" w:hAnsi="微软雅黑" w:eastAsia="微软雅黑" w:cs="微软雅黑"/>
          <w:b w:val="0"/>
          <w:i w:val="0"/>
          <w:caps w:val="0"/>
          <w:color w:val="666666"/>
          <w:spacing w:val="0"/>
          <w:sz w:val="21"/>
          <w:szCs w:val="21"/>
        </w:rPr>
      </w:pPr>
      <w:r>
        <w:rPr>
          <w:rFonts w:hint="eastAsia" w:ascii="仿宋_GB2312" w:hAnsi="微软雅黑" w:eastAsia="仿宋_GB2312" w:cs="仿宋_GB2312"/>
          <w:b w:val="0"/>
          <w:i w:val="0"/>
          <w:caps w:val="0"/>
          <w:color w:val="666666"/>
          <w:spacing w:val="0"/>
          <w:sz w:val="31"/>
          <w:szCs w:val="31"/>
          <w:bdr w:val="none" w:color="auto" w:sz="0" w:space="0"/>
          <w:shd w:val="clear" w:fill="FFFFFF"/>
        </w:rPr>
        <w:t>《云南省贫困退出机制实施方案》(云厅字</w:t>
      </w:r>
      <w:r>
        <w:rPr>
          <w:rFonts w:hint="eastAsia" w:ascii="宋体" w:hAnsi="宋体" w:eastAsia="宋体" w:cs="宋体"/>
          <w:b w:val="0"/>
          <w:i w:val="0"/>
          <w:caps w:val="0"/>
          <w:color w:val="666666"/>
          <w:spacing w:val="0"/>
          <w:sz w:val="31"/>
          <w:szCs w:val="31"/>
          <w:bdr w:val="none" w:color="auto" w:sz="0" w:space="0"/>
          <w:shd w:val="clear" w:fill="FFFFFF"/>
        </w:rPr>
        <w:t>〔</w:t>
      </w:r>
      <w:r>
        <w:rPr>
          <w:rFonts w:hint="eastAsia" w:ascii="仿宋_GB2312" w:hAnsi="微软雅黑" w:eastAsia="仿宋_GB2312" w:cs="仿宋_GB2312"/>
          <w:b w:val="0"/>
          <w:i w:val="0"/>
          <w:caps w:val="0"/>
          <w:color w:val="666666"/>
          <w:spacing w:val="0"/>
          <w:sz w:val="31"/>
          <w:szCs w:val="31"/>
          <w:bdr w:val="none" w:color="auto" w:sz="0" w:space="0"/>
          <w:shd w:val="clear" w:fill="FFFFFF"/>
        </w:rPr>
        <w:t>2016</w:t>
      </w:r>
      <w:r>
        <w:rPr>
          <w:rFonts w:hint="eastAsia" w:ascii="宋体" w:hAnsi="宋体" w:eastAsia="宋体" w:cs="宋体"/>
          <w:b w:val="0"/>
          <w:i w:val="0"/>
          <w:caps w:val="0"/>
          <w:color w:val="666666"/>
          <w:spacing w:val="0"/>
          <w:sz w:val="31"/>
          <w:szCs w:val="31"/>
          <w:bdr w:val="none" w:color="auto" w:sz="0" w:space="0"/>
          <w:shd w:val="clear" w:fill="FFFFFF"/>
        </w:rPr>
        <w:t>〕</w:t>
      </w:r>
      <w:r>
        <w:rPr>
          <w:rFonts w:hint="eastAsia" w:ascii="仿宋_GB2312" w:hAnsi="微软雅黑" w:eastAsia="仿宋_GB2312" w:cs="仿宋_GB2312"/>
          <w:b w:val="0"/>
          <w:i w:val="0"/>
          <w:caps w:val="0"/>
          <w:color w:val="666666"/>
          <w:spacing w:val="0"/>
          <w:sz w:val="31"/>
          <w:szCs w:val="31"/>
          <w:bdr w:val="none" w:color="auto" w:sz="0" w:space="0"/>
          <w:shd w:val="clear" w:fill="FFFFFF"/>
        </w:rPr>
        <w:t>11号)、《云南省州市党委和政府扶贫开发工作成效考核实施办法》(云厅字</w:t>
      </w:r>
      <w:r>
        <w:rPr>
          <w:rFonts w:hint="eastAsia" w:ascii="宋体" w:hAnsi="宋体" w:eastAsia="宋体" w:cs="宋体"/>
          <w:b w:val="0"/>
          <w:i w:val="0"/>
          <w:caps w:val="0"/>
          <w:color w:val="666666"/>
          <w:spacing w:val="0"/>
          <w:sz w:val="31"/>
          <w:szCs w:val="31"/>
          <w:bdr w:val="none" w:color="auto" w:sz="0" w:space="0"/>
          <w:shd w:val="clear" w:fill="FFFFFF"/>
        </w:rPr>
        <w:t>〔</w:t>
      </w:r>
      <w:r>
        <w:rPr>
          <w:rFonts w:hint="eastAsia" w:ascii="仿宋_GB2312" w:hAnsi="微软雅黑" w:eastAsia="仿宋_GB2312" w:cs="仿宋_GB2312"/>
          <w:b w:val="0"/>
          <w:i w:val="0"/>
          <w:caps w:val="0"/>
          <w:color w:val="666666"/>
          <w:spacing w:val="0"/>
          <w:sz w:val="31"/>
          <w:szCs w:val="31"/>
          <w:bdr w:val="none" w:color="auto" w:sz="0" w:space="0"/>
          <w:shd w:val="clear" w:fill="FFFFFF"/>
        </w:rPr>
        <w:t>2016</w:t>
      </w:r>
      <w:r>
        <w:rPr>
          <w:rFonts w:hint="eastAsia" w:ascii="宋体" w:hAnsi="宋体" w:eastAsia="宋体" w:cs="宋体"/>
          <w:b w:val="0"/>
          <w:i w:val="0"/>
          <w:caps w:val="0"/>
          <w:color w:val="666666"/>
          <w:spacing w:val="0"/>
          <w:sz w:val="31"/>
          <w:szCs w:val="31"/>
          <w:bdr w:val="none" w:color="auto" w:sz="0" w:space="0"/>
          <w:shd w:val="clear" w:fill="FFFFFF"/>
        </w:rPr>
        <w:t>〕</w:t>
      </w:r>
      <w:r>
        <w:rPr>
          <w:rFonts w:hint="eastAsia" w:ascii="仿宋_GB2312" w:hAnsi="微软雅黑" w:eastAsia="仿宋_GB2312" w:cs="仿宋_GB2312"/>
          <w:b w:val="0"/>
          <w:i w:val="0"/>
          <w:caps w:val="0"/>
          <w:color w:val="666666"/>
          <w:spacing w:val="0"/>
          <w:sz w:val="31"/>
          <w:szCs w:val="31"/>
          <w:bdr w:val="none" w:color="auto" w:sz="0" w:space="0"/>
          <w:shd w:val="clear" w:fill="FFFFFF"/>
        </w:rPr>
        <w:t>10号)。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sz w:val="31"/>
          <w:szCs w:val="31"/>
          <w:bdr w:val="none" w:color="auto" w:sz="0" w:space="0"/>
          <w:shd w:val="clear" w:fill="FFFFFF"/>
        </w:rPr>
        <w:t>第四条 考核主要内容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微软雅黑" w:hAnsi="微软雅黑" w:eastAsia="微软雅黑" w:cs="微软雅黑"/>
          <w:b w:val="0"/>
          <w:i w:val="0"/>
          <w:caps w:val="0"/>
          <w:color w:val="666666"/>
          <w:spacing w:val="0"/>
          <w:sz w:val="21"/>
          <w:szCs w:val="21"/>
        </w:rPr>
      </w:pPr>
      <w:r>
        <w:rPr>
          <w:rFonts w:ascii="楷体_GB2312" w:hAnsi="微软雅黑" w:eastAsia="楷体_GB2312" w:cs="楷体_GB2312"/>
          <w:b w:val="0"/>
          <w:i w:val="0"/>
          <w:caps w:val="0"/>
          <w:color w:val="666666"/>
          <w:spacing w:val="0"/>
          <w:sz w:val="31"/>
          <w:szCs w:val="31"/>
          <w:bdr w:val="none" w:color="auto" w:sz="0" w:space="0"/>
          <w:shd w:val="clear" w:fill="FFFFFF"/>
        </w:rPr>
        <w:t>（一）</w:t>
      </w:r>
      <w:r>
        <w:rPr>
          <w:rFonts w:hint="default" w:ascii="楷体_GB2312" w:hAnsi="微软雅黑" w:eastAsia="楷体_GB2312" w:cs="楷体_GB2312"/>
          <w:b w:val="0"/>
          <w:i w:val="0"/>
          <w:caps w:val="0"/>
          <w:color w:val="666666"/>
          <w:spacing w:val="0"/>
          <w:sz w:val="31"/>
          <w:szCs w:val="31"/>
          <w:bdr w:val="none" w:color="auto" w:sz="0" w:space="0"/>
          <w:shd w:val="clear" w:fill="FFFFFF"/>
        </w:rPr>
        <w:t>建档立卡贫困人口退出</w:t>
      </w:r>
      <w:r>
        <w:rPr>
          <w:rFonts w:hint="eastAsia" w:ascii="仿宋_GB2312" w:hAnsi="微软雅黑" w:eastAsia="仿宋_GB2312" w:cs="仿宋_GB2312"/>
          <w:b w:val="0"/>
          <w:i w:val="0"/>
          <w:caps w:val="0"/>
          <w:color w:val="666666"/>
          <w:spacing w:val="0"/>
          <w:sz w:val="31"/>
          <w:szCs w:val="31"/>
          <w:bdr w:val="none" w:color="auto" w:sz="0" w:space="0"/>
          <w:shd w:val="clear" w:fill="FFFFFF"/>
        </w:rPr>
        <w:t>。考核总分值100分，得分≥85分退出。贫困人口退出以户为单位，主要考核贫困户收入、住房、教育、养老、医疗、享受扶贫政策帮扶等6项指标，详见云南省贫困人口退出考核评分表（附件1）。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微软雅黑" w:hAnsi="微软雅黑" w:eastAsia="微软雅黑" w:cs="微软雅黑"/>
          <w:b w:val="0"/>
          <w:i w:val="0"/>
          <w:caps w:val="0"/>
          <w:color w:val="666666"/>
          <w:spacing w:val="0"/>
          <w:sz w:val="21"/>
          <w:szCs w:val="21"/>
        </w:rPr>
      </w:pPr>
      <w:r>
        <w:rPr>
          <w:rFonts w:hint="default" w:ascii="楷体_GB2312" w:hAnsi="微软雅黑" w:eastAsia="楷体_GB2312" w:cs="楷体_GB2312"/>
          <w:b w:val="0"/>
          <w:i w:val="0"/>
          <w:caps w:val="0"/>
          <w:color w:val="666666"/>
          <w:spacing w:val="0"/>
          <w:sz w:val="31"/>
          <w:szCs w:val="31"/>
          <w:bdr w:val="none" w:color="auto" w:sz="0" w:space="0"/>
          <w:shd w:val="clear" w:fill="FFFFFF"/>
        </w:rPr>
        <w:t>（二）建档立卡贫困村退出</w:t>
      </w:r>
      <w:r>
        <w:rPr>
          <w:rFonts w:hint="eastAsia" w:ascii="仿宋_GB2312" w:hAnsi="微软雅黑" w:eastAsia="仿宋_GB2312" w:cs="仿宋_GB2312"/>
          <w:b w:val="0"/>
          <w:i w:val="0"/>
          <w:caps w:val="0"/>
          <w:color w:val="666666"/>
          <w:spacing w:val="0"/>
          <w:sz w:val="31"/>
          <w:szCs w:val="31"/>
          <w:bdr w:val="none" w:color="auto" w:sz="0" w:space="0"/>
          <w:shd w:val="clear" w:fill="FFFFFF"/>
        </w:rPr>
        <w:t>。考核总分值100分，得分≥85分退出。主要考核贫困发生率、基础设施、公共服务、产业发展等9项指标，详见云南省贫困村退出考核评分表（附件2）。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微软雅黑" w:hAnsi="微软雅黑" w:eastAsia="微软雅黑" w:cs="微软雅黑"/>
          <w:b w:val="0"/>
          <w:i w:val="0"/>
          <w:caps w:val="0"/>
          <w:color w:val="666666"/>
          <w:spacing w:val="0"/>
          <w:sz w:val="21"/>
          <w:szCs w:val="21"/>
        </w:rPr>
      </w:pPr>
      <w:r>
        <w:rPr>
          <w:rFonts w:hint="default" w:ascii="楷体_GB2312" w:hAnsi="微软雅黑" w:eastAsia="楷体_GB2312" w:cs="楷体_GB2312"/>
          <w:b w:val="0"/>
          <w:i w:val="0"/>
          <w:caps w:val="0"/>
          <w:color w:val="666666"/>
          <w:spacing w:val="0"/>
          <w:sz w:val="31"/>
          <w:szCs w:val="31"/>
          <w:bdr w:val="none" w:color="auto" w:sz="0" w:space="0"/>
          <w:shd w:val="clear" w:fill="FFFFFF"/>
        </w:rPr>
        <w:t>（三）贫困县退出</w:t>
      </w:r>
      <w:r>
        <w:rPr>
          <w:rFonts w:hint="eastAsia" w:ascii="仿宋_GB2312" w:hAnsi="微软雅黑" w:eastAsia="仿宋_GB2312" w:cs="仿宋_GB2312"/>
          <w:b w:val="0"/>
          <w:i w:val="0"/>
          <w:caps w:val="0"/>
          <w:color w:val="666666"/>
          <w:spacing w:val="0"/>
          <w:sz w:val="31"/>
          <w:szCs w:val="31"/>
          <w:bdr w:val="none" w:color="auto" w:sz="0" w:space="0"/>
          <w:shd w:val="clear" w:fill="FFFFFF"/>
        </w:rPr>
        <w:t>。考核总分值100分，得分≥85分退出。主要考核贫困发生率、贫困退出率、教育发展等5项指标，详见云南省贫困县退出考核评分表（附件3）。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微软雅黑" w:hAnsi="微软雅黑" w:eastAsia="微软雅黑" w:cs="微软雅黑"/>
          <w:b w:val="0"/>
          <w:i w:val="0"/>
          <w:caps w:val="0"/>
          <w:color w:val="666666"/>
          <w:spacing w:val="0"/>
          <w:sz w:val="21"/>
          <w:szCs w:val="21"/>
        </w:rPr>
      </w:pPr>
      <w:r>
        <w:rPr>
          <w:rFonts w:hint="default" w:ascii="楷体_GB2312" w:hAnsi="微软雅黑" w:eastAsia="楷体_GB2312" w:cs="楷体_GB2312"/>
          <w:b w:val="0"/>
          <w:i w:val="0"/>
          <w:caps w:val="0"/>
          <w:color w:val="666666"/>
          <w:spacing w:val="0"/>
          <w:sz w:val="31"/>
          <w:szCs w:val="31"/>
          <w:bdr w:val="none" w:color="auto" w:sz="0" w:space="0"/>
          <w:shd w:val="clear" w:fill="FFFFFF"/>
        </w:rPr>
        <w:t>（四）贫困乡退出</w:t>
      </w:r>
      <w:r>
        <w:rPr>
          <w:rFonts w:hint="eastAsia" w:ascii="仿宋_GB2312" w:hAnsi="微软雅黑" w:eastAsia="仿宋_GB2312" w:cs="仿宋_GB2312"/>
          <w:b w:val="0"/>
          <w:i w:val="0"/>
          <w:caps w:val="0"/>
          <w:color w:val="666666"/>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微软雅黑" w:hAnsi="微软雅黑" w:eastAsia="微软雅黑" w:cs="微软雅黑"/>
          <w:b w:val="0"/>
          <w:i w:val="0"/>
          <w:caps w:val="0"/>
          <w:color w:val="666666"/>
          <w:spacing w:val="0"/>
          <w:sz w:val="21"/>
          <w:szCs w:val="21"/>
        </w:rPr>
      </w:pPr>
      <w:r>
        <w:rPr>
          <w:rFonts w:hint="eastAsia" w:ascii="仿宋_GB2312" w:hAnsi="微软雅黑" w:eastAsia="仿宋_GB2312" w:cs="仿宋_GB2312"/>
          <w:b w:val="0"/>
          <w:i w:val="0"/>
          <w:caps w:val="0"/>
          <w:color w:val="666666"/>
          <w:spacing w:val="0"/>
          <w:sz w:val="31"/>
          <w:szCs w:val="31"/>
          <w:bdr w:val="none" w:color="auto" w:sz="0" w:space="0"/>
          <w:shd w:val="clear" w:fill="FFFFFF"/>
        </w:rPr>
        <w:t>退出考核标准、程序和方案由各州（市）制定并组织实施。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sz w:val="31"/>
          <w:szCs w:val="31"/>
          <w:bdr w:val="none" w:color="auto" w:sz="0" w:space="0"/>
          <w:shd w:val="clear" w:fill="FFFFFF"/>
        </w:rPr>
        <w:t>第五条 考核方式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微软雅黑" w:hAnsi="微软雅黑" w:eastAsia="微软雅黑" w:cs="微软雅黑"/>
          <w:b w:val="0"/>
          <w:i w:val="0"/>
          <w:caps w:val="0"/>
          <w:color w:val="666666"/>
          <w:spacing w:val="0"/>
          <w:sz w:val="21"/>
          <w:szCs w:val="21"/>
        </w:rPr>
      </w:pPr>
      <w:r>
        <w:rPr>
          <w:rFonts w:hint="eastAsia" w:ascii="仿宋_GB2312" w:hAnsi="微软雅黑" w:eastAsia="仿宋_GB2312" w:cs="仿宋_GB2312"/>
          <w:b w:val="0"/>
          <w:i w:val="0"/>
          <w:caps w:val="0"/>
          <w:color w:val="666666"/>
          <w:spacing w:val="0"/>
          <w:sz w:val="31"/>
          <w:szCs w:val="31"/>
          <w:bdr w:val="none" w:color="auto" w:sz="0" w:space="0"/>
          <w:shd w:val="clear" w:fill="FFFFFF"/>
        </w:rPr>
        <w:t>2016—2020年为贫困退出考核期,每年考核1次，于当年年底开始实施，次年1月底前完成。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微软雅黑" w:hAnsi="微软雅黑" w:eastAsia="微软雅黑" w:cs="微软雅黑"/>
          <w:b w:val="0"/>
          <w:i w:val="0"/>
          <w:caps w:val="0"/>
          <w:color w:val="666666"/>
          <w:spacing w:val="0"/>
          <w:sz w:val="21"/>
          <w:szCs w:val="21"/>
        </w:rPr>
      </w:pPr>
      <w:r>
        <w:rPr>
          <w:rFonts w:hint="eastAsia" w:ascii="仿宋_GB2312" w:hAnsi="微软雅黑" w:eastAsia="仿宋_GB2312" w:cs="仿宋_GB2312"/>
          <w:b w:val="0"/>
          <w:i w:val="0"/>
          <w:caps w:val="0"/>
          <w:color w:val="666666"/>
          <w:spacing w:val="0"/>
          <w:sz w:val="31"/>
          <w:szCs w:val="31"/>
          <w:bdr w:val="none" w:color="auto" w:sz="0" w:space="0"/>
          <w:shd w:val="clear" w:fill="FFFFFF"/>
        </w:rPr>
        <w:t>（一）实地考核。按照《云南省贫困退出机制实施方案》要求，根据贫困县（市、区）脱贫报告和州（市）初审报告，省扶贫开发领导小组抽调相关部门专家和技术人员组成贫困退出考核组到各州（市）和县（市、区）进行考核。考核组对贫困县当年退出的建档立卡贫困村随机抽查3个村，每个村随机抽查脱贫户5户；对部分非贫困县当年退出的建档立卡贫困村进行随机抽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微软雅黑" w:hAnsi="微软雅黑" w:eastAsia="微软雅黑" w:cs="微软雅黑"/>
          <w:b w:val="0"/>
          <w:i w:val="0"/>
          <w:caps w:val="0"/>
          <w:color w:val="666666"/>
          <w:spacing w:val="0"/>
          <w:sz w:val="21"/>
          <w:szCs w:val="21"/>
        </w:rPr>
      </w:pPr>
      <w:r>
        <w:rPr>
          <w:rFonts w:hint="eastAsia" w:ascii="仿宋_GB2312" w:hAnsi="微软雅黑" w:eastAsia="仿宋_GB2312" w:cs="仿宋_GB2312"/>
          <w:b w:val="0"/>
          <w:i w:val="0"/>
          <w:caps w:val="0"/>
          <w:color w:val="666666"/>
          <w:spacing w:val="0"/>
          <w:sz w:val="31"/>
          <w:szCs w:val="31"/>
          <w:bdr w:val="none" w:color="auto" w:sz="0" w:space="0"/>
          <w:shd w:val="clear" w:fill="FFFFFF"/>
        </w:rPr>
        <w:t>（二）第三方评估。在省贫困退出考核组实地考核之前或同时进行，省扶贫开发领导小组委托第三方评估，采取随机抽查的方式，对相关考核指标进行评估，重点是贫困人口识别和退出准确率、帮扶工作群众满意度进行评估。对贫困县当年退出的建档立卡脱贫户按不低于10%的比例进行随机抽查，对部分非贫困县当年退出的建档立卡脱贫户按不低于5%的比例进行随机抽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微软雅黑" w:hAnsi="微软雅黑" w:eastAsia="微软雅黑" w:cs="微软雅黑"/>
          <w:b w:val="0"/>
          <w:i w:val="0"/>
          <w:caps w:val="0"/>
          <w:color w:val="666666"/>
          <w:spacing w:val="0"/>
          <w:sz w:val="21"/>
          <w:szCs w:val="21"/>
        </w:rPr>
      </w:pPr>
      <w:r>
        <w:rPr>
          <w:rFonts w:hint="eastAsia" w:ascii="仿宋_GB2312" w:hAnsi="微软雅黑" w:eastAsia="仿宋_GB2312" w:cs="仿宋_GB2312"/>
          <w:b w:val="0"/>
          <w:i w:val="0"/>
          <w:caps w:val="0"/>
          <w:color w:val="666666"/>
          <w:spacing w:val="0"/>
          <w:sz w:val="31"/>
          <w:szCs w:val="31"/>
          <w:bdr w:val="none" w:color="auto" w:sz="0" w:space="0"/>
          <w:shd w:val="clear" w:fill="FFFFFF"/>
        </w:rPr>
        <w:t>（三）数据汇总。省扶贫办会同省级相关部门对认定的贫困退出考核指标数据、大数据平台建档立卡动态监测数据、贫困退出考核组考核情况和第三方评估等进行汇总整理。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微软雅黑" w:hAnsi="微软雅黑" w:eastAsia="微软雅黑" w:cs="微软雅黑"/>
          <w:b w:val="0"/>
          <w:i w:val="0"/>
          <w:caps w:val="0"/>
          <w:color w:val="666666"/>
          <w:spacing w:val="0"/>
          <w:sz w:val="21"/>
          <w:szCs w:val="21"/>
        </w:rPr>
      </w:pPr>
      <w:r>
        <w:rPr>
          <w:rFonts w:hint="eastAsia" w:ascii="仿宋_GB2312" w:hAnsi="微软雅黑" w:eastAsia="仿宋_GB2312" w:cs="仿宋_GB2312"/>
          <w:b w:val="0"/>
          <w:i w:val="0"/>
          <w:caps w:val="0"/>
          <w:color w:val="666666"/>
          <w:spacing w:val="0"/>
          <w:sz w:val="31"/>
          <w:szCs w:val="31"/>
          <w:bdr w:val="none" w:color="auto" w:sz="0" w:space="0"/>
          <w:shd w:val="clear" w:fill="FFFFFF"/>
        </w:rPr>
        <w:t>（四）综合评价。省扶贫办会同省级有关部门对汇总整理的数据和县（市、区）的总结报告、州（市）初审报告进行综合分析，形成最终考核报告，经省扶贫开发领导小组审议提出考核初审意见后，报省委、省政府审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微软雅黑" w:hAnsi="微软雅黑" w:eastAsia="微软雅黑" w:cs="微软雅黑"/>
          <w:b w:val="0"/>
          <w:i w:val="0"/>
          <w:caps w:val="0"/>
          <w:color w:val="666666"/>
          <w:spacing w:val="0"/>
          <w:sz w:val="21"/>
          <w:szCs w:val="21"/>
        </w:rPr>
      </w:pPr>
      <w:r>
        <w:rPr>
          <w:rFonts w:hint="eastAsia" w:ascii="仿宋_GB2312" w:hAnsi="微软雅黑" w:eastAsia="仿宋_GB2312" w:cs="仿宋_GB2312"/>
          <w:b w:val="0"/>
          <w:i w:val="0"/>
          <w:caps w:val="0"/>
          <w:color w:val="666666"/>
          <w:spacing w:val="0"/>
          <w:sz w:val="31"/>
          <w:szCs w:val="31"/>
          <w:bdr w:val="none" w:color="auto" w:sz="0" w:space="0"/>
          <w:shd w:val="clear" w:fill="FFFFFF"/>
        </w:rPr>
        <w:t>（五）通报结果。省扶贫开发领导小组向各州（市）和县（市、区）通报考核结果。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sz w:val="31"/>
          <w:szCs w:val="31"/>
          <w:bdr w:val="none" w:color="auto" w:sz="0" w:space="0"/>
          <w:shd w:val="clear" w:fill="FFFFFF"/>
        </w:rPr>
        <w:t>第六条 </w:t>
      </w:r>
      <w:r>
        <w:rPr>
          <w:rFonts w:hint="default" w:ascii="楷体_GB2312" w:hAnsi="微软雅黑" w:eastAsia="楷体_GB2312" w:cs="楷体_GB2312"/>
          <w:b w:val="0"/>
          <w:i w:val="0"/>
          <w:caps w:val="0"/>
          <w:color w:val="666666"/>
          <w:spacing w:val="0"/>
          <w:sz w:val="31"/>
          <w:szCs w:val="31"/>
          <w:bdr w:val="none" w:color="auto" w:sz="0" w:space="0"/>
          <w:shd w:val="clear" w:fill="FFFFFF"/>
        </w:rPr>
        <w:t>考核要求。</w:t>
      </w:r>
      <w:r>
        <w:rPr>
          <w:rFonts w:hint="eastAsia" w:ascii="仿宋_GB2312" w:hAnsi="微软雅黑" w:eastAsia="仿宋_GB2312" w:cs="仿宋_GB2312"/>
          <w:b w:val="0"/>
          <w:i w:val="0"/>
          <w:caps w:val="0"/>
          <w:color w:val="666666"/>
          <w:spacing w:val="0"/>
          <w:sz w:val="31"/>
          <w:szCs w:val="31"/>
          <w:bdr w:val="none" w:color="auto" w:sz="0" w:space="0"/>
          <w:shd w:val="clear" w:fill="FFFFFF"/>
        </w:rPr>
        <w:t>有关贫困退出考核指标数据由职能部门于次年1月10日前,经审核后提供上年度相关数据，要确保考核数据的真实准确，数据一经采用，任何单位或者个人不得擅自更改。对考核指标及相关统计数据弄虚作假的单位和个人,按国家和省有关规定严肃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sz w:val="31"/>
          <w:szCs w:val="31"/>
          <w:bdr w:val="none" w:color="auto" w:sz="0" w:space="0"/>
          <w:shd w:val="clear" w:fill="FFFFFF"/>
        </w:rPr>
        <w:t>第七条</w:t>
      </w:r>
      <w:r>
        <w:rPr>
          <w:rFonts w:ascii="方正黑体_GBK" w:hAnsi="方正黑体_GBK" w:eastAsia="方正黑体_GBK" w:cs="方正黑体_GBK"/>
          <w:b w:val="0"/>
          <w:i w:val="0"/>
          <w:caps w:val="0"/>
          <w:color w:val="666666"/>
          <w:spacing w:val="0"/>
          <w:sz w:val="31"/>
          <w:szCs w:val="31"/>
          <w:bdr w:val="none" w:color="auto" w:sz="0" w:space="0"/>
          <w:shd w:val="clear" w:fill="FFFFFF"/>
        </w:rPr>
        <w:t> </w:t>
      </w:r>
      <w:r>
        <w:rPr>
          <w:rFonts w:hint="eastAsia" w:ascii="仿宋_GB2312" w:hAnsi="微软雅黑" w:eastAsia="仿宋_GB2312" w:cs="仿宋_GB2312"/>
          <w:b w:val="0"/>
          <w:i w:val="0"/>
          <w:caps w:val="0"/>
          <w:color w:val="666666"/>
          <w:spacing w:val="0"/>
          <w:sz w:val="31"/>
          <w:szCs w:val="31"/>
          <w:bdr w:val="none" w:color="auto" w:sz="0" w:space="0"/>
          <w:shd w:val="clear" w:fill="FFFFFF"/>
        </w:rPr>
        <w:t>本办法适用于我省贫困县（市、区）、建档立卡贫困村、建档立卡贫困人口的退出</w:t>
      </w:r>
      <w:r>
        <w:rPr>
          <w:rFonts w:hint="default" w:ascii="方正黑体_GBK" w:hAnsi="方正黑体_GBK" w:eastAsia="方正黑体_GBK" w:cs="方正黑体_GBK"/>
          <w:b w:val="0"/>
          <w:i w:val="0"/>
          <w:caps w:val="0"/>
          <w:color w:val="666666"/>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sz w:val="31"/>
          <w:szCs w:val="31"/>
          <w:bdr w:val="none" w:color="auto" w:sz="0" w:space="0"/>
          <w:shd w:val="clear" w:fill="FFFFFF"/>
        </w:rPr>
        <w:t>第八条</w:t>
      </w:r>
      <w:r>
        <w:rPr>
          <w:rFonts w:hint="default" w:ascii="方正黑体_GBK" w:hAnsi="方正黑体_GBK" w:eastAsia="方正黑体_GBK" w:cs="方正黑体_GBK"/>
          <w:b w:val="0"/>
          <w:i w:val="0"/>
          <w:caps w:val="0"/>
          <w:color w:val="666666"/>
          <w:spacing w:val="0"/>
          <w:sz w:val="31"/>
          <w:szCs w:val="31"/>
          <w:bdr w:val="none" w:color="auto" w:sz="0" w:space="0"/>
          <w:shd w:val="clear" w:fill="FFFFFF"/>
        </w:rPr>
        <w:t> </w:t>
      </w:r>
      <w:r>
        <w:rPr>
          <w:rFonts w:hint="eastAsia" w:ascii="仿宋_GB2312" w:hAnsi="微软雅黑" w:eastAsia="仿宋_GB2312" w:cs="仿宋_GB2312"/>
          <w:b w:val="0"/>
          <w:i w:val="0"/>
          <w:caps w:val="0"/>
          <w:color w:val="666666"/>
          <w:spacing w:val="0"/>
          <w:sz w:val="31"/>
          <w:szCs w:val="31"/>
          <w:bdr w:val="none" w:color="auto" w:sz="0" w:space="0"/>
          <w:shd w:val="clear" w:fill="FFFFFF"/>
        </w:rPr>
        <w:t>本实施细则具体解释工作由省扶贫开发领导小组办公室承担。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sz w:val="31"/>
          <w:szCs w:val="31"/>
          <w:bdr w:val="none" w:color="auto" w:sz="0" w:space="0"/>
          <w:shd w:val="clear" w:fill="FFFFFF"/>
        </w:rPr>
        <w:t>第九条</w:t>
      </w:r>
      <w:r>
        <w:rPr>
          <w:rFonts w:hint="default" w:ascii="方正黑体_GBK" w:hAnsi="方正黑体_GBK" w:eastAsia="方正黑体_GBK" w:cs="方正黑体_GBK"/>
          <w:b w:val="0"/>
          <w:i w:val="0"/>
          <w:caps w:val="0"/>
          <w:color w:val="666666"/>
          <w:spacing w:val="0"/>
          <w:sz w:val="31"/>
          <w:szCs w:val="31"/>
          <w:bdr w:val="none" w:color="auto" w:sz="0" w:space="0"/>
          <w:shd w:val="clear" w:fill="FFFFFF"/>
        </w:rPr>
        <w:t> </w:t>
      </w:r>
      <w:r>
        <w:rPr>
          <w:rFonts w:hint="eastAsia" w:ascii="仿宋_GB2312" w:hAnsi="微软雅黑" w:eastAsia="仿宋_GB2312" w:cs="仿宋_GB2312"/>
          <w:b w:val="0"/>
          <w:i w:val="0"/>
          <w:caps w:val="0"/>
          <w:color w:val="666666"/>
          <w:spacing w:val="0"/>
          <w:sz w:val="31"/>
          <w:szCs w:val="31"/>
          <w:bdr w:val="none" w:color="auto" w:sz="0" w:space="0"/>
          <w:shd w:val="clear" w:fill="FFFFFF"/>
        </w:rPr>
        <w:t>本实施细则自下发之日起执行。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微软雅黑" w:hAnsi="微软雅黑" w:eastAsia="微软雅黑" w:cs="微软雅黑"/>
          <w:b w:val="0"/>
          <w:i w:val="0"/>
          <w:caps w:val="0"/>
          <w:color w:val="666666"/>
          <w:spacing w:val="0"/>
          <w:sz w:val="21"/>
          <w:szCs w:val="21"/>
        </w:rPr>
      </w:pPr>
      <w:r>
        <w:rPr>
          <w:rFonts w:hint="eastAsia" w:ascii="仿宋_GB2312" w:hAnsi="微软雅黑" w:eastAsia="仿宋_GB2312" w:cs="仿宋_GB2312"/>
          <w:b w:val="0"/>
          <w:i w:val="0"/>
          <w:caps w:val="0"/>
          <w:color w:val="666666"/>
          <w:spacing w:val="0"/>
          <w:sz w:val="31"/>
          <w:szCs w:val="31"/>
          <w:bdr w:val="none" w:color="auto" w:sz="0" w:space="0"/>
          <w:shd w:val="clear" w:fill="FFFFFF"/>
        </w:rPr>
        <w:t>附件：1.云南省贫困人口、贫困村、贫困县退出考核评分表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微软雅黑" w:hAnsi="微软雅黑" w:eastAsia="微软雅黑" w:cs="微软雅黑"/>
          <w:b w:val="0"/>
          <w:i w:val="0"/>
          <w:caps w:val="0"/>
          <w:color w:val="666666"/>
          <w:spacing w:val="0"/>
          <w:sz w:val="21"/>
          <w:szCs w:val="21"/>
        </w:rPr>
      </w:pPr>
      <w:r>
        <w:rPr>
          <w:rFonts w:hint="eastAsia" w:ascii="仿宋_GB2312" w:hAnsi="微软雅黑" w:eastAsia="仿宋_GB2312" w:cs="仿宋_GB2312"/>
          <w:b w:val="0"/>
          <w:i w:val="0"/>
          <w:caps w:val="0"/>
          <w:color w:val="666666"/>
          <w:spacing w:val="0"/>
          <w:sz w:val="31"/>
          <w:szCs w:val="31"/>
          <w:bdr w:val="none" w:color="auto" w:sz="0" w:space="0"/>
          <w:shd w:val="clear" w:fill="FFFFFF"/>
        </w:rPr>
        <w:t>    2.贫困户脱贫销号“双认定”表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仿宋_GB2312" w:hAnsi="微软雅黑" w:eastAsia="仿宋_GB2312" w:cs="仿宋_GB2312"/>
          <w:b w:val="0"/>
          <w:i w:val="0"/>
          <w:caps w:val="0"/>
          <w:color w:val="666666"/>
          <w:spacing w:val="0"/>
          <w:sz w:val="31"/>
          <w:szCs w:val="31"/>
          <w:bdr w:val="none" w:color="auto" w:sz="0" w:space="0"/>
          <w:shd w:val="clear" w:fill="FFFFFF"/>
        </w:rPr>
        <w:t>        3.贫困户帮扶情况认定表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仿宋_GB2312" w:hAnsi="微软雅黑" w:eastAsia="仿宋_GB2312" w:cs="仿宋_GB2312"/>
          <w:b w:val="0"/>
          <w:i w:val="0"/>
          <w:caps w:val="0"/>
          <w:color w:val="666666"/>
          <w:spacing w:val="0"/>
          <w:sz w:val="31"/>
          <w:szCs w:val="31"/>
          <w:bdr w:val="none" w:color="auto" w:sz="0" w:space="0"/>
          <w:shd w:val="clear" w:fill="FFFFFF"/>
        </w:rPr>
        <w:t>       4.贫困村退出认定表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1605"/>
        <w:jc w:val="left"/>
        <w:rPr>
          <w:rFonts w:hint="eastAsia" w:ascii="微软雅黑" w:hAnsi="微软雅黑" w:eastAsia="微软雅黑" w:cs="微软雅黑"/>
          <w:b w:val="0"/>
          <w:i w:val="0"/>
          <w:caps w:val="0"/>
          <w:color w:val="666666"/>
          <w:spacing w:val="0"/>
          <w:sz w:val="21"/>
          <w:szCs w:val="21"/>
        </w:rPr>
      </w:pPr>
      <w:r>
        <w:rPr>
          <w:rFonts w:hint="eastAsia" w:ascii="仿宋_GB2312" w:hAnsi="微软雅黑" w:eastAsia="仿宋_GB2312" w:cs="仿宋_GB2312"/>
          <w:b w:val="0"/>
          <w:i w:val="0"/>
          <w:caps w:val="0"/>
          <w:color w:val="666666"/>
          <w:spacing w:val="0"/>
          <w:sz w:val="31"/>
          <w:szCs w:val="31"/>
          <w:bdr w:val="none" w:color="auto" w:sz="0" w:space="0"/>
          <w:shd w:val="clear" w:fill="FFFFFF"/>
        </w:rPr>
        <w:t>5.贫困县退出认定表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6650B0"/>
    <w:rsid w:val="066650B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昆明市官渡区党政机关单位</Company>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2017-11-27T04:27:00Z</dcterms:created>
  <dc:creator>Administrator</dc:creator>
  <cp:lastModifiedBy>Administrator</cp:lastModifiedBy>
  <dcterms:modified xsi:type="dcterms:W3CDTF">2017-11-27T04:32:02Z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