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7E2708" w:rsidP="00997A3B">
      <w:pPr>
        <w:spacing w:line="1200" w:lineRule="exact"/>
        <w:jc w:val="center"/>
        <w:rPr>
          <w:rFonts w:eastAsia="方正小标宋简体"/>
          <w:color w:val="FF0000"/>
          <w:w w:val="66"/>
          <w:sz w:val="100"/>
          <w:szCs w:val="100"/>
        </w:rPr>
      </w:pPr>
      <w:r w:rsidRPr="007E2708">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915BF7">
                  <w:r w:rsidRPr="00EE408F">
                    <w:rPr>
                      <w:rFonts w:ascii="方正小标宋_GBK" w:eastAsia="方正小标宋_GBK" w:hAnsi="方正小标宋_GBK" w:hint="eastAsia"/>
                      <w:spacing w:val="-4"/>
                      <w:w w:val="75"/>
                      <w:sz w:val="32"/>
                      <w:szCs w:val="32"/>
                    </w:rPr>
                    <w:t>B类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7E2708" w:rsidP="00997A3B">
      <w:pPr>
        <w:spacing w:line="900" w:lineRule="exact"/>
        <w:ind w:rightChars="100" w:right="201"/>
        <w:jc w:val="left"/>
        <w:rPr>
          <w:rFonts w:eastAsia="方正小标宋简体"/>
          <w:color w:val="FF0000"/>
          <w:sz w:val="68"/>
          <w:szCs w:val="68"/>
        </w:rPr>
      </w:pPr>
      <w:r w:rsidRPr="007E2708">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2017</w:t>
      </w:r>
      <w:r w:rsidR="00997A3B" w:rsidRPr="00083EDB">
        <w:rPr>
          <w:rStyle w:val="a5"/>
          <w:position w:val="-6"/>
          <w:szCs w:val="32"/>
        </w:rPr>
        <w:t>〕</w:t>
      </w:r>
      <w:r w:rsidR="00083EDB" w:rsidRPr="00083EDB">
        <w:rPr>
          <w:rStyle w:val="a5"/>
          <w:position w:val="-6"/>
          <w:szCs w:val="32"/>
        </w:rPr>
        <w:t>36</w:t>
      </w:r>
      <w:r w:rsidR="00997A3B" w:rsidRPr="00083EDB">
        <w:rPr>
          <w:rStyle w:val="a5"/>
          <w:position w:val="-6"/>
          <w:szCs w:val="32"/>
        </w:rPr>
        <w:t>号</w:t>
      </w:r>
    </w:p>
    <w:p w:rsidR="00997A3B" w:rsidRPr="00DB06B5" w:rsidRDefault="00997A3B" w:rsidP="008C6880">
      <w:pPr>
        <w:adjustRightInd w:val="0"/>
        <w:snapToGrid w:val="0"/>
        <w:spacing w:line="540" w:lineRule="exact"/>
        <w:jc w:val="center"/>
        <w:rPr>
          <w:rStyle w:val="a7"/>
          <w:rFonts w:ascii="Times New Roman" w:hAnsi="Times New Roman"/>
        </w:rPr>
      </w:pPr>
    </w:p>
    <w:p w:rsidR="00DB06B5" w:rsidRPr="00915BF7" w:rsidRDefault="00731B26" w:rsidP="002C2A55">
      <w:pPr>
        <w:spacing w:line="600" w:lineRule="exact"/>
        <w:jc w:val="center"/>
        <w:rPr>
          <w:rFonts w:ascii="方正小标宋_GBK" w:eastAsia="方正小标宋_GBK"/>
          <w:sz w:val="44"/>
          <w:szCs w:val="44"/>
        </w:rPr>
      </w:pPr>
      <w:r>
        <w:rPr>
          <w:rFonts w:ascii="方正小标宋_GBK" w:eastAsia="方正小标宋_GBK" w:hAnsi="方正小标宋简体" w:hint="eastAsia"/>
          <w:sz w:val="44"/>
          <w:szCs w:val="44"/>
        </w:rPr>
        <w:t>昆明市</w:t>
      </w:r>
      <w:r w:rsidR="00DB06B5" w:rsidRPr="00915BF7">
        <w:rPr>
          <w:rFonts w:ascii="方正小标宋_GBK" w:eastAsia="方正小标宋_GBK" w:hAnsi="方正小标宋简体" w:hint="eastAsia"/>
          <w:sz w:val="44"/>
          <w:szCs w:val="44"/>
        </w:rPr>
        <w:t>官渡区城市更新改造局</w:t>
      </w:r>
    </w:p>
    <w:p w:rsidR="000B2812" w:rsidRDefault="00915BF7" w:rsidP="00915BF7">
      <w:pPr>
        <w:widowControl/>
        <w:spacing w:line="560" w:lineRule="exact"/>
        <w:jc w:val="center"/>
        <w:rPr>
          <w:rFonts w:ascii="方正小标宋_GBK" w:eastAsia="方正小标宋_GBK" w:hAnsi="方正小标宋_GBK"/>
          <w:sz w:val="44"/>
          <w:szCs w:val="44"/>
        </w:rPr>
      </w:pPr>
      <w:r w:rsidRPr="00915BF7">
        <w:rPr>
          <w:rFonts w:ascii="方正小标宋_GBK" w:eastAsia="方正小标宋_GBK" w:hAnsi="方正小标宋_GBK" w:hint="eastAsia"/>
          <w:sz w:val="44"/>
          <w:szCs w:val="32"/>
        </w:rPr>
        <w:t>关于对</w:t>
      </w:r>
      <w:r w:rsidR="000B2812">
        <w:rPr>
          <w:rFonts w:ascii="方正小标宋_GBK" w:eastAsia="方正小标宋_GBK" w:hAnsi="方正小标宋_GBK" w:hint="eastAsia"/>
          <w:sz w:val="44"/>
          <w:szCs w:val="32"/>
        </w:rPr>
        <w:t>昆明市</w:t>
      </w:r>
      <w:r w:rsidRPr="00915BF7">
        <w:rPr>
          <w:rFonts w:ascii="方正小标宋_GBK" w:eastAsia="方正小标宋_GBK" w:hAnsi="方正小标宋_GBK" w:hint="eastAsia"/>
          <w:sz w:val="44"/>
          <w:szCs w:val="44"/>
        </w:rPr>
        <w:t>官渡区第十六届人民代表大会</w:t>
      </w:r>
    </w:p>
    <w:p w:rsidR="00915BF7" w:rsidRPr="000B2812" w:rsidRDefault="00915BF7" w:rsidP="000B2812">
      <w:pPr>
        <w:widowControl/>
        <w:spacing w:line="560" w:lineRule="exact"/>
        <w:jc w:val="center"/>
        <w:rPr>
          <w:rFonts w:ascii="方正小标宋_GBK" w:eastAsia="方正小标宋_GBK" w:hAnsi="方正小标宋_GBK"/>
          <w:sz w:val="44"/>
          <w:szCs w:val="44"/>
        </w:rPr>
      </w:pPr>
      <w:r w:rsidRPr="00915BF7">
        <w:rPr>
          <w:rFonts w:ascii="方正小标宋_GBK" w:eastAsia="方正小标宋_GBK" w:hAnsi="方正小标宋_GBK" w:hint="eastAsia"/>
          <w:sz w:val="44"/>
          <w:szCs w:val="44"/>
        </w:rPr>
        <w:t>第一次会议</w:t>
      </w:r>
      <w:r w:rsidRPr="00915BF7">
        <w:rPr>
          <w:rFonts w:ascii="方正小标宋_GBK" w:eastAsia="方正小标宋_GBK" w:hAnsi="方正小标宋_GBK" w:hint="eastAsia"/>
          <w:sz w:val="44"/>
          <w:szCs w:val="32"/>
        </w:rPr>
        <w:t>第</w:t>
      </w:r>
      <w:r w:rsidRPr="00915BF7">
        <w:rPr>
          <w:rFonts w:ascii="方正小标宋_GBK" w:eastAsia="方正小标宋_GBK" w:hAnsi="方正小标宋_GBK" w:hint="eastAsia"/>
          <w:sz w:val="44"/>
          <w:szCs w:val="28"/>
        </w:rPr>
        <w:t>161007</w:t>
      </w:r>
      <w:r w:rsidRPr="00915BF7">
        <w:rPr>
          <w:rFonts w:ascii="方正小标宋_GBK" w:eastAsia="方正小标宋_GBK" w:hAnsi="方正小标宋_GBK" w:hint="eastAsia"/>
          <w:sz w:val="44"/>
          <w:szCs w:val="32"/>
        </w:rPr>
        <w:t>号建议的答复</w:t>
      </w:r>
    </w:p>
    <w:p w:rsidR="00915BF7" w:rsidRDefault="00915BF7" w:rsidP="00915BF7">
      <w:pPr>
        <w:widowControl/>
        <w:spacing w:line="560" w:lineRule="exact"/>
        <w:jc w:val="center"/>
        <w:rPr>
          <w:rFonts w:ascii="方正小标宋简体" w:eastAsia="方正小标宋简体" w:hAnsi="方正小标宋简体"/>
          <w:sz w:val="44"/>
          <w:szCs w:val="32"/>
        </w:rPr>
      </w:pPr>
    </w:p>
    <w:p w:rsidR="00915BF7" w:rsidRPr="00083EDB" w:rsidRDefault="00915BF7" w:rsidP="00915BF7">
      <w:pPr>
        <w:widowControl/>
        <w:spacing w:line="560" w:lineRule="exact"/>
        <w:rPr>
          <w:rFonts w:eastAsia="仿宋_GB2312"/>
          <w:sz w:val="32"/>
          <w:szCs w:val="32"/>
        </w:rPr>
      </w:pPr>
      <w:r w:rsidRPr="00083EDB">
        <w:rPr>
          <w:rFonts w:eastAsia="仿宋_GB2312" w:hAnsi="仿宋_GB2312"/>
          <w:sz w:val="32"/>
          <w:szCs w:val="28"/>
        </w:rPr>
        <w:t>段永芬代表</w:t>
      </w:r>
      <w:r w:rsidRPr="00083EDB">
        <w:rPr>
          <w:rFonts w:eastAsia="仿宋_GB2312" w:hAnsi="仿宋_GB2312"/>
          <w:sz w:val="32"/>
          <w:szCs w:val="32"/>
        </w:rPr>
        <w:t>：</w:t>
      </w:r>
    </w:p>
    <w:p w:rsidR="00915BF7" w:rsidRPr="00083EDB" w:rsidRDefault="00915BF7" w:rsidP="00915BF7">
      <w:pPr>
        <w:spacing w:line="560" w:lineRule="exact"/>
        <w:ind w:firstLineChars="200" w:firstLine="622"/>
        <w:rPr>
          <w:rFonts w:eastAsia="仿宋_GB2312"/>
          <w:kern w:val="0"/>
          <w:sz w:val="32"/>
          <w:szCs w:val="32"/>
        </w:rPr>
      </w:pPr>
      <w:r w:rsidRPr="00083EDB">
        <w:rPr>
          <w:rFonts w:eastAsia="仿宋_GB2312" w:hAnsi="仿宋_GB2312"/>
          <w:sz w:val="32"/>
        </w:rPr>
        <w:t>您在</w:t>
      </w:r>
      <w:r w:rsidR="000B2812">
        <w:rPr>
          <w:rFonts w:eastAsia="仿宋_GB2312" w:hAnsi="仿宋_GB2312" w:hint="eastAsia"/>
          <w:sz w:val="32"/>
        </w:rPr>
        <w:t>昆明市</w:t>
      </w:r>
      <w:r w:rsidRPr="00083EDB">
        <w:rPr>
          <w:rFonts w:eastAsia="仿宋_GB2312" w:hAnsi="仿宋_GB2312"/>
          <w:sz w:val="32"/>
        </w:rPr>
        <w:t>官渡区第十六届人民代表大会第一次会议提交的</w:t>
      </w:r>
      <w:r w:rsidR="00437349" w:rsidRPr="00437349">
        <w:rPr>
          <w:rFonts w:eastAsia="仿宋_GB2312" w:hAnsi="仿宋_GB2312" w:hint="eastAsia"/>
          <w:sz w:val="32"/>
        </w:rPr>
        <w:t>第</w:t>
      </w:r>
      <w:r w:rsidR="00437349" w:rsidRPr="00437349">
        <w:rPr>
          <w:rFonts w:eastAsia="仿宋_GB2312" w:hAnsi="仿宋_GB2312" w:hint="eastAsia"/>
          <w:sz w:val="32"/>
        </w:rPr>
        <w:t>161007</w:t>
      </w:r>
      <w:r w:rsidR="00437349" w:rsidRPr="00437349">
        <w:rPr>
          <w:rFonts w:eastAsia="仿宋_GB2312" w:hAnsi="仿宋_GB2312" w:hint="eastAsia"/>
          <w:sz w:val="32"/>
        </w:rPr>
        <w:t>号</w:t>
      </w:r>
      <w:r w:rsidRPr="00083EDB">
        <w:rPr>
          <w:rFonts w:eastAsia="仿宋_GB2312" w:hAnsi="仿宋_GB2312"/>
          <w:sz w:val="32"/>
        </w:rPr>
        <w:t>《关于整治老旧居民区危房安全隐患的建议》已交由我局办理，现</w:t>
      </w:r>
      <w:r w:rsidR="00283140">
        <w:rPr>
          <w:rFonts w:eastAsia="仿宋_GB2312" w:hAnsi="仿宋_GB2312" w:hint="eastAsia"/>
          <w:sz w:val="32"/>
        </w:rPr>
        <w:t>具体</w:t>
      </w:r>
      <w:r w:rsidRPr="00083EDB">
        <w:rPr>
          <w:rFonts w:eastAsia="仿宋_GB2312" w:hAnsi="仿宋_GB2312"/>
          <w:sz w:val="32"/>
        </w:rPr>
        <w:t>答复如下：</w:t>
      </w:r>
      <w:r w:rsidRPr="00083EDB">
        <w:rPr>
          <w:rFonts w:eastAsia="仿宋_GB2312"/>
          <w:kern w:val="0"/>
          <w:sz w:val="32"/>
          <w:szCs w:val="32"/>
        </w:rPr>
        <w:t xml:space="preserve">    </w:t>
      </w:r>
    </w:p>
    <w:p w:rsidR="00915BF7" w:rsidRPr="00083EDB" w:rsidRDefault="007E2708" w:rsidP="00915BF7">
      <w:pPr>
        <w:snapToGrid w:val="0"/>
        <w:spacing w:line="560" w:lineRule="exact"/>
        <w:ind w:firstLineChars="200" w:firstLine="622"/>
        <w:rPr>
          <w:rFonts w:eastAsia="仿宋_GB2312"/>
          <w:sz w:val="32"/>
          <w:szCs w:val="32"/>
        </w:rPr>
      </w:pPr>
      <w:r w:rsidRPr="007E2708">
        <w:rPr>
          <w:rFonts w:eastAsia="仿宋_GB2312"/>
          <w:bCs/>
          <w:noProof/>
          <w:sz w:val="32"/>
          <w:szCs w:val="32"/>
        </w:rPr>
        <w:pict>
          <v:group id="_x0000_s2056" style="position:absolute;left:0;text-align:left;margin-left:-18pt;margin-top:297.2pt;width:481.9pt;height:2.85pt;z-index:-251652096" coordorigin="1058,5008" coordsize="9638,74">
            <v:line id="_x0000_s2057" style="position:absolute" from="1058,5082" to="10696,5082" strokecolor="red" strokeweight="1.5pt"/>
            <v:line id="_x0000_s2058" style="position:absolute" from="1058,5008" to="10696,5009" strokecolor="red" strokeweight="1pt"/>
          </v:group>
        </w:pict>
      </w:r>
      <w:r w:rsidR="00915BF7" w:rsidRPr="00083EDB">
        <w:rPr>
          <w:rFonts w:eastAsia="仿宋_GB2312"/>
          <w:sz w:val="32"/>
          <w:szCs w:val="32"/>
        </w:rPr>
        <w:t>和平路社区属典型的老旧小区，房屋老化严重，建筑密度大，抗震能力低，城市基础配套设施落后陈旧，治安、消防、救援等隐患突出。受官渡区人民政府的委托，</w:t>
      </w:r>
      <w:r w:rsidR="00915BF7" w:rsidRPr="00083EDB">
        <w:rPr>
          <w:rFonts w:eastAsia="仿宋_GB2312"/>
          <w:sz w:val="32"/>
          <w:szCs w:val="32"/>
        </w:rPr>
        <w:t>2012</w:t>
      </w:r>
      <w:r w:rsidR="00915BF7" w:rsidRPr="00083EDB">
        <w:rPr>
          <w:rFonts w:eastAsia="仿宋_GB2312"/>
          <w:sz w:val="32"/>
          <w:szCs w:val="32"/>
        </w:rPr>
        <w:t>年</w:t>
      </w:r>
      <w:r w:rsidR="00915BF7" w:rsidRPr="00083EDB">
        <w:rPr>
          <w:rFonts w:eastAsia="仿宋_GB2312"/>
          <w:sz w:val="32"/>
          <w:szCs w:val="32"/>
        </w:rPr>
        <w:t>12</w:t>
      </w:r>
      <w:r w:rsidR="00915BF7" w:rsidRPr="00083EDB">
        <w:rPr>
          <w:rFonts w:eastAsia="仿宋_GB2312"/>
          <w:sz w:val="32"/>
          <w:szCs w:val="32"/>
        </w:rPr>
        <w:t>月</w:t>
      </w:r>
      <w:r w:rsidR="00915BF7" w:rsidRPr="00083EDB">
        <w:rPr>
          <w:rFonts w:eastAsia="仿宋_GB2312"/>
          <w:sz w:val="32"/>
          <w:szCs w:val="32"/>
        </w:rPr>
        <w:t>25</w:t>
      </w:r>
      <w:r w:rsidR="00915BF7" w:rsidRPr="00083EDB">
        <w:rPr>
          <w:rFonts w:eastAsia="仿宋_GB2312"/>
          <w:sz w:val="32"/>
          <w:szCs w:val="32"/>
        </w:rPr>
        <w:t>日，太和街道办事处、区城改办与意向投资企业云南金马源房地产开发（集团）有限公司签订了</w:t>
      </w:r>
      <w:r w:rsidR="00915BF7" w:rsidRPr="00083EDB">
        <w:rPr>
          <w:rFonts w:eastAsia="仿宋_GB2312"/>
          <w:bCs/>
          <w:sz w:val="32"/>
          <w:szCs w:val="32"/>
        </w:rPr>
        <w:t>《官渡区太和片区城中村及旧城改建项目合作框架协议》，根据协议，金马源公司拟投入</w:t>
      </w:r>
      <w:r w:rsidR="00915BF7" w:rsidRPr="00083EDB">
        <w:rPr>
          <w:rFonts w:eastAsia="仿宋_GB2312"/>
          <w:bCs/>
          <w:sz w:val="32"/>
          <w:szCs w:val="32"/>
        </w:rPr>
        <w:t>120</w:t>
      </w:r>
      <w:r w:rsidR="00915BF7" w:rsidRPr="00083EDB">
        <w:rPr>
          <w:rFonts w:eastAsia="仿宋_GB2312"/>
          <w:bCs/>
          <w:sz w:val="32"/>
          <w:szCs w:val="32"/>
        </w:rPr>
        <w:t>亿元对东至</w:t>
      </w:r>
      <w:r w:rsidR="00915BF7" w:rsidRPr="00083EDB">
        <w:rPr>
          <w:rFonts w:eastAsia="仿宋_GB2312"/>
          <w:sz w:val="32"/>
          <w:szCs w:val="32"/>
        </w:rPr>
        <w:t>春城路、南至环城南路、西至北京路、北至吴井路，占地约</w:t>
      </w:r>
      <w:r w:rsidR="00915BF7" w:rsidRPr="00083EDB">
        <w:rPr>
          <w:rFonts w:eastAsia="仿宋_GB2312"/>
          <w:sz w:val="32"/>
          <w:szCs w:val="32"/>
        </w:rPr>
        <w:t>700</w:t>
      </w:r>
      <w:r w:rsidR="00915BF7" w:rsidRPr="00083EDB">
        <w:rPr>
          <w:rFonts w:eastAsia="仿宋_GB2312"/>
          <w:sz w:val="32"/>
          <w:szCs w:val="32"/>
        </w:rPr>
        <w:t>亩的太和片区进行改造。</w:t>
      </w:r>
      <w:r w:rsidR="00915BF7" w:rsidRPr="00083EDB">
        <w:rPr>
          <w:rFonts w:eastAsia="仿宋_GB2312"/>
          <w:sz w:val="32"/>
          <w:szCs w:val="32"/>
        </w:rPr>
        <w:t>2013</w:t>
      </w:r>
      <w:r w:rsidR="00915BF7" w:rsidRPr="00083EDB">
        <w:rPr>
          <w:rFonts w:eastAsia="仿宋_GB2312"/>
          <w:sz w:val="32"/>
          <w:szCs w:val="32"/>
        </w:rPr>
        <w:t>年</w:t>
      </w:r>
      <w:r w:rsidR="00915BF7" w:rsidRPr="00083EDB">
        <w:rPr>
          <w:rFonts w:eastAsia="仿宋_GB2312"/>
          <w:sz w:val="32"/>
          <w:szCs w:val="32"/>
        </w:rPr>
        <w:t>11</w:t>
      </w:r>
      <w:r w:rsidR="00915BF7" w:rsidRPr="00083EDB">
        <w:rPr>
          <w:rFonts w:eastAsia="仿宋_GB2312"/>
          <w:sz w:val="32"/>
          <w:szCs w:val="32"/>
        </w:rPr>
        <w:t>月</w:t>
      </w:r>
      <w:r w:rsidR="00915BF7" w:rsidRPr="00083EDB">
        <w:rPr>
          <w:rFonts w:eastAsia="仿宋_GB2312"/>
          <w:sz w:val="32"/>
          <w:szCs w:val="32"/>
        </w:rPr>
        <w:t>8</w:t>
      </w:r>
      <w:r w:rsidR="00915BF7" w:rsidRPr="00083EDB">
        <w:rPr>
          <w:rFonts w:eastAsia="仿宋_GB2312"/>
          <w:sz w:val="32"/>
          <w:szCs w:val="32"/>
        </w:rPr>
        <w:t>日，市规划局下发</w:t>
      </w:r>
      <w:r w:rsidR="00915BF7" w:rsidRPr="00083EDB">
        <w:rPr>
          <w:rFonts w:eastAsia="仿宋_GB2312"/>
          <w:bCs/>
          <w:sz w:val="32"/>
          <w:szCs w:val="32"/>
        </w:rPr>
        <w:t>《关于编制官渡区太和街道和平片区改造建设项目修建性详细规划的指导意</w:t>
      </w:r>
      <w:r w:rsidR="00915BF7" w:rsidRPr="00083EDB">
        <w:rPr>
          <w:rFonts w:eastAsia="仿宋_GB2312"/>
          <w:bCs/>
          <w:sz w:val="32"/>
          <w:szCs w:val="32"/>
        </w:rPr>
        <w:lastRenderedPageBreak/>
        <w:t>见》，</w:t>
      </w:r>
      <w:r w:rsidR="00915BF7" w:rsidRPr="00083EDB">
        <w:rPr>
          <w:rFonts w:eastAsia="仿宋_GB2312"/>
          <w:sz w:val="32"/>
          <w:szCs w:val="32"/>
        </w:rPr>
        <w:t>太和街道办事处、金马源公司完成了初步民调、地调、房调工作，片区内居民同意改造率</w:t>
      </w:r>
      <w:r w:rsidR="00915BF7" w:rsidRPr="00083EDB">
        <w:rPr>
          <w:rFonts w:eastAsia="仿宋_GB2312"/>
          <w:bCs/>
          <w:sz w:val="32"/>
          <w:szCs w:val="32"/>
        </w:rPr>
        <w:t>94.56%</w:t>
      </w:r>
      <w:r w:rsidR="00915BF7" w:rsidRPr="00083EDB">
        <w:rPr>
          <w:rFonts w:eastAsia="仿宋_GB2312"/>
          <w:bCs/>
          <w:sz w:val="32"/>
          <w:szCs w:val="32"/>
        </w:rPr>
        <w:t>。</w:t>
      </w:r>
      <w:r w:rsidR="00915BF7" w:rsidRPr="00083EDB">
        <w:rPr>
          <w:rFonts w:eastAsia="仿宋_GB2312"/>
          <w:bCs/>
          <w:sz w:val="32"/>
          <w:szCs w:val="32"/>
        </w:rPr>
        <w:t xml:space="preserve"> </w:t>
      </w:r>
      <w:r w:rsidR="00915BF7" w:rsidRPr="00083EDB">
        <w:rPr>
          <w:rFonts w:eastAsia="仿宋_GB2312"/>
          <w:bCs/>
          <w:sz w:val="32"/>
          <w:szCs w:val="32"/>
        </w:rPr>
        <w:t>金马源公司根据</w:t>
      </w:r>
      <w:r w:rsidR="00915BF7" w:rsidRPr="00083EDB">
        <w:rPr>
          <w:rFonts w:eastAsia="仿宋_GB2312"/>
          <w:sz w:val="32"/>
          <w:szCs w:val="32"/>
        </w:rPr>
        <w:t>《规划指导意见》开展了项目修建性详细规划编制工作。</w:t>
      </w:r>
      <w:r w:rsidR="00915BF7" w:rsidRPr="00083EDB">
        <w:rPr>
          <w:rFonts w:eastAsia="仿宋_GB2312"/>
          <w:sz w:val="32"/>
          <w:szCs w:val="32"/>
        </w:rPr>
        <w:t>2014</w:t>
      </w:r>
      <w:r w:rsidR="00915BF7" w:rsidRPr="00083EDB">
        <w:rPr>
          <w:rFonts w:eastAsia="仿宋_GB2312"/>
          <w:sz w:val="32"/>
          <w:szCs w:val="32"/>
        </w:rPr>
        <w:t>年区政府向市政府上报确定土地一级开发主体的请示，但由于金马源公司资金问题，土地一级开发前置要件暂未齐全、主体和社会投资人身份暂未确定，使得项目推进进程变缓，后续工作无法开展。目前暂无新的意向投资人对该片区进行改造。</w:t>
      </w:r>
    </w:p>
    <w:p w:rsidR="00915BF7" w:rsidRPr="00083EDB" w:rsidRDefault="00915BF7" w:rsidP="00915BF7">
      <w:pPr>
        <w:adjustRightInd w:val="0"/>
        <w:snapToGrid w:val="0"/>
        <w:spacing w:line="560" w:lineRule="exact"/>
        <w:ind w:firstLineChars="196" w:firstLine="610"/>
        <w:rPr>
          <w:rFonts w:eastAsia="仿宋_GB2312"/>
          <w:sz w:val="32"/>
          <w:szCs w:val="32"/>
        </w:rPr>
      </w:pPr>
      <w:r w:rsidRPr="00083EDB">
        <w:rPr>
          <w:rFonts w:eastAsia="仿宋_GB2312"/>
          <w:bCs/>
          <w:sz w:val="32"/>
          <w:szCs w:val="32"/>
        </w:rPr>
        <w:t>根据城市更新改造项目申报自下而上提出申请的相关程序，</w:t>
      </w:r>
      <w:r w:rsidR="002E29C4">
        <w:rPr>
          <w:rFonts w:eastAsia="仿宋_GB2312" w:hint="eastAsia"/>
          <w:bCs/>
          <w:sz w:val="32"/>
          <w:szCs w:val="32"/>
        </w:rPr>
        <w:t>下步工作中，</w:t>
      </w:r>
      <w:r w:rsidRPr="00083EDB">
        <w:rPr>
          <w:rFonts w:eastAsia="仿宋_GB2312"/>
          <w:bCs/>
          <w:sz w:val="32"/>
          <w:szCs w:val="32"/>
        </w:rPr>
        <w:t>我局将积极配合太和街道办事处</w:t>
      </w:r>
      <w:r w:rsidRPr="00083EDB">
        <w:rPr>
          <w:rFonts w:eastAsia="仿宋_GB2312"/>
          <w:sz w:val="32"/>
          <w:szCs w:val="32"/>
        </w:rPr>
        <w:t>开展项目申报等前期工作，按照市政府相</w:t>
      </w:r>
      <w:r w:rsidR="00902652" w:rsidRPr="00083EDB">
        <w:rPr>
          <w:rFonts w:eastAsia="仿宋_GB2312"/>
          <w:sz w:val="32"/>
          <w:szCs w:val="32"/>
        </w:rPr>
        <w:t>关文件精神，因地制宜的开展片区改造，切实保证群众利益及片区稳定。</w:t>
      </w:r>
    </w:p>
    <w:p w:rsidR="00915BF7" w:rsidRPr="00083EDB" w:rsidRDefault="00915BF7" w:rsidP="00915BF7">
      <w:pPr>
        <w:widowControl/>
        <w:spacing w:line="560" w:lineRule="exact"/>
        <w:ind w:firstLineChars="200" w:firstLine="622"/>
        <w:rPr>
          <w:rFonts w:eastAsia="仿宋_GB2312"/>
          <w:sz w:val="32"/>
          <w:szCs w:val="32"/>
        </w:rPr>
      </w:pPr>
      <w:r w:rsidRPr="00083EDB">
        <w:rPr>
          <w:rFonts w:eastAsia="仿宋_GB2312" w:hAnsi="仿宋_GB2312"/>
          <w:sz w:val="32"/>
          <w:szCs w:val="32"/>
        </w:rPr>
        <w:t>感谢您对我们工作的关心和支持！</w:t>
      </w:r>
    </w:p>
    <w:p w:rsidR="00915BF7" w:rsidRPr="00083EDB" w:rsidRDefault="00915BF7" w:rsidP="00915BF7">
      <w:pPr>
        <w:widowControl/>
        <w:spacing w:line="560" w:lineRule="exact"/>
        <w:rPr>
          <w:rFonts w:eastAsia="仿宋_GB2312"/>
          <w:sz w:val="32"/>
          <w:szCs w:val="32"/>
        </w:rPr>
      </w:pPr>
    </w:p>
    <w:p w:rsidR="00915BF7" w:rsidRPr="00083EDB" w:rsidRDefault="00915BF7" w:rsidP="00915BF7">
      <w:pPr>
        <w:widowControl/>
        <w:spacing w:line="560" w:lineRule="exact"/>
        <w:rPr>
          <w:rFonts w:eastAsia="仿宋_GB2312"/>
          <w:sz w:val="32"/>
          <w:szCs w:val="32"/>
        </w:rPr>
      </w:pPr>
    </w:p>
    <w:p w:rsidR="009356FC" w:rsidRPr="00083EDB" w:rsidRDefault="009356FC" w:rsidP="00915BF7">
      <w:pPr>
        <w:widowControl/>
        <w:spacing w:line="560" w:lineRule="exact"/>
        <w:rPr>
          <w:rFonts w:eastAsia="仿宋_GB2312"/>
          <w:sz w:val="32"/>
          <w:szCs w:val="32"/>
        </w:rPr>
      </w:pPr>
    </w:p>
    <w:p w:rsidR="009356FC" w:rsidRPr="00083EDB" w:rsidRDefault="00915BF7" w:rsidP="00915BF7">
      <w:pPr>
        <w:spacing w:line="560" w:lineRule="exact"/>
        <w:rPr>
          <w:rFonts w:eastAsia="仿宋_GB2312"/>
          <w:sz w:val="32"/>
          <w:szCs w:val="32"/>
        </w:rPr>
      </w:pPr>
      <w:r w:rsidRPr="00083EDB">
        <w:rPr>
          <w:rFonts w:eastAsia="仿宋_GB2312"/>
          <w:sz w:val="32"/>
          <w:szCs w:val="32"/>
        </w:rPr>
        <w:t xml:space="preserve">     </w:t>
      </w:r>
      <w:r w:rsidR="00902652" w:rsidRPr="00083EDB">
        <w:rPr>
          <w:rFonts w:eastAsia="仿宋_GB2312"/>
          <w:sz w:val="32"/>
          <w:szCs w:val="32"/>
        </w:rPr>
        <w:t xml:space="preserve">                  </w:t>
      </w:r>
      <w:r w:rsidR="00083EDB">
        <w:rPr>
          <w:rFonts w:eastAsia="仿宋_GB2312" w:hint="eastAsia"/>
          <w:sz w:val="32"/>
          <w:szCs w:val="32"/>
        </w:rPr>
        <w:t xml:space="preserve"> </w:t>
      </w:r>
      <w:r w:rsidR="009356FC" w:rsidRPr="00083EDB">
        <w:rPr>
          <w:rFonts w:eastAsia="仿宋_GB2312"/>
          <w:sz w:val="32"/>
          <w:szCs w:val="32"/>
        </w:rPr>
        <w:t xml:space="preserve"> </w:t>
      </w:r>
      <w:r w:rsidR="009356FC" w:rsidRPr="00083EDB">
        <w:rPr>
          <w:rFonts w:eastAsia="仿宋_GB2312"/>
          <w:sz w:val="32"/>
          <w:szCs w:val="32"/>
        </w:rPr>
        <w:t>昆明市官渡区城市更新改造局</w:t>
      </w:r>
    </w:p>
    <w:p w:rsidR="00915BF7" w:rsidRPr="00083EDB" w:rsidRDefault="00915BF7" w:rsidP="00083EDB">
      <w:pPr>
        <w:spacing w:line="560" w:lineRule="exact"/>
        <w:ind w:firstLineChars="1519" w:firstLine="4724"/>
        <w:rPr>
          <w:rFonts w:eastAsia="仿宋_GB2312"/>
          <w:sz w:val="32"/>
          <w:szCs w:val="32"/>
        </w:rPr>
      </w:pPr>
      <w:r w:rsidRPr="00083EDB">
        <w:rPr>
          <w:rFonts w:eastAsia="仿宋_GB2312"/>
          <w:sz w:val="32"/>
          <w:szCs w:val="32"/>
        </w:rPr>
        <w:t>2017</w:t>
      </w:r>
      <w:r w:rsidRPr="00083EDB">
        <w:rPr>
          <w:rFonts w:eastAsia="仿宋_GB2312"/>
          <w:sz w:val="32"/>
          <w:szCs w:val="32"/>
        </w:rPr>
        <w:t>年</w:t>
      </w:r>
      <w:r w:rsidRPr="00083EDB">
        <w:rPr>
          <w:rFonts w:eastAsia="仿宋_GB2312"/>
          <w:sz w:val="32"/>
          <w:szCs w:val="32"/>
        </w:rPr>
        <w:t>6</w:t>
      </w:r>
      <w:r w:rsidRPr="00083EDB">
        <w:rPr>
          <w:rFonts w:eastAsia="仿宋_GB2312"/>
          <w:sz w:val="32"/>
          <w:szCs w:val="32"/>
        </w:rPr>
        <w:t>月</w:t>
      </w:r>
      <w:r w:rsidR="009356FC" w:rsidRPr="00083EDB">
        <w:rPr>
          <w:rFonts w:eastAsia="仿宋_GB2312"/>
          <w:sz w:val="32"/>
          <w:szCs w:val="32"/>
        </w:rPr>
        <w:t>20</w:t>
      </w:r>
      <w:r w:rsidRPr="00083EDB">
        <w:rPr>
          <w:rFonts w:eastAsia="仿宋_GB2312"/>
          <w:sz w:val="32"/>
          <w:szCs w:val="32"/>
        </w:rPr>
        <w:t>日</w:t>
      </w:r>
    </w:p>
    <w:p w:rsidR="00915BF7" w:rsidRPr="00083EDB" w:rsidRDefault="00915BF7" w:rsidP="00915BF7">
      <w:pPr>
        <w:spacing w:line="560" w:lineRule="exact"/>
        <w:ind w:firstLineChars="1500" w:firstLine="4665"/>
        <w:rPr>
          <w:rFonts w:eastAsia="仿宋_GB2312"/>
          <w:sz w:val="32"/>
          <w:szCs w:val="32"/>
        </w:rPr>
      </w:pPr>
    </w:p>
    <w:p w:rsidR="00E257A2" w:rsidRPr="00083EDB" w:rsidRDefault="009356FC" w:rsidP="009356FC">
      <w:pPr>
        <w:spacing w:line="600" w:lineRule="exact"/>
        <w:ind w:firstLineChars="196" w:firstLine="610"/>
        <w:rPr>
          <w:rFonts w:eastAsia="仿宋_GB2312"/>
          <w:color w:val="000000"/>
          <w:sz w:val="32"/>
          <w:szCs w:val="32"/>
        </w:rPr>
      </w:pPr>
      <w:r w:rsidRPr="00083EDB">
        <w:rPr>
          <w:rFonts w:eastAsia="仿宋_GB2312"/>
          <w:sz w:val="32"/>
          <w:szCs w:val="32"/>
        </w:rPr>
        <w:t>（</w:t>
      </w:r>
      <w:r w:rsidR="00915BF7" w:rsidRPr="00083EDB">
        <w:rPr>
          <w:rFonts w:eastAsia="仿宋_GB2312"/>
          <w:sz w:val="32"/>
          <w:szCs w:val="32"/>
        </w:rPr>
        <w:t>联系人：何虹</w:t>
      </w:r>
      <w:r w:rsidRPr="00083EDB">
        <w:rPr>
          <w:rFonts w:eastAsia="仿宋_GB2312"/>
          <w:sz w:val="32"/>
          <w:szCs w:val="32"/>
        </w:rPr>
        <w:t xml:space="preserve">   </w:t>
      </w:r>
      <w:r w:rsidR="00915BF7" w:rsidRPr="00083EDB">
        <w:rPr>
          <w:rFonts w:eastAsia="仿宋_GB2312"/>
          <w:sz w:val="32"/>
          <w:szCs w:val="32"/>
        </w:rPr>
        <w:t>联系电话：</w:t>
      </w:r>
      <w:r w:rsidR="00915BF7" w:rsidRPr="00083EDB">
        <w:rPr>
          <w:rFonts w:eastAsia="仿宋_GB2312"/>
          <w:sz w:val="32"/>
          <w:szCs w:val="32"/>
        </w:rPr>
        <w:t>67177793</w:t>
      </w:r>
      <w:r w:rsidRPr="00083EDB">
        <w:rPr>
          <w:rFonts w:eastAsia="仿宋_GB2312"/>
          <w:sz w:val="32"/>
          <w:szCs w:val="32"/>
        </w:rPr>
        <w:t>）</w:t>
      </w:r>
      <w:r w:rsidR="00915BF7" w:rsidRPr="00083EDB">
        <w:rPr>
          <w:rFonts w:eastAsia="仿宋_GB2312"/>
          <w:sz w:val="32"/>
          <w:szCs w:val="32"/>
        </w:rPr>
        <w:t xml:space="preserve">  </w:t>
      </w:r>
    </w:p>
    <w:sectPr w:rsidR="00E257A2" w:rsidRPr="00083EDB" w:rsidSect="00AC6038">
      <w:footerReference w:type="even" r:id="rId6"/>
      <w:footerReference w:type="default" r:id="rId7"/>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F05" w:rsidRDefault="00787F05" w:rsidP="00997A3B">
      <w:r>
        <w:separator/>
      </w:r>
    </w:p>
  </w:endnote>
  <w:endnote w:type="continuationSeparator" w:id="1">
    <w:p w:rsidR="00787F05" w:rsidRDefault="00787F05"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787F05"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7E2708" w:rsidRPr="00C6764F">
      <w:rPr>
        <w:rStyle w:val="a6"/>
        <w:sz w:val="28"/>
        <w:szCs w:val="28"/>
      </w:rPr>
      <w:fldChar w:fldCharType="begin"/>
    </w:r>
    <w:r w:rsidRPr="00C6764F">
      <w:rPr>
        <w:rStyle w:val="a6"/>
        <w:sz w:val="28"/>
        <w:szCs w:val="28"/>
      </w:rPr>
      <w:instrText xml:space="preserve">PAGE  </w:instrText>
    </w:r>
    <w:r w:rsidR="007E2708" w:rsidRPr="00C6764F">
      <w:rPr>
        <w:rStyle w:val="a6"/>
        <w:sz w:val="28"/>
        <w:szCs w:val="28"/>
      </w:rPr>
      <w:fldChar w:fldCharType="separate"/>
    </w:r>
    <w:r>
      <w:rPr>
        <w:rStyle w:val="a6"/>
        <w:noProof/>
        <w:sz w:val="28"/>
        <w:szCs w:val="28"/>
      </w:rPr>
      <w:t>2</w:t>
    </w:r>
    <w:r w:rsidR="007E2708" w:rsidRPr="00C6764F">
      <w:rPr>
        <w:rStyle w:val="a6"/>
        <w:sz w:val="28"/>
        <w:szCs w:val="28"/>
      </w:rPr>
      <w:fldChar w:fldCharType="end"/>
    </w:r>
    <w:r w:rsidRPr="00C6764F">
      <w:rPr>
        <w:rStyle w:val="a6"/>
        <w:sz w:val="28"/>
        <w:szCs w:val="28"/>
      </w:rPr>
      <w:t xml:space="preserve"> —</w:t>
    </w:r>
  </w:p>
  <w:p w:rsidR="00802F2C" w:rsidRDefault="00787F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7E2708" w:rsidRPr="00472D5B">
      <w:rPr>
        <w:rStyle w:val="a6"/>
        <w:sz w:val="28"/>
        <w:szCs w:val="28"/>
      </w:rPr>
      <w:fldChar w:fldCharType="begin"/>
    </w:r>
    <w:r w:rsidRPr="00472D5B">
      <w:rPr>
        <w:rStyle w:val="a6"/>
        <w:sz w:val="28"/>
        <w:szCs w:val="28"/>
      </w:rPr>
      <w:instrText xml:space="preserve">PAGE  </w:instrText>
    </w:r>
    <w:r w:rsidR="007E2708" w:rsidRPr="00472D5B">
      <w:rPr>
        <w:rStyle w:val="a6"/>
        <w:sz w:val="28"/>
        <w:szCs w:val="28"/>
      </w:rPr>
      <w:fldChar w:fldCharType="separate"/>
    </w:r>
    <w:r w:rsidR="002E29C4">
      <w:rPr>
        <w:rStyle w:val="a6"/>
        <w:noProof/>
        <w:sz w:val="28"/>
        <w:szCs w:val="28"/>
      </w:rPr>
      <w:t>2</w:t>
    </w:r>
    <w:r w:rsidR="007E2708" w:rsidRPr="00472D5B">
      <w:rPr>
        <w:rStyle w:val="a6"/>
        <w:sz w:val="28"/>
        <w:szCs w:val="28"/>
      </w:rPr>
      <w:fldChar w:fldCharType="end"/>
    </w:r>
    <w:r w:rsidRPr="00472D5B">
      <w:rPr>
        <w:rStyle w:val="a6"/>
        <w:sz w:val="28"/>
        <w:szCs w:val="28"/>
      </w:rPr>
      <w:t xml:space="preserve"> —</w:t>
    </w:r>
  </w:p>
  <w:p w:rsidR="00802F2C" w:rsidRDefault="00787F05" w:rsidP="000165F9">
    <w:pPr>
      <w:pStyle w:val="a4"/>
      <w:ind w:right="360" w:firstLine="360"/>
    </w:pPr>
  </w:p>
  <w:p w:rsidR="00802F2C" w:rsidRDefault="00787F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F05" w:rsidRDefault="00787F05" w:rsidP="00997A3B">
      <w:r>
        <w:separator/>
      </w:r>
    </w:p>
  </w:footnote>
  <w:footnote w:type="continuationSeparator" w:id="1">
    <w:p w:rsidR="00787F05" w:rsidRDefault="00787F05" w:rsidP="00997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44BAC"/>
    <w:rsid w:val="00046C20"/>
    <w:rsid w:val="00051E98"/>
    <w:rsid w:val="00057BB2"/>
    <w:rsid w:val="00072499"/>
    <w:rsid w:val="00082953"/>
    <w:rsid w:val="00082F26"/>
    <w:rsid w:val="00083EDB"/>
    <w:rsid w:val="000A4929"/>
    <w:rsid w:val="000B2812"/>
    <w:rsid w:val="000B359D"/>
    <w:rsid w:val="001255E5"/>
    <w:rsid w:val="00130C39"/>
    <w:rsid w:val="00144457"/>
    <w:rsid w:val="001A29D4"/>
    <w:rsid w:val="001A7413"/>
    <w:rsid w:val="00203C31"/>
    <w:rsid w:val="00246DB5"/>
    <w:rsid w:val="0027019D"/>
    <w:rsid w:val="00271B6B"/>
    <w:rsid w:val="0027700D"/>
    <w:rsid w:val="00283140"/>
    <w:rsid w:val="002C2A55"/>
    <w:rsid w:val="002D4006"/>
    <w:rsid w:val="002E29C4"/>
    <w:rsid w:val="002E50DC"/>
    <w:rsid w:val="00335F21"/>
    <w:rsid w:val="00360400"/>
    <w:rsid w:val="003768FB"/>
    <w:rsid w:val="003826FE"/>
    <w:rsid w:val="00386F28"/>
    <w:rsid w:val="00390927"/>
    <w:rsid w:val="003D7A94"/>
    <w:rsid w:val="003F318F"/>
    <w:rsid w:val="004329CB"/>
    <w:rsid w:val="00437349"/>
    <w:rsid w:val="0044601D"/>
    <w:rsid w:val="00481350"/>
    <w:rsid w:val="004839F0"/>
    <w:rsid w:val="004B464D"/>
    <w:rsid w:val="004C6420"/>
    <w:rsid w:val="004D4FCC"/>
    <w:rsid w:val="004E2DEC"/>
    <w:rsid w:val="00501353"/>
    <w:rsid w:val="00521591"/>
    <w:rsid w:val="005672BE"/>
    <w:rsid w:val="005679A3"/>
    <w:rsid w:val="00587406"/>
    <w:rsid w:val="0058768B"/>
    <w:rsid w:val="0059504D"/>
    <w:rsid w:val="00664643"/>
    <w:rsid w:val="006774B0"/>
    <w:rsid w:val="006815BD"/>
    <w:rsid w:val="006A5F57"/>
    <w:rsid w:val="006E674A"/>
    <w:rsid w:val="006E7F72"/>
    <w:rsid w:val="00711425"/>
    <w:rsid w:val="007264E7"/>
    <w:rsid w:val="00731B26"/>
    <w:rsid w:val="00750117"/>
    <w:rsid w:val="00750567"/>
    <w:rsid w:val="00787F05"/>
    <w:rsid w:val="007E1E58"/>
    <w:rsid w:val="007E2708"/>
    <w:rsid w:val="007F3166"/>
    <w:rsid w:val="00800FA1"/>
    <w:rsid w:val="008275A0"/>
    <w:rsid w:val="008442F2"/>
    <w:rsid w:val="00845B84"/>
    <w:rsid w:val="00852514"/>
    <w:rsid w:val="008A3CE9"/>
    <w:rsid w:val="008B4EFC"/>
    <w:rsid w:val="008C6880"/>
    <w:rsid w:val="008E60FC"/>
    <w:rsid w:val="00902652"/>
    <w:rsid w:val="0090749A"/>
    <w:rsid w:val="00915BF7"/>
    <w:rsid w:val="009356FC"/>
    <w:rsid w:val="0094117E"/>
    <w:rsid w:val="009412B5"/>
    <w:rsid w:val="00942239"/>
    <w:rsid w:val="009524D8"/>
    <w:rsid w:val="00997A3B"/>
    <w:rsid w:val="00A23051"/>
    <w:rsid w:val="00A23163"/>
    <w:rsid w:val="00A5724E"/>
    <w:rsid w:val="00A75549"/>
    <w:rsid w:val="00AB0F0F"/>
    <w:rsid w:val="00AB33D4"/>
    <w:rsid w:val="00AC1678"/>
    <w:rsid w:val="00AC6038"/>
    <w:rsid w:val="00B37053"/>
    <w:rsid w:val="00B44630"/>
    <w:rsid w:val="00B4709D"/>
    <w:rsid w:val="00B6557B"/>
    <w:rsid w:val="00B76ECD"/>
    <w:rsid w:val="00BD3804"/>
    <w:rsid w:val="00BE48D4"/>
    <w:rsid w:val="00C4700D"/>
    <w:rsid w:val="00C855A2"/>
    <w:rsid w:val="00C91A51"/>
    <w:rsid w:val="00CB475D"/>
    <w:rsid w:val="00CC23E8"/>
    <w:rsid w:val="00CE4FA0"/>
    <w:rsid w:val="00CF3BCB"/>
    <w:rsid w:val="00D150DE"/>
    <w:rsid w:val="00D47996"/>
    <w:rsid w:val="00D636C9"/>
    <w:rsid w:val="00DB06B5"/>
    <w:rsid w:val="00DB1217"/>
    <w:rsid w:val="00DE5092"/>
    <w:rsid w:val="00E031FA"/>
    <w:rsid w:val="00E257A2"/>
    <w:rsid w:val="00E25A61"/>
    <w:rsid w:val="00E62F30"/>
    <w:rsid w:val="00E658D0"/>
    <w:rsid w:val="00E658E4"/>
    <w:rsid w:val="00E85D62"/>
    <w:rsid w:val="00E862A2"/>
    <w:rsid w:val="00E91369"/>
    <w:rsid w:val="00E920D4"/>
    <w:rsid w:val="00EA71C8"/>
    <w:rsid w:val="00EC44D3"/>
    <w:rsid w:val="00ED402E"/>
    <w:rsid w:val="00F23B6B"/>
    <w:rsid w:val="00F35BA3"/>
    <w:rsid w:val="00F63E4A"/>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124</Words>
  <Characters>710</Characters>
  <Application>Microsoft Office Word</Application>
  <DocSecurity>0</DocSecurity>
  <Lines>5</Lines>
  <Paragraphs>1</Paragraphs>
  <ScaleCrop>false</ScaleCrop>
  <Company>Microsoft</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15</cp:revision>
  <dcterms:created xsi:type="dcterms:W3CDTF">2017-06-21T03:19:00Z</dcterms:created>
  <dcterms:modified xsi:type="dcterms:W3CDTF">2017-06-26T08:06:00Z</dcterms:modified>
</cp:coreProperties>
</file>