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3B" w:rsidRPr="00DB06B5" w:rsidRDefault="00B00157" w:rsidP="00997A3B">
      <w:pPr>
        <w:spacing w:line="1200" w:lineRule="exact"/>
        <w:jc w:val="center"/>
        <w:rPr>
          <w:rFonts w:eastAsia="方正小标宋简体"/>
          <w:color w:val="FF0000"/>
          <w:w w:val="66"/>
          <w:sz w:val="100"/>
          <w:szCs w:val="100"/>
        </w:rPr>
      </w:pPr>
      <w:r w:rsidRPr="00B00157">
        <w:rPr>
          <w:rFonts w:ascii="仿宋_GB2312" w:eastAsia="仿宋_GB2312" w:hAnsi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3.25pt;margin-top:-67.45pt;width:42.9pt;height:39.15pt;z-index:251663360;mso-height-percent:200;mso-height-percent:200;mso-width-relative:margin;mso-height-relative:margin" strokecolor="white [3212]">
            <v:textbox style="mso-fit-shape-to-text:t">
              <w:txbxContent>
                <w:p w:rsidR="00915BF7" w:rsidRDefault="001E60F2">
                  <w:r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A</w:t>
                  </w:r>
                  <w:r w:rsidR="00915BF7" w:rsidRPr="00EE408F"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类</w:t>
                  </w:r>
                </w:p>
              </w:txbxContent>
            </v:textbox>
          </v:shap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>昆明市官渡区城市更新改造局</w:t>
      </w:r>
    </w:p>
    <w:p w:rsidR="00997A3B" w:rsidRPr="00083EDB" w:rsidRDefault="00B00157" w:rsidP="00997A3B">
      <w:pPr>
        <w:spacing w:line="900" w:lineRule="exact"/>
        <w:ind w:rightChars="100" w:right="201"/>
        <w:jc w:val="left"/>
        <w:rPr>
          <w:rFonts w:eastAsia="方正小标宋简体"/>
          <w:color w:val="FF0000"/>
          <w:sz w:val="68"/>
          <w:szCs w:val="68"/>
        </w:rPr>
      </w:pPr>
      <w:r w:rsidRPr="00B00157">
        <w:rPr>
          <w:rFonts w:eastAsia="方正小标宋简体"/>
          <w:noProof/>
          <w:color w:val="FF0000"/>
          <w:w w:val="66"/>
          <w:sz w:val="100"/>
          <w:szCs w:val="100"/>
        </w:rPr>
        <w:pict>
          <v:line id="_x0000_s2053" style="position:absolute;z-index:251661312" from="-19.6pt,10.2pt" to="462.3pt,10.2pt" strokecolor="red" strokeweight="3.75pt">
            <v:stroke linestyle="thickThin"/>
          </v:lin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 xml:space="preserve">                </w:t>
      </w:r>
      <w:r w:rsidR="00997A3B" w:rsidRPr="00083EDB">
        <w:rPr>
          <w:rFonts w:eastAsia="方正小标宋简体"/>
          <w:color w:val="FF0000"/>
          <w:w w:val="66"/>
          <w:sz w:val="100"/>
          <w:szCs w:val="100"/>
        </w:rPr>
        <w:t xml:space="preserve"> </w:t>
      </w:r>
      <w:r w:rsidR="00997A3B" w:rsidRPr="00083EDB">
        <w:rPr>
          <w:rStyle w:val="a5"/>
          <w:position w:val="-6"/>
          <w:szCs w:val="32"/>
        </w:rPr>
        <w:t>官城改函〔</w:t>
      </w:r>
      <w:r w:rsidR="00997A3B" w:rsidRPr="00083EDB">
        <w:rPr>
          <w:rStyle w:val="a5"/>
          <w:position w:val="-6"/>
          <w:szCs w:val="32"/>
        </w:rPr>
        <w:t>2017</w:t>
      </w:r>
      <w:r w:rsidR="00997A3B" w:rsidRPr="00083EDB">
        <w:rPr>
          <w:rStyle w:val="a5"/>
          <w:position w:val="-6"/>
          <w:szCs w:val="32"/>
        </w:rPr>
        <w:t>〕</w:t>
      </w:r>
      <w:r w:rsidR="00564E7D">
        <w:rPr>
          <w:rStyle w:val="a5"/>
          <w:rFonts w:hint="eastAsia"/>
          <w:position w:val="-6"/>
          <w:szCs w:val="32"/>
        </w:rPr>
        <w:t>4</w:t>
      </w:r>
      <w:r w:rsidR="00827929">
        <w:rPr>
          <w:rStyle w:val="a5"/>
          <w:rFonts w:hint="eastAsia"/>
          <w:position w:val="-6"/>
          <w:szCs w:val="32"/>
        </w:rPr>
        <w:t>1</w:t>
      </w:r>
      <w:r w:rsidR="00997A3B" w:rsidRPr="00083EDB">
        <w:rPr>
          <w:rStyle w:val="a5"/>
          <w:position w:val="-6"/>
          <w:szCs w:val="32"/>
        </w:rPr>
        <w:t>号</w:t>
      </w:r>
    </w:p>
    <w:p w:rsidR="00997A3B" w:rsidRPr="00DB06B5" w:rsidRDefault="00997A3B" w:rsidP="003B722C">
      <w:pPr>
        <w:adjustRightInd w:val="0"/>
        <w:snapToGrid w:val="0"/>
        <w:spacing w:line="500" w:lineRule="exact"/>
        <w:jc w:val="center"/>
        <w:rPr>
          <w:rStyle w:val="a7"/>
          <w:rFonts w:ascii="Times New Roman" w:hAnsi="Times New Roman"/>
        </w:rPr>
      </w:pPr>
    </w:p>
    <w:p w:rsidR="00DB06B5" w:rsidRDefault="00731B26" w:rsidP="003B722C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昆明市</w:t>
      </w:r>
      <w:r w:rsidR="00DB06B5" w:rsidRPr="00915BF7">
        <w:rPr>
          <w:rFonts w:ascii="方正小标宋_GBK" w:eastAsia="方正小标宋_GBK" w:hAnsi="方正小标宋简体" w:hint="eastAsia"/>
          <w:sz w:val="44"/>
          <w:szCs w:val="44"/>
        </w:rPr>
        <w:t>官渡区城市更新改造局</w:t>
      </w:r>
    </w:p>
    <w:p w:rsidR="00827929" w:rsidRDefault="00827929" w:rsidP="003B722C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关于对昆明市官渡区第十六届人民代表大会</w:t>
      </w:r>
    </w:p>
    <w:p w:rsidR="00827929" w:rsidRDefault="00827929" w:rsidP="003B722C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第一次会议第161050号建议的答复</w:t>
      </w:r>
    </w:p>
    <w:p w:rsidR="00827929" w:rsidRDefault="00827929" w:rsidP="003B722C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827929" w:rsidRPr="002B6A58" w:rsidRDefault="00827929" w:rsidP="003B722C">
      <w:pPr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  <w:r w:rsidRPr="002B6A58">
        <w:rPr>
          <w:rFonts w:eastAsia="仿宋_GB2312"/>
          <w:sz w:val="32"/>
          <w:szCs w:val="32"/>
        </w:rPr>
        <w:t>张友代表：</w:t>
      </w:r>
    </w:p>
    <w:p w:rsidR="00827929" w:rsidRPr="002B6A58" w:rsidRDefault="00827929" w:rsidP="003B722C">
      <w:pPr>
        <w:adjustRightInd w:val="0"/>
        <w:snapToGrid w:val="0"/>
        <w:spacing w:line="500" w:lineRule="exact"/>
        <w:ind w:firstLineChars="200" w:firstLine="622"/>
        <w:rPr>
          <w:rFonts w:eastAsia="仿宋_GB2312"/>
          <w:sz w:val="32"/>
          <w:szCs w:val="32"/>
        </w:rPr>
      </w:pPr>
      <w:r w:rsidRPr="002B6A58">
        <w:rPr>
          <w:rFonts w:eastAsia="仿宋_GB2312"/>
          <w:sz w:val="32"/>
          <w:szCs w:val="32"/>
        </w:rPr>
        <w:t>您在昆明市</w:t>
      </w:r>
      <w:r w:rsidRPr="002B6A58">
        <w:rPr>
          <w:rFonts w:eastAsia="仿宋_GB2312" w:hAnsi="仿宋_GB2312"/>
          <w:sz w:val="32"/>
          <w:szCs w:val="32"/>
        </w:rPr>
        <w:t>官渡区第十六届人民代表大会第一次会议提交的第</w:t>
      </w:r>
      <w:r w:rsidRPr="002B6A58">
        <w:rPr>
          <w:rFonts w:eastAsia="仿宋_GB2312"/>
          <w:sz w:val="32"/>
          <w:szCs w:val="32"/>
        </w:rPr>
        <w:t>161050</w:t>
      </w:r>
      <w:r w:rsidRPr="002B6A58">
        <w:rPr>
          <w:rFonts w:eastAsia="仿宋_GB2312"/>
          <w:sz w:val="32"/>
          <w:szCs w:val="32"/>
        </w:rPr>
        <w:t>号《关于日新社区居委会日新规划一号路扩建项目建议》已交由我局办理，</w:t>
      </w:r>
      <w:r w:rsidRPr="002B6A58">
        <w:rPr>
          <w:rFonts w:eastAsia="仿宋_GB2312" w:hAnsi="仿宋_GB2312"/>
          <w:sz w:val="32"/>
          <w:szCs w:val="32"/>
        </w:rPr>
        <w:t>我局积极对接相关单位并进行了实地踏勘，</w:t>
      </w:r>
      <w:r w:rsidRPr="002B6A58">
        <w:rPr>
          <w:rFonts w:eastAsia="仿宋_GB2312"/>
          <w:sz w:val="32"/>
          <w:szCs w:val="32"/>
        </w:rPr>
        <w:t>现具体答复如下：</w:t>
      </w:r>
    </w:p>
    <w:p w:rsidR="00827929" w:rsidRPr="002B6A58" w:rsidRDefault="00827929" w:rsidP="003B722C">
      <w:pPr>
        <w:adjustRightInd w:val="0"/>
        <w:snapToGrid w:val="0"/>
        <w:spacing w:line="500" w:lineRule="exact"/>
        <w:ind w:firstLineChars="200" w:firstLine="622"/>
        <w:rPr>
          <w:rFonts w:eastAsia="仿宋_GB2312"/>
          <w:sz w:val="32"/>
          <w:szCs w:val="32"/>
        </w:rPr>
      </w:pPr>
      <w:r w:rsidRPr="002B6A58">
        <w:rPr>
          <w:rFonts w:eastAsia="仿宋_GB2312"/>
          <w:sz w:val="32"/>
          <w:szCs w:val="32"/>
        </w:rPr>
        <w:t>上苜蓿村城中村改造项目东临昆明巫家坝机场、西临枧漕河、南接点睛茗苑小区、北至春城路，改造涉及一个自然村（上苜蓿村），项目总用地面积约</w:t>
      </w:r>
      <w:r w:rsidRPr="002B6A58">
        <w:rPr>
          <w:rFonts w:eastAsia="仿宋_GB2312"/>
          <w:sz w:val="32"/>
          <w:szCs w:val="32"/>
        </w:rPr>
        <w:t>391.5</w:t>
      </w:r>
      <w:r w:rsidRPr="002B6A58">
        <w:rPr>
          <w:rFonts w:eastAsia="仿宋_GB2312"/>
          <w:sz w:val="32"/>
          <w:szCs w:val="32"/>
        </w:rPr>
        <w:t>亩，净用地约</w:t>
      </w:r>
      <w:r w:rsidRPr="002B6A58">
        <w:rPr>
          <w:rFonts w:eastAsia="仿宋_GB2312"/>
          <w:sz w:val="32"/>
          <w:szCs w:val="32"/>
        </w:rPr>
        <w:t>300.33</w:t>
      </w:r>
      <w:r w:rsidRPr="002B6A58">
        <w:rPr>
          <w:rFonts w:eastAsia="仿宋_GB2312"/>
          <w:sz w:val="32"/>
          <w:szCs w:val="32"/>
        </w:rPr>
        <w:t>亩，代征公共绿地</w:t>
      </w:r>
      <w:r w:rsidRPr="002B6A58">
        <w:rPr>
          <w:rFonts w:eastAsia="仿宋_GB2312"/>
          <w:sz w:val="32"/>
          <w:szCs w:val="32"/>
        </w:rPr>
        <w:t>24.03</w:t>
      </w:r>
      <w:r w:rsidRPr="002B6A58">
        <w:rPr>
          <w:rFonts w:eastAsia="仿宋_GB2312"/>
          <w:sz w:val="32"/>
          <w:szCs w:val="32"/>
        </w:rPr>
        <w:t>亩，代征道路面积</w:t>
      </w:r>
      <w:r w:rsidRPr="002B6A58">
        <w:rPr>
          <w:rFonts w:eastAsia="仿宋_GB2312"/>
          <w:sz w:val="32"/>
          <w:szCs w:val="32"/>
        </w:rPr>
        <w:t>65.25</w:t>
      </w:r>
      <w:r w:rsidRPr="002B6A58">
        <w:rPr>
          <w:rFonts w:eastAsia="仿宋_GB2312"/>
          <w:sz w:val="32"/>
          <w:szCs w:val="32"/>
        </w:rPr>
        <w:t>亩。</w:t>
      </w:r>
      <w:r w:rsidRPr="002B6A58">
        <w:rPr>
          <w:rFonts w:eastAsia="仿宋_GB2312"/>
          <w:sz w:val="32"/>
          <w:szCs w:val="32"/>
        </w:rPr>
        <w:t>2012</w:t>
      </w:r>
      <w:r w:rsidRPr="002B6A58">
        <w:rPr>
          <w:rFonts w:eastAsia="仿宋_GB2312"/>
          <w:sz w:val="32"/>
          <w:szCs w:val="32"/>
        </w:rPr>
        <w:t>年</w:t>
      </w:r>
      <w:r w:rsidRPr="002B6A58">
        <w:rPr>
          <w:rFonts w:eastAsia="仿宋_GB2312"/>
          <w:sz w:val="32"/>
          <w:szCs w:val="32"/>
        </w:rPr>
        <w:t>5</w:t>
      </w:r>
      <w:r w:rsidRPr="002B6A58">
        <w:rPr>
          <w:rFonts w:eastAsia="仿宋_GB2312"/>
          <w:sz w:val="32"/>
          <w:szCs w:val="32"/>
        </w:rPr>
        <w:t>月</w:t>
      </w:r>
      <w:r w:rsidRPr="002B6A58">
        <w:rPr>
          <w:rFonts w:eastAsia="仿宋_GB2312"/>
          <w:sz w:val="32"/>
          <w:szCs w:val="32"/>
        </w:rPr>
        <w:t>11</w:t>
      </w:r>
      <w:r w:rsidRPr="002B6A58">
        <w:rPr>
          <w:rFonts w:eastAsia="仿宋_GB2312"/>
          <w:sz w:val="32"/>
          <w:szCs w:val="32"/>
        </w:rPr>
        <w:t>日</w:t>
      </w:r>
      <w:r w:rsidR="003B722C" w:rsidRPr="002B6A58">
        <w:rPr>
          <w:rFonts w:eastAsia="仿宋_GB2312"/>
          <w:sz w:val="32"/>
          <w:szCs w:val="32"/>
        </w:rPr>
        <w:t>在</w:t>
      </w:r>
      <w:r w:rsidRPr="002B6A58">
        <w:rPr>
          <w:rFonts w:eastAsia="仿宋_GB2312"/>
          <w:sz w:val="32"/>
          <w:szCs w:val="32"/>
        </w:rPr>
        <w:t>市土地交易中心挂牌交易，回迁安置房已交付使用。</w:t>
      </w:r>
    </w:p>
    <w:p w:rsidR="00827929" w:rsidRPr="002B6A58" w:rsidRDefault="00B00157" w:rsidP="003B722C">
      <w:pPr>
        <w:adjustRightInd w:val="0"/>
        <w:snapToGrid w:val="0"/>
        <w:spacing w:line="50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 w:rsidRPr="00B00157">
        <w:rPr>
          <w:rFonts w:eastAsia="仿宋_GB2312"/>
          <w:noProof/>
          <w:sz w:val="32"/>
          <w:szCs w:val="32"/>
        </w:rPr>
        <w:pict>
          <v:group id="_x0000_s2068" style="position:absolute;left:0;text-align:left;margin-left:-19.6pt;margin-top:176.5pt;width:481.9pt;height:2.85pt;z-index:-251652096" coordorigin="1058,5008" coordsize="9638,74">
            <v:line id="_x0000_s2069" style="position:absolute" from="1058,5082" to="10696,5082" strokecolor="red" strokeweight="1.5pt"/>
            <v:line id="_x0000_s2070" style="position:absolute" from="1058,5008" to="10696,5009" strokecolor="red" strokeweight="1pt"/>
          </v:group>
        </w:pict>
      </w:r>
      <w:r w:rsidR="00827929" w:rsidRPr="002B6A58">
        <w:rPr>
          <w:rFonts w:eastAsia="仿宋_GB2312"/>
          <w:color w:val="000000"/>
          <w:sz w:val="32"/>
          <w:szCs w:val="32"/>
        </w:rPr>
        <w:t>您在建议中提到上苜蓿城中村改造项目小学、幼儿园前只修建了一半就停工的日新规划一号路，经我局</w:t>
      </w:r>
      <w:r w:rsidR="003B722C" w:rsidRPr="002B6A58">
        <w:rPr>
          <w:rFonts w:eastAsia="仿宋_GB2312"/>
          <w:color w:val="000000"/>
          <w:sz w:val="32"/>
          <w:szCs w:val="32"/>
        </w:rPr>
        <w:t>核实</w:t>
      </w:r>
      <w:r w:rsidR="00827929" w:rsidRPr="002B6A58">
        <w:rPr>
          <w:rFonts w:eastAsia="仿宋_GB2312"/>
          <w:color w:val="000000"/>
          <w:sz w:val="32"/>
          <w:szCs w:val="32"/>
        </w:rPr>
        <w:t>，实际为</w:t>
      </w:r>
      <w:r w:rsidR="00827929" w:rsidRPr="002B6A58">
        <w:rPr>
          <w:rFonts w:eastAsia="仿宋_GB2312" w:hAnsi="仿宋_GB2312"/>
          <w:sz w:val="32"/>
          <w:szCs w:val="32"/>
        </w:rPr>
        <w:t>官渡</w:t>
      </w:r>
      <w:r w:rsidR="00827929" w:rsidRPr="002B6A58">
        <w:rPr>
          <w:rFonts w:eastAsia="仿宋_GB2312"/>
          <w:sz w:val="32"/>
          <w:szCs w:val="32"/>
        </w:rPr>
        <w:t>218</w:t>
      </w:r>
      <w:r w:rsidR="00827929" w:rsidRPr="002B6A58">
        <w:rPr>
          <w:rFonts w:eastAsia="仿宋_GB2312" w:hAnsi="仿宋_GB2312"/>
          <w:sz w:val="32"/>
          <w:szCs w:val="32"/>
        </w:rPr>
        <w:t>号路（苜蓿路）</w:t>
      </w:r>
      <w:r w:rsidR="00827929" w:rsidRPr="002B6A58">
        <w:rPr>
          <w:rFonts w:eastAsia="仿宋_GB2312"/>
          <w:color w:val="000000"/>
          <w:sz w:val="32"/>
          <w:szCs w:val="32"/>
        </w:rPr>
        <w:t>，在上苜蓿村城中村改造项目的规划建设范围内，</w:t>
      </w:r>
      <w:r w:rsidR="00827929" w:rsidRPr="002B6A58">
        <w:rPr>
          <w:rFonts w:eastAsia="仿宋_GB2312"/>
          <w:sz w:val="32"/>
          <w:szCs w:val="32"/>
        </w:rPr>
        <w:t>原计划根据项目进度，前期开展半幅道路的施工，待整个项目</w:t>
      </w:r>
      <w:r w:rsidR="00827929" w:rsidRPr="002B6A58">
        <w:rPr>
          <w:rFonts w:eastAsia="仿宋_GB2312"/>
          <w:color w:val="000000"/>
          <w:sz w:val="32"/>
          <w:szCs w:val="32"/>
        </w:rPr>
        <w:t>建设基本完成后，再实施剩余半幅道路的建设并安装路灯和电子监控系统</w:t>
      </w:r>
      <w:r w:rsidR="00827929" w:rsidRPr="002B6A58">
        <w:rPr>
          <w:rFonts w:eastAsia="仿宋_GB2312"/>
          <w:sz w:val="32"/>
          <w:szCs w:val="32"/>
        </w:rPr>
        <w:t>。但</w:t>
      </w:r>
      <w:r w:rsidR="00827929" w:rsidRPr="002B6A58">
        <w:rPr>
          <w:rFonts w:eastAsia="仿宋_GB2312"/>
          <w:color w:val="000000"/>
          <w:sz w:val="32"/>
          <w:szCs w:val="32"/>
        </w:rPr>
        <w:t>由于项目开发企业资金</w:t>
      </w:r>
      <w:r w:rsidR="00827929" w:rsidRPr="002B6A58">
        <w:rPr>
          <w:rFonts w:eastAsia="仿宋_GB2312"/>
          <w:sz w:val="32"/>
          <w:szCs w:val="32"/>
        </w:rPr>
        <w:t>链断裂</w:t>
      </w:r>
      <w:r w:rsidR="00827929" w:rsidRPr="002B6A58">
        <w:rPr>
          <w:rFonts w:eastAsia="仿宋_GB2312"/>
          <w:color w:val="000000"/>
          <w:sz w:val="32"/>
          <w:szCs w:val="32"/>
        </w:rPr>
        <w:t>，导致目前上苜蓿城中村改造</w:t>
      </w:r>
      <w:r w:rsidR="00827929" w:rsidRPr="002B6A58">
        <w:rPr>
          <w:rFonts w:eastAsia="仿宋_GB2312"/>
          <w:color w:val="000000"/>
          <w:sz w:val="32"/>
          <w:szCs w:val="32"/>
        </w:rPr>
        <w:lastRenderedPageBreak/>
        <w:t>项目建设全面停工。</w:t>
      </w:r>
    </w:p>
    <w:p w:rsidR="00827929" w:rsidRPr="002B6A58" w:rsidRDefault="00827929" w:rsidP="003B722C">
      <w:pPr>
        <w:adjustRightInd w:val="0"/>
        <w:snapToGrid w:val="0"/>
        <w:spacing w:line="50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 w:rsidRPr="002B6A58">
        <w:rPr>
          <w:rFonts w:eastAsia="仿宋_GB2312"/>
          <w:color w:val="000000"/>
          <w:sz w:val="32"/>
          <w:szCs w:val="32"/>
        </w:rPr>
        <w:t>鉴于企业资金困难，且上苜蓿城中村改造项目小学、幼儿园</w:t>
      </w:r>
      <w:r w:rsidRPr="002B6A58">
        <w:rPr>
          <w:rFonts w:eastAsia="仿宋_GB2312"/>
          <w:color w:val="000000"/>
          <w:sz w:val="32"/>
          <w:szCs w:val="32"/>
        </w:rPr>
        <w:t>9</w:t>
      </w:r>
      <w:r w:rsidRPr="002B6A58">
        <w:rPr>
          <w:rFonts w:eastAsia="仿宋_GB2312"/>
          <w:color w:val="000000"/>
          <w:sz w:val="32"/>
          <w:szCs w:val="32"/>
        </w:rPr>
        <w:t>月</w:t>
      </w:r>
      <w:r w:rsidRPr="002B6A58">
        <w:rPr>
          <w:rFonts w:eastAsia="仿宋_GB2312"/>
          <w:color w:val="000000"/>
          <w:sz w:val="32"/>
          <w:szCs w:val="32"/>
        </w:rPr>
        <w:t>1</w:t>
      </w:r>
      <w:r w:rsidRPr="002B6A58">
        <w:rPr>
          <w:rFonts w:eastAsia="仿宋_GB2312"/>
          <w:color w:val="000000"/>
          <w:sz w:val="32"/>
          <w:szCs w:val="32"/>
        </w:rPr>
        <w:t>日即将开学</w:t>
      </w:r>
      <w:r w:rsidRPr="002B6A58">
        <w:rPr>
          <w:rFonts w:eastAsia="仿宋_GB2312" w:hAnsi="仿宋_GB2312"/>
          <w:sz w:val="32"/>
          <w:szCs w:val="32"/>
        </w:rPr>
        <w:t>，通往学校幼儿园的道路损坏、交通出行不便及存在极大安全隐患</w:t>
      </w:r>
      <w:r w:rsidR="003B722C" w:rsidRPr="002B6A58">
        <w:rPr>
          <w:rFonts w:eastAsia="仿宋_GB2312" w:hAnsi="仿宋_GB2312"/>
          <w:sz w:val="32"/>
          <w:szCs w:val="32"/>
        </w:rPr>
        <w:t>的实际情况，为</w:t>
      </w:r>
      <w:r w:rsidRPr="002B6A58">
        <w:rPr>
          <w:rFonts w:eastAsia="仿宋_GB2312" w:hAnsi="仿宋_GB2312"/>
          <w:sz w:val="32"/>
          <w:szCs w:val="32"/>
        </w:rPr>
        <w:t>保障片区居民、少年儿童的安全出行，</w:t>
      </w:r>
      <w:r w:rsidRPr="002B6A58">
        <w:rPr>
          <w:rFonts w:eastAsia="仿宋_GB2312"/>
          <w:color w:val="000000"/>
          <w:sz w:val="32"/>
          <w:szCs w:val="32"/>
        </w:rPr>
        <w:t>区委、区政府高度重视，</w:t>
      </w:r>
      <w:r w:rsidRPr="002B6A58">
        <w:rPr>
          <w:rFonts w:eastAsia="仿宋_GB2312" w:hAnsi="仿宋_GB2312"/>
          <w:sz w:val="32"/>
          <w:szCs w:val="32"/>
        </w:rPr>
        <w:t>专门成立了工作小组，由</w:t>
      </w:r>
      <w:r w:rsidRPr="002B6A58">
        <w:rPr>
          <w:rFonts w:eastAsia="仿宋_GB2312"/>
          <w:color w:val="000000"/>
          <w:sz w:val="32"/>
          <w:szCs w:val="32"/>
        </w:rPr>
        <w:t>区政府分管领导任组长，多次召开会议，专题研究项目存在的问题及解决方案。按照区政府的工作安排部署，</w:t>
      </w:r>
      <w:r w:rsidRPr="002B6A58">
        <w:rPr>
          <w:rFonts w:eastAsia="仿宋_GB2312" w:hAnsi="仿宋_GB2312"/>
          <w:sz w:val="32"/>
          <w:szCs w:val="32"/>
        </w:rPr>
        <w:t>官渡</w:t>
      </w:r>
      <w:r w:rsidRPr="002B6A58">
        <w:rPr>
          <w:rFonts w:eastAsia="仿宋_GB2312"/>
          <w:sz w:val="32"/>
          <w:szCs w:val="32"/>
        </w:rPr>
        <w:t>218</w:t>
      </w:r>
      <w:r w:rsidRPr="002B6A58">
        <w:rPr>
          <w:rFonts w:eastAsia="仿宋_GB2312" w:hAnsi="仿宋_GB2312"/>
          <w:sz w:val="32"/>
          <w:szCs w:val="32"/>
        </w:rPr>
        <w:t>号路（苜蓿路）已列入《官渡区</w:t>
      </w:r>
      <w:r w:rsidRPr="002B6A58">
        <w:rPr>
          <w:rFonts w:eastAsia="仿宋_GB2312"/>
          <w:sz w:val="32"/>
          <w:szCs w:val="32"/>
        </w:rPr>
        <w:t>2017</w:t>
      </w:r>
      <w:r w:rsidRPr="002B6A58">
        <w:rPr>
          <w:rFonts w:eastAsia="仿宋_GB2312" w:hAnsi="仿宋_GB2312"/>
          <w:sz w:val="32"/>
          <w:szCs w:val="32"/>
        </w:rPr>
        <w:t>年城市道路建设及道路综合整治计划方案》，由区财政出资，区住建局负责具体实施。目前，区住建局正在进行道路立项、行政审批等前期工作，下一步将按照工程建设程序，对设计、监理及施工单位进行招标，并将您提及的路灯及电子监控系统纳入到道路设计中，进一步完善道路建设内容，</w:t>
      </w:r>
      <w:r w:rsidRPr="002B6A58">
        <w:rPr>
          <w:rFonts w:eastAsia="仿宋_GB2312"/>
          <w:color w:val="000000"/>
          <w:sz w:val="32"/>
          <w:szCs w:val="32"/>
        </w:rPr>
        <w:t>加大工作力度，</w:t>
      </w:r>
      <w:r w:rsidRPr="002B6A58">
        <w:rPr>
          <w:rFonts w:eastAsia="仿宋_GB2312" w:hAnsi="仿宋_GB2312"/>
          <w:sz w:val="32"/>
          <w:szCs w:val="32"/>
        </w:rPr>
        <w:t>力争</w:t>
      </w:r>
      <w:r w:rsidRPr="002B6A58">
        <w:rPr>
          <w:rFonts w:eastAsia="仿宋_GB2312"/>
          <w:sz w:val="32"/>
          <w:szCs w:val="32"/>
        </w:rPr>
        <w:t>2017</w:t>
      </w:r>
      <w:r w:rsidRPr="002B6A58">
        <w:rPr>
          <w:rFonts w:eastAsia="仿宋_GB2312" w:hAnsi="仿宋_GB2312"/>
          <w:sz w:val="32"/>
          <w:szCs w:val="32"/>
        </w:rPr>
        <w:t>年</w:t>
      </w:r>
      <w:r w:rsidRPr="002B6A58">
        <w:rPr>
          <w:rFonts w:eastAsia="仿宋_GB2312"/>
          <w:sz w:val="32"/>
          <w:szCs w:val="32"/>
        </w:rPr>
        <w:t>9</w:t>
      </w:r>
      <w:r w:rsidRPr="002B6A58">
        <w:rPr>
          <w:rFonts w:eastAsia="仿宋_GB2312" w:hAnsi="仿宋_GB2312"/>
          <w:sz w:val="32"/>
          <w:szCs w:val="32"/>
        </w:rPr>
        <w:t>月份完工。</w:t>
      </w:r>
    </w:p>
    <w:p w:rsidR="00827929" w:rsidRPr="002B6A58" w:rsidRDefault="00827929" w:rsidP="003B722C">
      <w:pPr>
        <w:adjustRightInd w:val="0"/>
        <w:snapToGrid w:val="0"/>
        <w:spacing w:line="500" w:lineRule="exact"/>
        <w:ind w:firstLineChars="200" w:firstLine="622"/>
        <w:rPr>
          <w:rFonts w:eastAsia="仿宋_GB2312"/>
          <w:sz w:val="32"/>
          <w:szCs w:val="32"/>
        </w:rPr>
      </w:pPr>
      <w:r w:rsidRPr="002B6A58">
        <w:rPr>
          <w:rFonts w:eastAsia="仿宋_GB2312"/>
          <w:color w:val="000000"/>
          <w:sz w:val="32"/>
          <w:szCs w:val="32"/>
        </w:rPr>
        <w:t>下步工作中，我局将积极配合区住建局，尽快完善道路前期手续并开工建设，力争</w:t>
      </w:r>
      <w:r w:rsidRPr="002B6A58">
        <w:rPr>
          <w:rFonts w:eastAsia="仿宋_GB2312"/>
          <w:color w:val="000000"/>
          <w:sz w:val="32"/>
          <w:szCs w:val="32"/>
        </w:rPr>
        <w:t>9</w:t>
      </w:r>
      <w:r w:rsidRPr="002B6A58">
        <w:rPr>
          <w:rFonts w:eastAsia="仿宋_GB2312"/>
          <w:color w:val="000000"/>
          <w:sz w:val="32"/>
          <w:szCs w:val="32"/>
        </w:rPr>
        <w:t>月份完工，改善片区交通出行，提高人居环境和品质。</w:t>
      </w:r>
    </w:p>
    <w:p w:rsidR="002F4B1F" w:rsidRPr="002B6A58" w:rsidRDefault="002F4B1F" w:rsidP="003B722C">
      <w:pPr>
        <w:adjustRightInd w:val="0"/>
        <w:snapToGrid w:val="0"/>
        <w:spacing w:line="500" w:lineRule="exact"/>
        <w:ind w:firstLineChars="200" w:firstLine="622"/>
        <w:rPr>
          <w:rFonts w:eastAsia="仿宋_GB2312"/>
          <w:color w:val="000000"/>
          <w:sz w:val="32"/>
          <w:szCs w:val="32"/>
        </w:rPr>
      </w:pPr>
      <w:r w:rsidRPr="002B6A58">
        <w:rPr>
          <w:rFonts w:eastAsia="仿宋_GB2312"/>
          <w:color w:val="000000"/>
          <w:sz w:val="32"/>
          <w:szCs w:val="32"/>
        </w:rPr>
        <w:t>感谢您对我们工作的关心和支持！</w:t>
      </w:r>
    </w:p>
    <w:p w:rsidR="00915BF7" w:rsidRPr="002B6A58" w:rsidRDefault="00915BF7" w:rsidP="003B722C">
      <w:pPr>
        <w:widowControl/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</w:p>
    <w:p w:rsidR="00915BF7" w:rsidRPr="002B6A58" w:rsidRDefault="00915BF7" w:rsidP="003B722C">
      <w:pPr>
        <w:widowControl/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</w:p>
    <w:p w:rsidR="009356FC" w:rsidRPr="002B6A58" w:rsidRDefault="009356FC" w:rsidP="003B722C">
      <w:pPr>
        <w:widowControl/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</w:p>
    <w:p w:rsidR="009356FC" w:rsidRPr="002B6A58" w:rsidRDefault="00915BF7" w:rsidP="003B722C">
      <w:pPr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  <w:r w:rsidRPr="002B6A58">
        <w:rPr>
          <w:rFonts w:eastAsia="仿宋_GB2312"/>
          <w:sz w:val="32"/>
          <w:szCs w:val="32"/>
        </w:rPr>
        <w:t xml:space="preserve">     </w:t>
      </w:r>
      <w:r w:rsidR="00902652" w:rsidRPr="002B6A58">
        <w:rPr>
          <w:rFonts w:eastAsia="仿宋_GB2312"/>
          <w:sz w:val="32"/>
          <w:szCs w:val="32"/>
        </w:rPr>
        <w:t xml:space="preserve">                  </w:t>
      </w:r>
      <w:r w:rsidR="00083EDB" w:rsidRPr="002B6A58">
        <w:rPr>
          <w:rFonts w:eastAsia="仿宋_GB2312"/>
          <w:sz w:val="32"/>
          <w:szCs w:val="32"/>
        </w:rPr>
        <w:t xml:space="preserve"> </w:t>
      </w:r>
      <w:r w:rsidR="009356FC" w:rsidRPr="002B6A58">
        <w:rPr>
          <w:rFonts w:eastAsia="仿宋_GB2312"/>
          <w:sz w:val="32"/>
          <w:szCs w:val="32"/>
        </w:rPr>
        <w:t xml:space="preserve"> </w:t>
      </w:r>
      <w:r w:rsidR="009356FC" w:rsidRPr="002B6A58">
        <w:rPr>
          <w:rFonts w:eastAsia="仿宋_GB2312"/>
          <w:sz w:val="32"/>
          <w:szCs w:val="32"/>
        </w:rPr>
        <w:t>昆明市官渡区城市更新改造局</w:t>
      </w:r>
    </w:p>
    <w:p w:rsidR="00915BF7" w:rsidRPr="002B6A58" w:rsidRDefault="00915BF7" w:rsidP="003B722C">
      <w:pPr>
        <w:adjustRightInd w:val="0"/>
        <w:snapToGrid w:val="0"/>
        <w:spacing w:line="500" w:lineRule="exact"/>
        <w:ind w:firstLineChars="1519" w:firstLine="4724"/>
        <w:rPr>
          <w:rFonts w:eastAsia="仿宋_GB2312"/>
          <w:sz w:val="32"/>
          <w:szCs w:val="32"/>
        </w:rPr>
      </w:pPr>
      <w:r w:rsidRPr="002B6A58">
        <w:rPr>
          <w:rFonts w:eastAsia="仿宋_GB2312"/>
          <w:sz w:val="32"/>
          <w:szCs w:val="32"/>
        </w:rPr>
        <w:t>2017</w:t>
      </w:r>
      <w:r w:rsidRPr="002B6A58">
        <w:rPr>
          <w:rFonts w:eastAsia="仿宋_GB2312"/>
          <w:sz w:val="32"/>
          <w:szCs w:val="32"/>
        </w:rPr>
        <w:t>年</w:t>
      </w:r>
      <w:r w:rsidRPr="002B6A58">
        <w:rPr>
          <w:rFonts w:eastAsia="仿宋_GB2312"/>
          <w:sz w:val="32"/>
          <w:szCs w:val="32"/>
        </w:rPr>
        <w:t>6</w:t>
      </w:r>
      <w:r w:rsidRPr="002B6A58">
        <w:rPr>
          <w:rFonts w:eastAsia="仿宋_GB2312"/>
          <w:sz w:val="32"/>
          <w:szCs w:val="32"/>
        </w:rPr>
        <w:t>月</w:t>
      </w:r>
      <w:r w:rsidR="009356FC" w:rsidRPr="002B6A58">
        <w:rPr>
          <w:rFonts w:eastAsia="仿宋_GB2312"/>
          <w:sz w:val="32"/>
          <w:szCs w:val="32"/>
        </w:rPr>
        <w:t>20</w:t>
      </w:r>
      <w:r w:rsidRPr="002B6A58">
        <w:rPr>
          <w:rFonts w:eastAsia="仿宋_GB2312"/>
          <w:sz w:val="32"/>
          <w:szCs w:val="32"/>
        </w:rPr>
        <w:t>日</w:t>
      </w:r>
    </w:p>
    <w:p w:rsidR="00915BF7" w:rsidRPr="00083EDB" w:rsidRDefault="00915BF7" w:rsidP="003B722C">
      <w:pPr>
        <w:adjustRightInd w:val="0"/>
        <w:snapToGrid w:val="0"/>
        <w:spacing w:line="500" w:lineRule="exact"/>
        <w:ind w:firstLineChars="1500" w:firstLine="4665"/>
        <w:rPr>
          <w:rFonts w:eastAsia="仿宋_GB2312"/>
          <w:sz w:val="32"/>
          <w:szCs w:val="32"/>
        </w:rPr>
      </w:pPr>
    </w:p>
    <w:p w:rsidR="00E257A2" w:rsidRPr="00083EDB" w:rsidRDefault="009356FC" w:rsidP="003B722C">
      <w:pPr>
        <w:adjustRightInd w:val="0"/>
        <w:snapToGrid w:val="0"/>
        <w:spacing w:line="500" w:lineRule="exact"/>
        <w:ind w:firstLineChars="196" w:firstLine="610"/>
        <w:rPr>
          <w:rFonts w:eastAsia="仿宋_GB2312"/>
          <w:color w:val="000000"/>
          <w:sz w:val="32"/>
          <w:szCs w:val="32"/>
        </w:rPr>
      </w:pPr>
      <w:r w:rsidRPr="00083EDB">
        <w:rPr>
          <w:rFonts w:eastAsia="仿宋_GB2312"/>
          <w:sz w:val="32"/>
          <w:szCs w:val="32"/>
        </w:rPr>
        <w:t>（</w:t>
      </w:r>
      <w:r w:rsidR="00915BF7" w:rsidRPr="00083EDB">
        <w:rPr>
          <w:rFonts w:eastAsia="仿宋_GB2312"/>
          <w:sz w:val="32"/>
          <w:szCs w:val="32"/>
        </w:rPr>
        <w:t>联系人：</w:t>
      </w:r>
      <w:r w:rsidR="009E3698">
        <w:rPr>
          <w:rFonts w:eastAsia="仿宋_GB2312" w:hint="eastAsia"/>
          <w:sz w:val="32"/>
          <w:szCs w:val="32"/>
        </w:rPr>
        <w:t>周春荣</w:t>
      </w:r>
      <w:r w:rsidRPr="00083EDB">
        <w:rPr>
          <w:rFonts w:eastAsia="仿宋_GB2312"/>
          <w:sz w:val="32"/>
          <w:szCs w:val="32"/>
        </w:rPr>
        <w:t xml:space="preserve">   </w:t>
      </w:r>
      <w:r w:rsidR="00915BF7" w:rsidRPr="00083EDB">
        <w:rPr>
          <w:rFonts w:eastAsia="仿宋_GB2312"/>
          <w:sz w:val="32"/>
          <w:szCs w:val="32"/>
        </w:rPr>
        <w:t>联系电话：</w:t>
      </w:r>
      <w:r w:rsidR="00915BF7" w:rsidRPr="00083EDB">
        <w:rPr>
          <w:rFonts w:eastAsia="仿宋_GB2312"/>
          <w:sz w:val="32"/>
          <w:szCs w:val="32"/>
        </w:rPr>
        <w:t>6717</w:t>
      </w:r>
      <w:r w:rsidR="009E3698">
        <w:rPr>
          <w:rFonts w:eastAsia="仿宋_GB2312" w:hint="eastAsia"/>
          <w:sz w:val="32"/>
          <w:szCs w:val="32"/>
        </w:rPr>
        <w:t>7297</w:t>
      </w:r>
      <w:r w:rsidRPr="00083EDB">
        <w:rPr>
          <w:rFonts w:eastAsia="仿宋_GB2312"/>
          <w:sz w:val="32"/>
          <w:szCs w:val="32"/>
        </w:rPr>
        <w:t>）</w:t>
      </w:r>
      <w:r w:rsidR="00915BF7" w:rsidRPr="00083EDB">
        <w:rPr>
          <w:rFonts w:eastAsia="仿宋_GB2312"/>
          <w:sz w:val="32"/>
          <w:szCs w:val="32"/>
        </w:rPr>
        <w:t xml:space="preserve">  </w:t>
      </w:r>
    </w:p>
    <w:sectPr w:rsidR="00E257A2" w:rsidRPr="00083EDB" w:rsidSect="00AC6038">
      <w:footerReference w:type="even" r:id="rId6"/>
      <w:footerReference w:type="default" r:id="rId7"/>
      <w:pgSz w:w="11906" w:h="16838" w:code="9"/>
      <w:pgMar w:top="2098" w:right="1503" w:bottom="1985" w:left="1503" w:header="851" w:footer="1287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4C" w:rsidRDefault="0098024C" w:rsidP="00997A3B">
      <w:r>
        <w:separator/>
      </w:r>
    </w:p>
  </w:endnote>
  <w:endnote w:type="continuationSeparator" w:id="1">
    <w:p w:rsidR="0098024C" w:rsidRDefault="0098024C" w:rsidP="0099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Default="0098024C" w:rsidP="000165F9">
    <w:pPr>
      <w:pStyle w:val="a4"/>
      <w:ind w:right="360" w:firstLine="360"/>
    </w:pPr>
  </w:p>
  <w:p w:rsidR="00226CCD" w:rsidRPr="00C6764F" w:rsidRDefault="00144457" w:rsidP="00226CCD">
    <w:pPr>
      <w:pStyle w:val="a4"/>
      <w:framePr w:wrap="around" w:vAnchor="text" w:hAnchor="page" w:x="1303" w:y="-234"/>
      <w:ind w:leftChars="100" w:left="210"/>
      <w:rPr>
        <w:rStyle w:val="a6"/>
        <w:sz w:val="28"/>
        <w:szCs w:val="28"/>
      </w:rPr>
    </w:pPr>
    <w:r w:rsidRPr="00C6764F">
      <w:rPr>
        <w:rStyle w:val="a6"/>
        <w:sz w:val="28"/>
        <w:szCs w:val="28"/>
      </w:rPr>
      <w:t xml:space="preserve">— </w:t>
    </w:r>
    <w:r w:rsidR="00B00157" w:rsidRPr="00C6764F">
      <w:rPr>
        <w:rStyle w:val="a6"/>
        <w:sz w:val="28"/>
        <w:szCs w:val="28"/>
      </w:rPr>
      <w:fldChar w:fldCharType="begin"/>
    </w:r>
    <w:r w:rsidRPr="00C6764F">
      <w:rPr>
        <w:rStyle w:val="a6"/>
        <w:sz w:val="28"/>
        <w:szCs w:val="28"/>
      </w:rPr>
      <w:instrText xml:space="preserve">PAGE  </w:instrText>
    </w:r>
    <w:r w:rsidR="00B00157" w:rsidRPr="00C6764F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="00B00157" w:rsidRPr="00C6764F">
      <w:rPr>
        <w:rStyle w:val="a6"/>
        <w:sz w:val="28"/>
        <w:szCs w:val="28"/>
      </w:rPr>
      <w:fldChar w:fldCharType="end"/>
    </w:r>
    <w:r w:rsidRPr="00C6764F">
      <w:rPr>
        <w:rStyle w:val="a6"/>
        <w:sz w:val="28"/>
        <w:szCs w:val="28"/>
      </w:rPr>
      <w:t xml:space="preserve"> —</w:t>
    </w:r>
  </w:p>
  <w:p w:rsidR="00802F2C" w:rsidRDefault="009802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Pr="00472D5B" w:rsidRDefault="00144457" w:rsidP="008A67EE">
    <w:pPr>
      <w:pStyle w:val="a4"/>
      <w:framePr w:wrap="around" w:vAnchor="text" w:hAnchor="margin" w:xAlign="outside" w:y="1"/>
      <w:ind w:leftChars="100" w:left="210" w:rightChars="100" w:right="210"/>
      <w:rPr>
        <w:rStyle w:val="a6"/>
        <w:sz w:val="28"/>
        <w:szCs w:val="28"/>
      </w:rPr>
    </w:pPr>
    <w:r w:rsidRPr="00472D5B">
      <w:rPr>
        <w:rStyle w:val="a6"/>
        <w:sz w:val="28"/>
        <w:szCs w:val="28"/>
      </w:rPr>
      <w:t xml:space="preserve">— </w:t>
    </w:r>
    <w:r w:rsidR="00B00157" w:rsidRPr="00472D5B">
      <w:rPr>
        <w:rStyle w:val="a6"/>
        <w:sz w:val="28"/>
        <w:szCs w:val="28"/>
      </w:rPr>
      <w:fldChar w:fldCharType="begin"/>
    </w:r>
    <w:r w:rsidRPr="00472D5B">
      <w:rPr>
        <w:rStyle w:val="a6"/>
        <w:sz w:val="28"/>
        <w:szCs w:val="28"/>
      </w:rPr>
      <w:instrText xml:space="preserve">PAGE  </w:instrText>
    </w:r>
    <w:r w:rsidR="00B00157" w:rsidRPr="00472D5B">
      <w:rPr>
        <w:rStyle w:val="a6"/>
        <w:sz w:val="28"/>
        <w:szCs w:val="28"/>
      </w:rPr>
      <w:fldChar w:fldCharType="separate"/>
    </w:r>
    <w:r w:rsidR="001E60F2">
      <w:rPr>
        <w:rStyle w:val="a6"/>
        <w:noProof/>
        <w:sz w:val="28"/>
        <w:szCs w:val="28"/>
      </w:rPr>
      <w:t>2</w:t>
    </w:r>
    <w:r w:rsidR="00B00157" w:rsidRPr="00472D5B">
      <w:rPr>
        <w:rStyle w:val="a6"/>
        <w:sz w:val="28"/>
        <w:szCs w:val="28"/>
      </w:rPr>
      <w:fldChar w:fldCharType="end"/>
    </w:r>
    <w:r w:rsidRPr="00472D5B">
      <w:rPr>
        <w:rStyle w:val="a6"/>
        <w:sz w:val="28"/>
        <w:szCs w:val="28"/>
      </w:rPr>
      <w:t xml:space="preserve"> —</w:t>
    </w:r>
  </w:p>
  <w:p w:rsidR="00802F2C" w:rsidRDefault="0098024C" w:rsidP="000165F9">
    <w:pPr>
      <w:pStyle w:val="a4"/>
      <w:ind w:right="360" w:firstLine="360"/>
    </w:pPr>
  </w:p>
  <w:p w:rsidR="00802F2C" w:rsidRDefault="009802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4C" w:rsidRDefault="0098024C" w:rsidP="00997A3B">
      <w:r>
        <w:separator/>
      </w:r>
    </w:p>
  </w:footnote>
  <w:footnote w:type="continuationSeparator" w:id="1">
    <w:p w:rsidR="0098024C" w:rsidRDefault="0098024C" w:rsidP="00997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A3B"/>
    <w:rsid w:val="00001652"/>
    <w:rsid w:val="00006F5B"/>
    <w:rsid w:val="000169E9"/>
    <w:rsid w:val="00044BAC"/>
    <w:rsid w:val="00046C20"/>
    <w:rsid w:val="00046FF3"/>
    <w:rsid w:val="00051E98"/>
    <w:rsid w:val="00057BB2"/>
    <w:rsid w:val="00072499"/>
    <w:rsid w:val="00082953"/>
    <w:rsid w:val="00082F26"/>
    <w:rsid w:val="00083EDB"/>
    <w:rsid w:val="000A4929"/>
    <w:rsid w:val="000B359D"/>
    <w:rsid w:val="000F6ECA"/>
    <w:rsid w:val="00110967"/>
    <w:rsid w:val="001255E5"/>
    <w:rsid w:val="00130C39"/>
    <w:rsid w:val="00144457"/>
    <w:rsid w:val="00185434"/>
    <w:rsid w:val="001A29D4"/>
    <w:rsid w:val="001A7413"/>
    <w:rsid w:val="001E60F2"/>
    <w:rsid w:val="00203C31"/>
    <w:rsid w:val="00246DB5"/>
    <w:rsid w:val="0027019D"/>
    <w:rsid w:val="0027145D"/>
    <w:rsid w:val="00271B6B"/>
    <w:rsid w:val="0027700D"/>
    <w:rsid w:val="002B6A58"/>
    <w:rsid w:val="002C2A55"/>
    <w:rsid w:val="002D4006"/>
    <w:rsid w:val="002E50DC"/>
    <w:rsid w:val="002F4B1F"/>
    <w:rsid w:val="00335F21"/>
    <w:rsid w:val="003457F9"/>
    <w:rsid w:val="00360400"/>
    <w:rsid w:val="003768FB"/>
    <w:rsid w:val="003826FE"/>
    <w:rsid w:val="00386F28"/>
    <w:rsid w:val="00390927"/>
    <w:rsid w:val="003B722C"/>
    <w:rsid w:val="003D7A94"/>
    <w:rsid w:val="003F318F"/>
    <w:rsid w:val="004329CB"/>
    <w:rsid w:val="0044601D"/>
    <w:rsid w:val="0045611F"/>
    <w:rsid w:val="00481350"/>
    <w:rsid w:val="004839F0"/>
    <w:rsid w:val="004B464D"/>
    <w:rsid w:val="004C6420"/>
    <w:rsid w:val="004D4FCC"/>
    <w:rsid w:val="004E2DEC"/>
    <w:rsid w:val="00501353"/>
    <w:rsid w:val="00517943"/>
    <w:rsid w:val="00521591"/>
    <w:rsid w:val="00550494"/>
    <w:rsid w:val="00564E7D"/>
    <w:rsid w:val="005672BE"/>
    <w:rsid w:val="005679A3"/>
    <w:rsid w:val="00587406"/>
    <w:rsid w:val="0058768B"/>
    <w:rsid w:val="0059504D"/>
    <w:rsid w:val="005D4C62"/>
    <w:rsid w:val="005F430B"/>
    <w:rsid w:val="00616A1F"/>
    <w:rsid w:val="00664643"/>
    <w:rsid w:val="00667808"/>
    <w:rsid w:val="006774B0"/>
    <w:rsid w:val="006815BD"/>
    <w:rsid w:val="006A5F57"/>
    <w:rsid w:val="006E674A"/>
    <w:rsid w:val="006E7F72"/>
    <w:rsid w:val="00711425"/>
    <w:rsid w:val="00721DA4"/>
    <w:rsid w:val="00731B26"/>
    <w:rsid w:val="0073401B"/>
    <w:rsid w:val="00750117"/>
    <w:rsid w:val="00750567"/>
    <w:rsid w:val="007B59CB"/>
    <w:rsid w:val="007E1E58"/>
    <w:rsid w:val="007E6056"/>
    <w:rsid w:val="00800FA1"/>
    <w:rsid w:val="008275A0"/>
    <w:rsid w:val="00827929"/>
    <w:rsid w:val="008442F2"/>
    <w:rsid w:val="00845B84"/>
    <w:rsid w:val="00852514"/>
    <w:rsid w:val="008679C5"/>
    <w:rsid w:val="008A2EEF"/>
    <w:rsid w:val="008A3CE9"/>
    <w:rsid w:val="008B4EFC"/>
    <w:rsid w:val="008C6880"/>
    <w:rsid w:val="008E60FC"/>
    <w:rsid w:val="00902652"/>
    <w:rsid w:val="0090749A"/>
    <w:rsid w:val="00915BF7"/>
    <w:rsid w:val="009356FC"/>
    <w:rsid w:val="0094117E"/>
    <w:rsid w:val="00942239"/>
    <w:rsid w:val="009524D8"/>
    <w:rsid w:val="0098024C"/>
    <w:rsid w:val="00997A3B"/>
    <w:rsid w:val="009E3698"/>
    <w:rsid w:val="00A23051"/>
    <w:rsid w:val="00A23163"/>
    <w:rsid w:val="00A5724E"/>
    <w:rsid w:val="00A81097"/>
    <w:rsid w:val="00AB0F0F"/>
    <w:rsid w:val="00AB33D4"/>
    <w:rsid w:val="00AC1678"/>
    <w:rsid w:val="00AC6038"/>
    <w:rsid w:val="00B00157"/>
    <w:rsid w:val="00B37053"/>
    <w:rsid w:val="00B44630"/>
    <w:rsid w:val="00B4709D"/>
    <w:rsid w:val="00B76ECD"/>
    <w:rsid w:val="00B96DBA"/>
    <w:rsid w:val="00BB6275"/>
    <w:rsid w:val="00BD3804"/>
    <w:rsid w:val="00BE488F"/>
    <w:rsid w:val="00BE48D4"/>
    <w:rsid w:val="00C00C1F"/>
    <w:rsid w:val="00C42CDC"/>
    <w:rsid w:val="00C4700D"/>
    <w:rsid w:val="00C855A2"/>
    <w:rsid w:val="00C91A51"/>
    <w:rsid w:val="00CC23E8"/>
    <w:rsid w:val="00CE4FA0"/>
    <w:rsid w:val="00CF3BCB"/>
    <w:rsid w:val="00D150DE"/>
    <w:rsid w:val="00D47996"/>
    <w:rsid w:val="00D636C9"/>
    <w:rsid w:val="00DA760A"/>
    <w:rsid w:val="00DB06B5"/>
    <w:rsid w:val="00DB1217"/>
    <w:rsid w:val="00DC16DF"/>
    <w:rsid w:val="00DE5092"/>
    <w:rsid w:val="00E031FA"/>
    <w:rsid w:val="00E257A2"/>
    <w:rsid w:val="00E25A61"/>
    <w:rsid w:val="00E62F30"/>
    <w:rsid w:val="00E658D0"/>
    <w:rsid w:val="00E658E4"/>
    <w:rsid w:val="00E73466"/>
    <w:rsid w:val="00E85D62"/>
    <w:rsid w:val="00E862A2"/>
    <w:rsid w:val="00E91369"/>
    <w:rsid w:val="00E920D4"/>
    <w:rsid w:val="00EA71C8"/>
    <w:rsid w:val="00EC44D3"/>
    <w:rsid w:val="00ED402E"/>
    <w:rsid w:val="00F23B6B"/>
    <w:rsid w:val="00F35BA3"/>
    <w:rsid w:val="00F9147F"/>
    <w:rsid w:val="00F93C83"/>
    <w:rsid w:val="00F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3B"/>
    <w:rPr>
      <w:sz w:val="18"/>
      <w:szCs w:val="18"/>
    </w:rPr>
  </w:style>
  <w:style w:type="paragraph" w:styleId="a4">
    <w:name w:val="footer"/>
    <w:basedOn w:val="a"/>
    <w:link w:val="Char0"/>
    <w:unhideWhenUsed/>
    <w:rsid w:val="00997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3B"/>
    <w:rPr>
      <w:sz w:val="18"/>
      <w:szCs w:val="18"/>
    </w:rPr>
  </w:style>
  <w:style w:type="character" w:customStyle="1" w:styleId="a5">
    <w:name w:val="公文文号"/>
    <w:basedOn w:val="a0"/>
    <w:rsid w:val="00997A3B"/>
    <w:rPr>
      <w:rFonts w:eastAsia="仿宋_GB2312"/>
      <w:sz w:val="32"/>
    </w:rPr>
  </w:style>
  <w:style w:type="character" w:styleId="a6">
    <w:name w:val="page number"/>
    <w:basedOn w:val="a0"/>
    <w:rsid w:val="00997A3B"/>
  </w:style>
  <w:style w:type="character" w:customStyle="1" w:styleId="a7">
    <w:name w:val="公文标题"/>
    <w:basedOn w:val="a0"/>
    <w:rsid w:val="00997A3B"/>
    <w:rPr>
      <w:rFonts w:ascii="方正小标宋_GBK" w:eastAsia="方正小标宋_GBK" w:hAnsi="华文中宋"/>
      <w:color w:val="000000"/>
      <w:sz w:val="44"/>
      <w:szCs w:val="84"/>
    </w:rPr>
  </w:style>
  <w:style w:type="character" w:customStyle="1" w:styleId="a8">
    <w:name w:val="公文签发日期"/>
    <w:basedOn w:val="a0"/>
    <w:rsid w:val="00997A3B"/>
    <w:rPr>
      <w:rFonts w:eastAsia="仿宋_GB2312"/>
      <w:color w:val="000000"/>
      <w:sz w:val="32"/>
      <w:szCs w:val="84"/>
    </w:rPr>
  </w:style>
  <w:style w:type="character" w:customStyle="1" w:styleId="a9">
    <w:name w:val="公文抄送"/>
    <w:basedOn w:val="a0"/>
    <w:rsid w:val="00997A3B"/>
    <w:rPr>
      <w:rFonts w:eastAsia="仿宋_GB2312"/>
      <w:sz w:val="28"/>
    </w:rPr>
  </w:style>
  <w:style w:type="paragraph" w:styleId="aa">
    <w:name w:val="Date"/>
    <w:basedOn w:val="a"/>
    <w:next w:val="a"/>
    <w:link w:val="Char1"/>
    <w:uiPriority w:val="99"/>
    <w:semiHidden/>
    <w:unhideWhenUsed/>
    <w:rsid w:val="00E62F3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E62F30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15BF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15BF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A8109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34</cp:revision>
  <dcterms:created xsi:type="dcterms:W3CDTF">2017-06-21T03:19:00Z</dcterms:created>
  <dcterms:modified xsi:type="dcterms:W3CDTF">2017-06-26T10:08:00Z</dcterms:modified>
</cp:coreProperties>
</file>