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61F" w:rsidRPr="00505E98" w:rsidRDefault="006B461F">
      <w:pPr>
        <w:rPr>
          <w:rFonts w:ascii="仿宋_GB2312" w:eastAsia="仿宋_GB2312"/>
          <w:sz w:val="32"/>
          <w:szCs w:val="32"/>
        </w:rPr>
      </w:pPr>
    </w:p>
    <w:p w:rsidR="006B461F" w:rsidRPr="00505E98" w:rsidRDefault="006B461F" w:rsidP="006919C1">
      <w:pPr>
        <w:spacing w:line="1000" w:lineRule="exact"/>
        <w:ind w:leftChars="-171" w:left="31680" w:rightChars="-159" w:right="31680"/>
        <w:jc w:val="center"/>
        <w:rPr>
          <w:rFonts w:ascii="方正小标宋简体" w:eastAsia="方正小标宋简体" w:hAnsi="宋体"/>
          <w:color w:val="FF0000"/>
          <w:w w:val="80"/>
          <w:sz w:val="84"/>
          <w:szCs w:val="84"/>
        </w:rPr>
      </w:pPr>
      <w:r w:rsidRPr="00505E98">
        <w:rPr>
          <w:rFonts w:ascii="方正小标宋简体" w:eastAsia="方正小标宋简体" w:hAnsi="宋体" w:hint="eastAsia"/>
          <w:color w:val="FF0000"/>
          <w:w w:val="80"/>
          <w:sz w:val="84"/>
          <w:szCs w:val="84"/>
        </w:rPr>
        <w:t>昆明市官渡区住房保障局文件</w:t>
      </w:r>
    </w:p>
    <w:p w:rsidR="006B461F" w:rsidRPr="00505E98" w:rsidRDefault="006B461F" w:rsidP="005A4C40">
      <w:pPr>
        <w:rPr>
          <w:rFonts w:ascii="仿宋_GB2312"/>
          <w:bCs/>
          <w:color w:val="FF0000"/>
          <w:szCs w:val="32"/>
          <w:u w:val="single"/>
        </w:rPr>
      </w:pPr>
    </w:p>
    <w:p w:rsidR="006B461F" w:rsidRPr="00505E98" w:rsidRDefault="006B461F" w:rsidP="005A4C40">
      <w:pPr>
        <w:rPr>
          <w:rFonts w:ascii="仿宋_GB2312"/>
          <w:bCs/>
          <w:color w:val="FF0000"/>
          <w:szCs w:val="32"/>
          <w:u w:val="single"/>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1.4pt;width:450pt;height:31.2pt;z-index:251652096" filled="f" stroked="f">
            <v:textbox>
              <w:txbxContent>
                <w:p w:rsidR="006B461F" w:rsidRDefault="006B461F" w:rsidP="005A4C40">
                  <w:pPr>
                    <w:rPr>
                      <w:rFonts w:ascii="仿宋_GB2312" w:eastAsia="仿宋_GB2312"/>
                      <w:color w:val="000000"/>
                      <w:sz w:val="32"/>
                      <w:szCs w:val="32"/>
                    </w:rPr>
                  </w:pPr>
                  <w:r>
                    <w:rPr>
                      <w:rFonts w:ascii="仿宋_GB2312" w:eastAsia="仿宋_GB2312"/>
                      <w:bCs/>
                      <w:color w:val="000000"/>
                      <w:sz w:val="32"/>
                      <w:szCs w:val="32"/>
                    </w:rPr>
                    <w:t xml:space="preserve">                </w:t>
                  </w:r>
                  <w:r>
                    <w:rPr>
                      <w:rFonts w:ascii="仿宋_GB2312" w:eastAsia="仿宋_GB2312" w:hint="eastAsia"/>
                      <w:bCs/>
                      <w:color w:val="000000"/>
                      <w:sz w:val="32"/>
                      <w:szCs w:val="32"/>
                    </w:rPr>
                    <w:t>昆官住保〔</w:t>
                  </w:r>
                  <w:r>
                    <w:rPr>
                      <w:rFonts w:ascii="仿宋_GB2312" w:eastAsia="仿宋_GB2312"/>
                      <w:bCs/>
                      <w:color w:val="000000"/>
                      <w:sz w:val="32"/>
                      <w:szCs w:val="32"/>
                    </w:rPr>
                    <w:t>2018</w:t>
                  </w:r>
                  <w:r>
                    <w:rPr>
                      <w:rFonts w:ascii="仿宋_GB2312" w:eastAsia="仿宋_GB2312" w:hint="eastAsia"/>
                      <w:bCs/>
                      <w:color w:val="000000"/>
                      <w:sz w:val="32"/>
                      <w:szCs w:val="32"/>
                    </w:rPr>
                    <w:t>〕</w:t>
                  </w:r>
                  <w:r>
                    <w:rPr>
                      <w:rFonts w:ascii="仿宋_GB2312" w:eastAsia="仿宋_GB2312"/>
                      <w:bCs/>
                      <w:color w:val="000000"/>
                      <w:sz w:val="32"/>
                      <w:szCs w:val="32"/>
                    </w:rPr>
                    <w:t>25</w:t>
                  </w:r>
                  <w:r>
                    <w:rPr>
                      <w:rFonts w:ascii="仿宋_GB2312" w:eastAsia="仿宋_GB2312" w:hint="eastAsia"/>
                      <w:bCs/>
                      <w:color w:val="000000"/>
                      <w:sz w:val="32"/>
                      <w:szCs w:val="32"/>
                    </w:rPr>
                    <w:t>号</w:t>
                  </w:r>
                </w:p>
              </w:txbxContent>
            </v:textbox>
          </v:shape>
        </w:pict>
      </w:r>
    </w:p>
    <w:p w:rsidR="006B461F" w:rsidRPr="00505E98" w:rsidRDefault="006B461F" w:rsidP="005A4C40">
      <w:pPr>
        <w:spacing w:line="500" w:lineRule="exact"/>
        <w:rPr>
          <w:rFonts w:ascii="方正小标宋_GBK" w:eastAsia="方正小标宋_GBK"/>
          <w:sz w:val="44"/>
          <w:szCs w:val="44"/>
        </w:rPr>
      </w:pPr>
      <w:r w:rsidRPr="00505E98">
        <w:rPr>
          <w:rFonts w:ascii="仿宋_GB2312"/>
          <w:bCs/>
          <w:color w:val="FF0000"/>
          <w:sz w:val="52"/>
          <w:szCs w:val="52"/>
          <w:u w:val="single"/>
        </w:rPr>
        <w:t xml:space="preserve">                                    </w:t>
      </w:r>
    </w:p>
    <w:p w:rsidR="006B461F" w:rsidRPr="00505E98" w:rsidRDefault="006B461F" w:rsidP="005A4C40">
      <w:pPr>
        <w:spacing w:line="560" w:lineRule="exact"/>
        <w:jc w:val="center"/>
        <w:rPr>
          <w:rFonts w:ascii="方正小标宋简体" w:eastAsia="方正小标宋简体" w:hAnsi="华文中宋"/>
          <w:sz w:val="44"/>
          <w:szCs w:val="44"/>
        </w:rPr>
      </w:pPr>
      <w:r w:rsidRPr="00505E98">
        <w:rPr>
          <w:rFonts w:ascii="方正小标宋_GBK" w:eastAsia="方正小标宋_GBK"/>
          <w:sz w:val="44"/>
        </w:rPr>
        <w:t xml:space="preserve"> </w:t>
      </w:r>
    </w:p>
    <w:p w:rsidR="006B461F" w:rsidRPr="00FE0960" w:rsidRDefault="006B461F" w:rsidP="00DF40CC">
      <w:pPr>
        <w:spacing w:line="560" w:lineRule="exact"/>
        <w:jc w:val="center"/>
        <w:rPr>
          <w:rFonts w:ascii="方正小标宋简体" w:eastAsia="方正小标宋简体" w:hAnsi="方正小标宋_GBK" w:cs="方正小标宋_GBK"/>
          <w:sz w:val="44"/>
          <w:szCs w:val="44"/>
        </w:rPr>
      </w:pPr>
      <w:r w:rsidRPr="00FE0960">
        <w:rPr>
          <w:rStyle w:val="ca-0"/>
          <w:rFonts w:ascii="方正小标宋简体" w:eastAsia="方正小标宋简体" w:hAnsi="方正小标宋_GBK" w:cs="方正小标宋_GBK" w:hint="eastAsia"/>
          <w:color w:val="000000"/>
          <w:sz w:val="44"/>
          <w:szCs w:val="44"/>
        </w:rPr>
        <w:t>关于</w:t>
      </w:r>
      <w:r w:rsidRPr="00FE0960">
        <w:rPr>
          <w:rFonts w:ascii="方正小标宋简体" w:eastAsia="方正小标宋简体" w:hAnsi="方正小标宋_GBK" w:cs="方正小标宋_GBK" w:hint="eastAsia"/>
          <w:sz w:val="44"/>
          <w:szCs w:val="44"/>
        </w:rPr>
        <w:t>官渡区幸福邻里廉租住房第七批次</w:t>
      </w:r>
    </w:p>
    <w:p w:rsidR="006B461F" w:rsidRPr="00FE0960" w:rsidRDefault="006B461F" w:rsidP="00DF40CC">
      <w:pPr>
        <w:spacing w:line="560" w:lineRule="exact"/>
        <w:jc w:val="center"/>
        <w:rPr>
          <w:rStyle w:val="ca-0"/>
          <w:rFonts w:ascii="方正小标宋简体" w:eastAsia="方正小标宋简体" w:hAnsi="方正小标宋_GBK" w:cs="方正小标宋_GBK"/>
          <w:color w:val="000000"/>
          <w:sz w:val="44"/>
          <w:szCs w:val="44"/>
        </w:rPr>
      </w:pPr>
      <w:r w:rsidRPr="00FE0960">
        <w:rPr>
          <w:rFonts w:ascii="方正小标宋简体" w:eastAsia="方正小标宋简体" w:hAnsi="方正小标宋_GBK" w:cs="方正小标宋_GBK" w:hint="eastAsia"/>
          <w:sz w:val="44"/>
          <w:szCs w:val="44"/>
        </w:rPr>
        <w:t>配租选房</w:t>
      </w:r>
      <w:r w:rsidRPr="00FE0960">
        <w:rPr>
          <w:rStyle w:val="ca-0"/>
          <w:rFonts w:ascii="方正小标宋简体" w:eastAsia="方正小标宋简体" w:hAnsi="方正小标宋_GBK" w:cs="方正小标宋_GBK" w:hint="eastAsia"/>
          <w:color w:val="000000"/>
          <w:sz w:val="44"/>
          <w:szCs w:val="44"/>
        </w:rPr>
        <w:t>的通知</w:t>
      </w:r>
    </w:p>
    <w:p w:rsidR="006B461F" w:rsidRDefault="006B461F" w:rsidP="00DF40CC">
      <w:pPr>
        <w:spacing w:line="460" w:lineRule="exact"/>
        <w:jc w:val="left"/>
        <w:rPr>
          <w:rStyle w:val="ca-0"/>
          <w:rFonts w:ascii="仿宋_GB2312" w:eastAsia="仿宋_GB2312" w:hAnsi="仿宋_GB2312" w:cs="仿宋_GB2312"/>
          <w:color w:val="000000"/>
          <w:sz w:val="32"/>
          <w:szCs w:val="32"/>
        </w:rPr>
      </w:pPr>
    </w:p>
    <w:p w:rsidR="006B461F" w:rsidRDefault="006B461F" w:rsidP="00DF40CC">
      <w:pPr>
        <w:spacing w:line="640" w:lineRule="exact"/>
        <w:jc w:val="left"/>
        <w:rPr>
          <w:rStyle w:val="ca-0"/>
          <w:rFonts w:ascii="仿宋_GB2312" w:eastAsia="仿宋_GB2312" w:hAnsi="仿宋_GB2312" w:cs="仿宋_GB2312"/>
          <w:color w:val="000000"/>
          <w:sz w:val="32"/>
          <w:szCs w:val="32"/>
        </w:rPr>
      </w:pPr>
      <w:r>
        <w:rPr>
          <w:rStyle w:val="ca-0"/>
          <w:rFonts w:ascii="仿宋_GB2312" w:eastAsia="仿宋_GB2312" w:hAnsi="仿宋_GB2312" w:cs="仿宋_GB2312" w:hint="eastAsia"/>
          <w:color w:val="000000"/>
          <w:sz w:val="32"/>
          <w:szCs w:val="32"/>
        </w:rPr>
        <w:t>官渡区幸福邻里廉租住房第七批次拟配租保障户：</w:t>
      </w:r>
    </w:p>
    <w:p w:rsidR="006B461F" w:rsidRDefault="006B461F" w:rsidP="006919C1">
      <w:pPr>
        <w:spacing w:line="640" w:lineRule="exact"/>
        <w:ind w:firstLineChars="200" w:firstLine="31680"/>
        <w:rPr>
          <w:rStyle w:val="ca-0"/>
          <w:rFonts w:ascii="仿宋_GB2312" w:eastAsia="仿宋_GB2312" w:hAnsi="仿宋_GB2312" w:cs="仿宋_GB2312"/>
          <w:color w:val="000000"/>
          <w:sz w:val="32"/>
          <w:szCs w:val="32"/>
        </w:rPr>
      </w:pPr>
      <w:r>
        <w:rPr>
          <w:rStyle w:val="ca-0"/>
          <w:rFonts w:ascii="仿宋_GB2312" w:eastAsia="仿宋_GB2312" w:hAnsi="仿宋_GB2312" w:cs="仿宋_GB2312" w:hint="eastAsia"/>
          <w:color w:val="000000"/>
          <w:sz w:val="32"/>
          <w:szCs w:val="32"/>
        </w:rPr>
        <w:t>为做好官渡区幸福邻里廉租住房第七批次配租工作，我局将按《官渡区幸福邻里廉租住房第七批次配租选房工作实施方案》办理配租入住，现将相关事项通知如下：</w:t>
      </w:r>
    </w:p>
    <w:p w:rsidR="006B461F" w:rsidRDefault="006B461F" w:rsidP="006919C1">
      <w:pPr>
        <w:spacing w:line="640" w:lineRule="exact"/>
        <w:ind w:firstLineChars="200" w:firstLine="31680"/>
        <w:rPr>
          <w:rStyle w:val="ca-0"/>
          <w:rFonts w:ascii="仿宋_GB2312" w:eastAsia="仿宋_GB2312" w:hAnsi="仿宋_GB2312" w:cs="仿宋_GB2312"/>
          <w:color w:val="000000"/>
          <w:sz w:val="32"/>
          <w:szCs w:val="32"/>
        </w:rPr>
      </w:pPr>
      <w:r>
        <w:rPr>
          <w:rStyle w:val="ca-0"/>
          <w:rFonts w:ascii="仿宋_GB2312" w:eastAsia="仿宋_GB2312" w:hAnsi="仿宋_GB2312" w:cs="仿宋_GB2312" w:hint="eastAsia"/>
          <w:color w:val="000000"/>
          <w:sz w:val="32"/>
          <w:szCs w:val="32"/>
        </w:rPr>
        <w:t>一、办理地点：</w:t>
      </w:r>
      <w:r>
        <w:rPr>
          <w:rStyle w:val="ca-0"/>
          <w:rFonts w:ascii="仿宋_GB2312" w:eastAsia="仿宋_GB2312" w:hAnsi="仿宋_GB2312" w:cs="仿宋_GB2312" w:hint="eastAsia"/>
          <w:color w:val="000000"/>
          <w:spacing w:val="-15"/>
          <w:sz w:val="32"/>
          <w:szCs w:val="32"/>
        </w:rPr>
        <w:t>官渡区幸福邻里</w:t>
      </w:r>
      <w:r>
        <w:rPr>
          <w:rStyle w:val="ca-0"/>
          <w:rFonts w:ascii="仿宋_GB2312" w:eastAsia="仿宋_GB2312" w:hAnsi="仿宋_GB2312" w:cs="仿宋_GB2312"/>
          <w:color w:val="000000"/>
          <w:spacing w:val="-15"/>
          <w:sz w:val="32"/>
          <w:szCs w:val="32"/>
        </w:rPr>
        <w:t>9</w:t>
      </w:r>
      <w:r>
        <w:rPr>
          <w:rStyle w:val="ca-0"/>
          <w:rFonts w:ascii="仿宋_GB2312" w:eastAsia="仿宋_GB2312" w:hAnsi="仿宋_GB2312" w:cs="仿宋_GB2312" w:hint="eastAsia"/>
          <w:color w:val="000000"/>
          <w:spacing w:val="-15"/>
          <w:sz w:val="32"/>
          <w:szCs w:val="32"/>
        </w:rPr>
        <w:t>幢一楼物业服务大厅。</w:t>
      </w:r>
    </w:p>
    <w:p w:rsidR="006B461F" w:rsidRDefault="006B461F" w:rsidP="006919C1">
      <w:pPr>
        <w:spacing w:line="640" w:lineRule="exact"/>
        <w:ind w:firstLineChars="200" w:firstLine="31680"/>
        <w:rPr>
          <w:rStyle w:val="ca-0"/>
          <w:rFonts w:ascii="仿宋_GB2312" w:eastAsia="仿宋_GB2312" w:hAnsi="仿宋_GB2312" w:cs="仿宋_GB2312"/>
          <w:color w:val="000000"/>
          <w:sz w:val="32"/>
          <w:szCs w:val="32"/>
        </w:rPr>
      </w:pPr>
      <w:r>
        <w:rPr>
          <w:rStyle w:val="ca-0"/>
          <w:rFonts w:ascii="仿宋_GB2312" w:eastAsia="仿宋_GB2312" w:hAnsi="仿宋_GB2312" w:cs="仿宋_GB2312" w:hint="eastAsia"/>
          <w:color w:val="000000"/>
          <w:sz w:val="32"/>
          <w:szCs w:val="32"/>
        </w:rPr>
        <w:t>二、办理时间：</w:t>
      </w:r>
      <w:r>
        <w:rPr>
          <w:rStyle w:val="ca-0"/>
          <w:rFonts w:ascii="仿宋_GB2312" w:eastAsia="仿宋_GB2312" w:hAnsi="仿宋_GB2312" w:cs="仿宋_GB2312"/>
          <w:color w:val="000000"/>
          <w:sz w:val="32"/>
          <w:szCs w:val="32"/>
        </w:rPr>
        <w:t>2018</w:t>
      </w:r>
      <w:r>
        <w:rPr>
          <w:rStyle w:val="ca-0"/>
          <w:rFonts w:ascii="仿宋_GB2312" w:eastAsia="仿宋_GB2312" w:hAnsi="仿宋_GB2312" w:cs="仿宋_GB2312" w:hint="eastAsia"/>
          <w:color w:val="000000"/>
          <w:sz w:val="32"/>
          <w:szCs w:val="32"/>
        </w:rPr>
        <w:t>年</w:t>
      </w:r>
      <w:r>
        <w:rPr>
          <w:rStyle w:val="ca-0"/>
          <w:rFonts w:ascii="仿宋_GB2312" w:eastAsia="仿宋_GB2312" w:hAnsi="仿宋_GB2312" w:cs="仿宋_GB2312"/>
          <w:color w:val="000000"/>
          <w:sz w:val="32"/>
          <w:szCs w:val="32"/>
        </w:rPr>
        <w:t>6</w:t>
      </w:r>
      <w:r>
        <w:rPr>
          <w:rStyle w:val="ca-0"/>
          <w:rFonts w:ascii="仿宋_GB2312" w:eastAsia="仿宋_GB2312" w:hAnsi="仿宋_GB2312" w:cs="仿宋_GB2312" w:hint="eastAsia"/>
          <w:color w:val="000000"/>
          <w:sz w:val="32"/>
          <w:szCs w:val="32"/>
        </w:rPr>
        <w:t>月</w:t>
      </w:r>
      <w:r>
        <w:rPr>
          <w:rStyle w:val="ca-0"/>
          <w:rFonts w:ascii="仿宋_GB2312" w:eastAsia="仿宋_GB2312" w:hAnsi="仿宋_GB2312" w:cs="仿宋_GB2312"/>
          <w:color w:val="000000"/>
          <w:sz w:val="32"/>
          <w:szCs w:val="32"/>
        </w:rPr>
        <w:t>28</w:t>
      </w:r>
      <w:r>
        <w:rPr>
          <w:rStyle w:val="ca-0"/>
          <w:rFonts w:ascii="仿宋_GB2312" w:eastAsia="仿宋_GB2312" w:hAnsi="仿宋_GB2312" w:cs="仿宋_GB2312" w:hint="eastAsia"/>
          <w:color w:val="000000"/>
          <w:sz w:val="32"/>
          <w:szCs w:val="32"/>
        </w:rPr>
        <w:t>日上午（星期四）。</w:t>
      </w:r>
    </w:p>
    <w:p w:rsidR="006B461F" w:rsidRDefault="006B461F" w:rsidP="006919C1">
      <w:pPr>
        <w:spacing w:line="640" w:lineRule="exact"/>
        <w:ind w:firstLineChars="200" w:firstLine="31680"/>
        <w:rPr>
          <w:rStyle w:val="ca-0"/>
          <w:rFonts w:ascii="仿宋_GB2312" w:eastAsia="仿宋_GB2312" w:hAnsi="仿宋_GB2312" w:cs="仿宋_GB2312"/>
          <w:color w:val="000000"/>
          <w:sz w:val="32"/>
          <w:szCs w:val="32"/>
        </w:rPr>
      </w:pPr>
      <w:r>
        <w:rPr>
          <w:rStyle w:val="ca-0"/>
          <w:rFonts w:ascii="仿宋_GB2312" w:eastAsia="仿宋_GB2312" w:hAnsi="仿宋_GB2312" w:cs="仿宋_GB2312" w:hint="eastAsia"/>
          <w:color w:val="000000"/>
          <w:sz w:val="32"/>
          <w:szCs w:val="32"/>
        </w:rPr>
        <w:t>三、</w:t>
      </w:r>
      <w:r>
        <w:rPr>
          <w:rStyle w:val="ca-0"/>
          <w:rFonts w:ascii="仿宋_GB2312" w:eastAsia="仿宋_GB2312" w:hAnsi="仿宋_GB2312" w:cs="仿宋_GB2312" w:hint="eastAsia"/>
          <w:color w:val="000000"/>
          <w:spacing w:val="-2"/>
          <w:sz w:val="32"/>
          <w:szCs w:val="32"/>
        </w:rPr>
        <w:t>请廉租住房</w:t>
      </w:r>
      <w:r>
        <w:rPr>
          <w:rStyle w:val="ca-0"/>
          <w:rFonts w:ascii="仿宋_GB2312" w:eastAsia="仿宋_GB2312" w:hAnsi="仿宋_GB2312" w:cs="仿宋_GB2312" w:hint="eastAsia"/>
          <w:color w:val="000000"/>
          <w:sz w:val="32"/>
          <w:szCs w:val="32"/>
        </w:rPr>
        <w:t>拟配租人</w:t>
      </w:r>
      <w:r>
        <w:rPr>
          <w:rStyle w:val="ca-0"/>
          <w:rFonts w:ascii="仿宋_GB2312" w:eastAsia="仿宋_GB2312" w:hAnsi="仿宋_GB2312" w:cs="仿宋_GB2312" w:hint="eastAsia"/>
          <w:color w:val="000000"/>
          <w:spacing w:val="-2"/>
          <w:sz w:val="32"/>
          <w:szCs w:val="32"/>
        </w:rPr>
        <w:t>携带本人身份证件、低保证、本人和共同承租家庭成员半寸照片各一张以及相关费用（各项费用预计</w:t>
      </w:r>
      <w:r>
        <w:rPr>
          <w:rStyle w:val="ca-0"/>
          <w:rFonts w:ascii="仿宋_GB2312" w:eastAsia="仿宋_GB2312" w:hAnsi="仿宋_GB2312" w:cs="仿宋_GB2312"/>
          <w:color w:val="000000"/>
          <w:spacing w:val="-2"/>
          <w:sz w:val="32"/>
          <w:szCs w:val="32"/>
        </w:rPr>
        <w:t>2500</w:t>
      </w:r>
      <w:r>
        <w:rPr>
          <w:rStyle w:val="ca-0"/>
          <w:rFonts w:ascii="仿宋_GB2312" w:eastAsia="仿宋_GB2312" w:hAnsi="仿宋_GB2312" w:cs="仿宋_GB2312" w:hint="eastAsia"/>
          <w:color w:val="000000"/>
          <w:spacing w:val="-2"/>
          <w:sz w:val="32"/>
          <w:szCs w:val="32"/>
        </w:rPr>
        <w:t>元），</w:t>
      </w:r>
      <w:r>
        <w:rPr>
          <w:rStyle w:val="ca-0"/>
          <w:rFonts w:ascii="仿宋_GB2312" w:eastAsia="仿宋_GB2312" w:hAnsi="仿宋_GB2312" w:cs="仿宋_GB2312" w:hint="eastAsia"/>
          <w:color w:val="000000"/>
          <w:sz w:val="32"/>
          <w:szCs w:val="32"/>
        </w:rPr>
        <w:t>安排好时间按时办理，逾期视为自动放弃廉租住房保障。</w:t>
      </w:r>
    </w:p>
    <w:p w:rsidR="006B461F" w:rsidRDefault="006B461F" w:rsidP="006919C1">
      <w:pPr>
        <w:spacing w:line="640" w:lineRule="exact"/>
        <w:ind w:firstLineChars="200" w:firstLine="31680"/>
        <w:rPr>
          <w:rStyle w:val="ca-0"/>
          <w:rFonts w:ascii="仿宋_GB2312" w:eastAsia="仿宋_GB2312" w:hAnsi="仿宋_GB2312" w:cs="仿宋_GB2312"/>
          <w:color w:val="000000"/>
          <w:sz w:val="32"/>
          <w:szCs w:val="32"/>
        </w:rPr>
      </w:pPr>
      <w:r>
        <w:rPr>
          <w:rStyle w:val="ca-0"/>
          <w:rFonts w:ascii="仿宋_GB2312" w:eastAsia="仿宋_GB2312" w:hAnsi="仿宋_GB2312" w:cs="仿宋_GB2312" w:hint="eastAsia"/>
          <w:color w:val="000000"/>
          <w:sz w:val="32"/>
          <w:szCs w:val="32"/>
        </w:rPr>
        <w:t>咨询电话：</w:t>
      </w:r>
      <w:r>
        <w:rPr>
          <w:rStyle w:val="ca-0"/>
          <w:rFonts w:ascii="仿宋_GB2312" w:eastAsia="仿宋_GB2312" w:hAnsi="仿宋_GB2312" w:cs="仿宋_GB2312"/>
          <w:color w:val="000000"/>
          <w:sz w:val="32"/>
          <w:szCs w:val="32"/>
        </w:rPr>
        <w:t>67010610</w:t>
      </w:r>
    </w:p>
    <w:p w:rsidR="006B461F" w:rsidRDefault="006B461F" w:rsidP="006919C1">
      <w:pPr>
        <w:spacing w:line="640" w:lineRule="exact"/>
        <w:ind w:firstLineChars="200" w:firstLine="31680"/>
        <w:jc w:val="left"/>
        <w:rPr>
          <w:rStyle w:val="ca-0"/>
          <w:rFonts w:ascii="黑体" w:eastAsia="黑体" w:hAnsi="黑体" w:cs="黑体"/>
          <w:color w:val="000000"/>
          <w:sz w:val="32"/>
          <w:szCs w:val="32"/>
        </w:rPr>
      </w:pPr>
    </w:p>
    <w:p w:rsidR="006B461F" w:rsidRDefault="006B461F" w:rsidP="006919C1">
      <w:pPr>
        <w:spacing w:line="640" w:lineRule="exact"/>
        <w:ind w:firstLineChars="200" w:firstLine="31680"/>
        <w:jc w:val="left"/>
        <w:rPr>
          <w:rStyle w:val="ca-0"/>
          <w:rFonts w:ascii="黑体" w:eastAsia="黑体" w:hAnsi="黑体" w:cs="黑体"/>
          <w:color w:val="000000"/>
          <w:sz w:val="32"/>
          <w:szCs w:val="32"/>
        </w:rPr>
      </w:pPr>
    </w:p>
    <w:p w:rsidR="006B461F" w:rsidRDefault="006B461F" w:rsidP="006919C1">
      <w:pPr>
        <w:spacing w:line="640" w:lineRule="exact"/>
        <w:ind w:firstLineChars="200" w:firstLine="31680"/>
        <w:jc w:val="left"/>
        <w:rPr>
          <w:rStyle w:val="ca-0"/>
          <w:rFonts w:ascii="黑体" w:eastAsia="黑体" w:hAnsi="黑体" w:cs="黑体"/>
          <w:color w:val="000000"/>
          <w:sz w:val="32"/>
          <w:szCs w:val="32"/>
        </w:rPr>
      </w:pPr>
    </w:p>
    <w:p w:rsidR="006B461F" w:rsidRDefault="006B461F" w:rsidP="006919C1">
      <w:pPr>
        <w:spacing w:line="640" w:lineRule="exact"/>
        <w:ind w:firstLineChars="200" w:firstLine="31680"/>
        <w:jc w:val="left"/>
        <w:rPr>
          <w:rStyle w:val="ca-0"/>
          <w:rFonts w:ascii="仿宋_GB2312" w:eastAsia="仿宋_GB2312" w:hAnsi="仿宋_GB2312" w:cs="仿宋_GB2312"/>
          <w:color w:val="000000"/>
          <w:sz w:val="32"/>
          <w:szCs w:val="32"/>
        </w:rPr>
      </w:pPr>
      <w:r>
        <w:rPr>
          <w:rStyle w:val="ca-0"/>
          <w:rFonts w:ascii="仿宋_GB2312" w:eastAsia="仿宋_GB2312" w:hAnsi="仿宋_GB2312" w:cs="仿宋_GB2312" w:hint="eastAsia"/>
          <w:color w:val="000000"/>
          <w:sz w:val="32"/>
          <w:szCs w:val="32"/>
        </w:rPr>
        <w:t>附件：</w:t>
      </w:r>
      <w:r>
        <w:rPr>
          <w:rStyle w:val="ca-0"/>
          <w:rFonts w:ascii="仿宋_GB2312" w:eastAsia="仿宋_GB2312" w:hAnsi="仿宋_GB2312" w:cs="仿宋_GB2312"/>
          <w:color w:val="000000"/>
          <w:sz w:val="32"/>
          <w:szCs w:val="32"/>
        </w:rPr>
        <w:t>1.</w:t>
      </w:r>
      <w:r>
        <w:rPr>
          <w:rStyle w:val="ca-0"/>
          <w:rFonts w:ascii="仿宋_GB2312" w:eastAsia="仿宋_GB2312" w:hAnsi="仿宋_GB2312" w:cs="仿宋_GB2312" w:hint="eastAsia"/>
          <w:color w:val="000000"/>
          <w:sz w:val="32"/>
          <w:szCs w:val="32"/>
        </w:rPr>
        <w:t>官渡区幸福邻里廉租住房第七批次配租选房</w:t>
      </w:r>
    </w:p>
    <w:p w:rsidR="006B461F" w:rsidRDefault="006B461F" w:rsidP="006919C1">
      <w:pPr>
        <w:spacing w:line="640" w:lineRule="exact"/>
        <w:ind w:firstLineChars="200" w:firstLine="31680"/>
        <w:jc w:val="left"/>
        <w:rPr>
          <w:rStyle w:val="ca-0"/>
          <w:rFonts w:ascii="仿宋_GB2312" w:eastAsia="仿宋_GB2312" w:hAnsi="仿宋_GB2312" w:cs="仿宋_GB2312"/>
          <w:color w:val="000000"/>
          <w:sz w:val="32"/>
          <w:szCs w:val="32"/>
        </w:rPr>
      </w:pPr>
      <w:r>
        <w:rPr>
          <w:rStyle w:val="ca-0"/>
          <w:rFonts w:ascii="仿宋_GB2312" w:eastAsia="仿宋_GB2312" w:hAnsi="仿宋_GB2312" w:cs="仿宋_GB2312"/>
          <w:color w:val="000000"/>
          <w:sz w:val="32"/>
          <w:szCs w:val="32"/>
        </w:rPr>
        <w:t xml:space="preserve">      </w:t>
      </w:r>
      <w:r>
        <w:rPr>
          <w:rStyle w:val="ca-0"/>
          <w:rFonts w:ascii="仿宋_GB2312" w:eastAsia="仿宋_GB2312" w:hAnsi="仿宋_GB2312" w:cs="仿宋_GB2312" w:hint="eastAsia"/>
          <w:color w:val="000000"/>
          <w:sz w:val="32"/>
          <w:szCs w:val="32"/>
        </w:rPr>
        <w:t>工作实施方案；</w:t>
      </w:r>
    </w:p>
    <w:p w:rsidR="006B461F" w:rsidRDefault="006B461F" w:rsidP="006919C1">
      <w:pPr>
        <w:spacing w:line="640" w:lineRule="exact"/>
        <w:ind w:firstLineChars="200" w:firstLine="31680"/>
        <w:jc w:val="left"/>
        <w:rPr>
          <w:rStyle w:val="ca-0"/>
          <w:rFonts w:ascii="仿宋_GB2312" w:eastAsia="仿宋_GB2312" w:hAnsi="仿宋_GB2312" w:cs="仿宋_GB2312"/>
          <w:color w:val="000000"/>
          <w:sz w:val="32"/>
          <w:szCs w:val="32"/>
        </w:rPr>
      </w:pPr>
      <w:r>
        <w:rPr>
          <w:rStyle w:val="ca-0"/>
          <w:rFonts w:ascii="仿宋_GB2312" w:eastAsia="仿宋_GB2312" w:hAnsi="仿宋_GB2312" w:cs="仿宋_GB2312"/>
          <w:color w:val="000000"/>
          <w:sz w:val="32"/>
          <w:szCs w:val="32"/>
        </w:rPr>
        <w:t xml:space="preserve">      2.</w:t>
      </w:r>
      <w:r>
        <w:rPr>
          <w:rStyle w:val="ca-0"/>
          <w:rFonts w:ascii="仿宋_GB2312" w:eastAsia="仿宋_GB2312" w:hAnsi="仿宋_GB2312" w:cs="仿宋_GB2312" w:hint="eastAsia"/>
          <w:color w:val="000000"/>
          <w:sz w:val="32"/>
          <w:szCs w:val="32"/>
        </w:rPr>
        <w:t>配租选房流程图。</w:t>
      </w:r>
    </w:p>
    <w:p w:rsidR="006B461F" w:rsidRDefault="006B461F" w:rsidP="00DF40CC">
      <w:pPr>
        <w:spacing w:line="64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6B461F" w:rsidRDefault="006B461F" w:rsidP="00DF40CC">
      <w:pPr>
        <w:spacing w:line="640" w:lineRule="exact"/>
        <w:jc w:val="center"/>
        <w:rPr>
          <w:rFonts w:ascii="仿宋_GB2312" w:eastAsia="仿宋_GB2312" w:hAnsi="仿宋_GB2312" w:cs="仿宋_GB2312"/>
          <w:sz w:val="32"/>
          <w:szCs w:val="32"/>
        </w:rPr>
      </w:pPr>
    </w:p>
    <w:p w:rsidR="006B461F" w:rsidRDefault="006B461F" w:rsidP="00DF40CC">
      <w:pPr>
        <w:spacing w:line="640" w:lineRule="exact"/>
        <w:jc w:val="center"/>
        <w:rPr>
          <w:rFonts w:ascii="仿宋_GB2312" w:eastAsia="仿宋_GB2312" w:hAnsi="仿宋_GB2312" w:cs="仿宋_GB2312"/>
          <w:sz w:val="32"/>
          <w:szCs w:val="32"/>
        </w:rPr>
      </w:pPr>
    </w:p>
    <w:p w:rsidR="006B461F" w:rsidRDefault="006B461F" w:rsidP="00DF40CC">
      <w:pPr>
        <w:spacing w:line="640" w:lineRule="exact"/>
        <w:jc w:val="center"/>
        <w:rPr>
          <w:rFonts w:ascii="仿宋_GB2312" w:eastAsia="仿宋_GB2312" w:hAnsi="仿宋_GB2312" w:cs="仿宋_GB2312"/>
          <w:sz w:val="32"/>
          <w:szCs w:val="32"/>
        </w:rPr>
      </w:pPr>
    </w:p>
    <w:p w:rsidR="006B461F" w:rsidRDefault="006B461F" w:rsidP="00DF40CC">
      <w:pPr>
        <w:spacing w:line="640" w:lineRule="exact"/>
        <w:jc w:val="center"/>
        <w:rPr>
          <w:rFonts w:ascii="仿宋_GB2312" w:eastAsia="仿宋_GB2312" w:hAnsi="仿宋_GB2312" w:cs="仿宋_GB2312"/>
          <w:sz w:val="32"/>
          <w:szCs w:val="32"/>
        </w:rPr>
      </w:pPr>
    </w:p>
    <w:p w:rsidR="006B461F" w:rsidRDefault="006B461F" w:rsidP="00DF40CC">
      <w:pPr>
        <w:spacing w:line="64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昆明市官渡区住房保障局</w:t>
      </w:r>
    </w:p>
    <w:p w:rsidR="006B461F" w:rsidRDefault="006B461F" w:rsidP="00DF40CC">
      <w:pPr>
        <w:spacing w:line="640" w:lineRule="exact"/>
        <w:jc w:val="left"/>
        <w:rPr>
          <w:rStyle w:val="ca-0"/>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日</w:t>
      </w:r>
    </w:p>
    <w:p w:rsidR="006B461F" w:rsidRDefault="006B461F" w:rsidP="00DF40CC">
      <w:pPr>
        <w:spacing w:line="600" w:lineRule="exact"/>
        <w:rPr>
          <w:rFonts w:ascii="仿宋_GB2312" w:eastAsia="仿宋_GB2312" w:hAnsi="仿宋_GB2312" w:cs="仿宋_GB2312"/>
          <w:sz w:val="32"/>
          <w:szCs w:val="32"/>
        </w:rPr>
      </w:pPr>
    </w:p>
    <w:p w:rsidR="006B461F" w:rsidRDefault="006B461F" w:rsidP="00DF40CC">
      <w:pPr>
        <w:spacing w:line="600" w:lineRule="exact"/>
        <w:rPr>
          <w:rFonts w:ascii="仿宋_GB2312" w:eastAsia="仿宋_GB2312" w:hAnsi="仿宋_GB2312" w:cs="仿宋_GB2312"/>
          <w:sz w:val="32"/>
          <w:szCs w:val="32"/>
        </w:rPr>
      </w:pPr>
    </w:p>
    <w:p w:rsidR="006B461F" w:rsidRDefault="006B461F" w:rsidP="00DF40CC">
      <w:pPr>
        <w:spacing w:line="600" w:lineRule="exact"/>
        <w:rPr>
          <w:rFonts w:ascii="仿宋_GB2312" w:eastAsia="仿宋_GB2312" w:hAnsi="仿宋_GB2312" w:cs="仿宋_GB2312"/>
          <w:sz w:val="32"/>
          <w:szCs w:val="32"/>
        </w:rPr>
      </w:pPr>
    </w:p>
    <w:p w:rsidR="006B461F" w:rsidRDefault="006B461F" w:rsidP="00DF40CC">
      <w:pPr>
        <w:spacing w:line="600" w:lineRule="exact"/>
        <w:rPr>
          <w:rFonts w:ascii="仿宋_GB2312" w:eastAsia="仿宋_GB2312" w:hAnsi="仿宋_GB2312" w:cs="仿宋_GB2312"/>
          <w:sz w:val="32"/>
          <w:szCs w:val="32"/>
        </w:rPr>
      </w:pPr>
    </w:p>
    <w:p w:rsidR="006B461F" w:rsidRDefault="006B461F" w:rsidP="00DF40CC">
      <w:pPr>
        <w:spacing w:line="600" w:lineRule="exact"/>
        <w:rPr>
          <w:rFonts w:ascii="仿宋_GB2312" w:eastAsia="仿宋_GB2312" w:hAnsi="仿宋_GB2312" w:cs="仿宋_GB2312"/>
          <w:sz w:val="32"/>
          <w:szCs w:val="32"/>
        </w:rPr>
      </w:pPr>
    </w:p>
    <w:p w:rsidR="006B461F" w:rsidRDefault="006B461F" w:rsidP="00DF40CC">
      <w:pPr>
        <w:spacing w:line="600" w:lineRule="exact"/>
        <w:rPr>
          <w:rFonts w:ascii="仿宋_GB2312" w:eastAsia="仿宋_GB2312" w:hAnsi="仿宋_GB2312" w:cs="仿宋_GB2312"/>
          <w:sz w:val="32"/>
          <w:szCs w:val="32"/>
        </w:rPr>
      </w:pPr>
    </w:p>
    <w:p w:rsidR="006B461F" w:rsidRDefault="006B461F" w:rsidP="00DF40CC">
      <w:pPr>
        <w:spacing w:line="600" w:lineRule="exact"/>
        <w:rPr>
          <w:rFonts w:ascii="仿宋_GB2312" w:eastAsia="仿宋_GB2312" w:hAnsi="仿宋_GB2312" w:cs="仿宋_GB2312"/>
          <w:sz w:val="32"/>
          <w:szCs w:val="32"/>
        </w:rPr>
      </w:pPr>
    </w:p>
    <w:p w:rsidR="006B461F" w:rsidRDefault="006B461F" w:rsidP="00DF40CC">
      <w:pPr>
        <w:spacing w:line="600" w:lineRule="exact"/>
        <w:rPr>
          <w:rFonts w:ascii="仿宋_GB2312" w:eastAsia="仿宋_GB2312" w:hAnsi="仿宋_GB2312" w:cs="仿宋_GB2312"/>
          <w:sz w:val="32"/>
          <w:szCs w:val="32"/>
        </w:rPr>
      </w:pPr>
    </w:p>
    <w:p w:rsidR="006B461F" w:rsidRDefault="006B461F" w:rsidP="00DF40CC">
      <w:pPr>
        <w:spacing w:line="600" w:lineRule="exact"/>
        <w:rPr>
          <w:rFonts w:ascii="仿宋_GB2312" w:eastAsia="仿宋_GB2312" w:hAnsi="仿宋_GB2312" w:cs="仿宋_GB2312"/>
          <w:sz w:val="32"/>
          <w:szCs w:val="32"/>
        </w:rPr>
      </w:pPr>
    </w:p>
    <w:p w:rsidR="006B461F" w:rsidRDefault="006B461F" w:rsidP="00DF40CC">
      <w:pPr>
        <w:spacing w:line="600" w:lineRule="exact"/>
        <w:rPr>
          <w:rFonts w:ascii="仿宋_GB2312" w:eastAsia="仿宋_GB2312" w:hAnsi="仿宋_GB2312" w:cs="仿宋_GB2312"/>
          <w:sz w:val="32"/>
          <w:szCs w:val="32"/>
        </w:rPr>
      </w:pPr>
    </w:p>
    <w:p w:rsidR="006B461F" w:rsidRDefault="006B461F" w:rsidP="00DF40CC">
      <w:pPr>
        <w:spacing w:line="600" w:lineRule="exact"/>
        <w:rPr>
          <w:rFonts w:ascii="仿宋_GB2312" w:eastAsia="仿宋_GB2312" w:hAnsi="仿宋_GB2312" w:cs="仿宋_GB2312"/>
          <w:sz w:val="32"/>
          <w:szCs w:val="32"/>
        </w:rPr>
      </w:pPr>
    </w:p>
    <w:p w:rsidR="006B461F" w:rsidRDefault="006B461F" w:rsidP="00DF40CC">
      <w:pPr>
        <w:spacing w:line="600" w:lineRule="exact"/>
        <w:rPr>
          <w:rFonts w:ascii="仿宋_GB2312" w:eastAsia="仿宋_GB2312" w:hAnsi="仿宋_GB2312" w:cs="仿宋_GB2312"/>
          <w:sz w:val="32"/>
          <w:szCs w:val="32"/>
        </w:rPr>
      </w:pPr>
    </w:p>
    <w:p w:rsidR="006B461F" w:rsidRDefault="006B461F" w:rsidP="00DF40CC">
      <w:pPr>
        <w:spacing w:line="600" w:lineRule="exact"/>
        <w:rPr>
          <w:rFonts w:ascii="仿宋_GB2312" w:eastAsia="仿宋_GB2312" w:hAnsi="仿宋_GB2312" w:cs="仿宋_GB2312"/>
          <w:sz w:val="32"/>
          <w:szCs w:val="32"/>
        </w:rPr>
      </w:pPr>
    </w:p>
    <w:p w:rsidR="006B461F" w:rsidRDefault="006B461F" w:rsidP="00DF40CC">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p>
    <w:p w:rsidR="006B461F" w:rsidRDefault="006B461F" w:rsidP="00DF40CC">
      <w:pPr>
        <w:spacing w:line="600" w:lineRule="exact"/>
        <w:jc w:val="center"/>
        <w:rPr>
          <w:rFonts w:ascii="方正小标宋_GBK" w:eastAsia="方正小标宋_GBK" w:hAnsi="方正小标宋_GBK" w:cs="方正小标宋_GBK"/>
          <w:sz w:val="44"/>
          <w:szCs w:val="44"/>
        </w:rPr>
      </w:pPr>
    </w:p>
    <w:p w:rsidR="006B461F" w:rsidRDefault="006B461F" w:rsidP="00DF40CC">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官渡区幸福邻里廉租住房第七批次配租</w:t>
      </w:r>
    </w:p>
    <w:p w:rsidR="006B461F" w:rsidRDefault="006B461F" w:rsidP="00DF40CC">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选房工作实施方案</w:t>
      </w:r>
    </w:p>
    <w:p w:rsidR="006B461F" w:rsidRDefault="006B461F" w:rsidP="006919C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为顺利完成昆明市官渡区保障性住房幸福邻里第七批次廉租住房的配租工作，现结合配租工作实际制定本方案。</w:t>
      </w:r>
    </w:p>
    <w:p w:rsidR="006B461F" w:rsidRDefault="006B461F" w:rsidP="006919C1">
      <w:pPr>
        <w:spacing w:line="600" w:lineRule="exact"/>
        <w:ind w:firstLineChars="200" w:firstLine="31680"/>
        <w:rPr>
          <w:rFonts w:ascii="仿宋_GB2312" w:eastAsia="仿宋_GB2312" w:hAnsi="仿宋_GB2312" w:cs="仿宋_GB2312"/>
          <w:sz w:val="32"/>
          <w:szCs w:val="32"/>
        </w:rPr>
      </w:pPr>
      <w:r>
        <w:rPr>
          <w:rFonts w:ascii="黑体" w:eastAsia="黑体" w:hAnsi="黑体" w:cs="黑体" w:hint="eastAsia"/>
          <w:sz w:val="32"/>
          <w:szCs w:val="32"/>
        </w:rPr>
        <w:t>一、配租家庭和配租房源</w:t>
      </w:r>
    </w:p>
    <w:p w:rsidR="006B461F" w:rsidRDefault="006B461F" w:rsidP="006919C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配租家庭为截止</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日前申请并通过审核公示的官渡区户籍低保家庭，且进入配租轮候库中的轮候家庭共</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户。配租房源为官渡区幸福邻里小区</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幢</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套，</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幢</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套、</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幢</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套、</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幢</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套、共</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套，其中</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人户及以上房源</w:t>
      </w:r>
      <w:r>
        <w:rPr>
          <w:rFonts w:ascii="仿宋_GB2312" w:eastAsia="仿宋_GB2312" w:hAnsi="仿宋_GB2312" w:cs="仿宋_GB2312"/>
          <w:sz w:val="32"/>
          <w:szCs w:val="32"/>
        </w:rPr>
        <w:t>8</w:t>
      </w:r>
      <w:r w:rsidRPr="00AD3D51">
        <w:rPr>
          <w:rFonts w:ascii="仿宋_GB2312" w:eastAsia="仿宋_GB2312" w:hAnsi="仿宋_GB2312" w:cs="仿宋_GB2312" w:hint="eastAsia"/>
          <w:sz w:val="32"/>
          <w:szCs w:val="32"/>
        </w:rPr>
        <w:t>套（</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8</w:t>
      </w:r>
      <w:r w:rsidRPr="00AD3D51">
        <w:rPr>
          <w:rFonts w:ascii="仿宋_GB2312" w:eastAsia="仿宋_GB2312" w:hAnsi="仿宋_GB2312" w:cs="仿宋_GB2312"/>
          <w:sz w:val="32"/>
          <w:szCs w:val="32"/>
        </w:rPr>
        <w:t>01</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8</w:t>
      </w:r>
      <w:r w:rsidRPr="00AD3D51">
        <w:rPr>
          <w:rFonts w:ascii="仿宋_GB2312" w:eastAsia="仿宋_GB2312" w:hAnsi="仿宋_GB2312" w:cs="仿宋_GB2312"/>
          <w:sz w:val="32"/>
          <w:szCs w:val="32"/>
        </w:rPr>
        <w:t>08</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8</w:t>
      </w:r>
      <w:r w:rsidRPr="00AD3D51">
        <w:rPr>
          <w:rFonts w:ascii="仿宋_GB2312" w:eastAsia="仿宋_GB2312" w:hAnsi="仿宋_GB2312" w:cs="仿宋_GB2312"/>
          <w:sz w:val="32"/>
          <w:szCs w:val="32"/>
        </w:rPr>
        <w:t>11</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8</w:t>
      </w:r>
      <w:r w:rsidRPr="00AD3D51">
        <w:rPr>
          <w:rFonts w:ascii="仿宋_GB2312" w:eastAsia="仿宋_GB2312" w:hAnsi="仿宋_GB2312" w:cs="仿宋_GB2312"/>
          <w:sz w:val="32"/>
          <w:szCs w:val="32"/>
        </w:rPr>
        <w:t>14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1-901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1-908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1-911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1-914</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2</w:t>
      </w:r>
      <w:r w:rsidRPr="00AD3D51">
        <w:rPr>
          <w:rFonts w:ascii="仿宋_GB2312" w:eastAsia="仿宋_GB2312" w:hAnsi="仿宋_GB2312" w:cs="仿宋_GB2312" w:hint="eastAsia"/>
          <w:sz w:val="32"/>
          <w:szCs w:val="32"/>
        </w:rPr>
        <w:t>人户房源</w:t>
      </w:r>
      <w:r>
        <w:rPr>
          <w:rFonts w:ascii="仿宋_GB2312" w:eastAsia="仿宋_GB2312" w:hAnsi="仿宋_GB2312" w:cs="仿宋_GB2312"/>
          <w:sz w:val="32"/>
          <w:szCs w:val="32"/>
        </w:rPr>
        <w:t>20</w:t>
      </w:r>
      <w:r w:rsidRPr="00AD3D51">
        <w:rPr>
          <w:rFonts w:ascii="仿宋_GB2312" w:eastAsia="仿宋_GB2312" w:hAnsi="仿宋_GB2312" w:cs="仿宋_GB2312" w:hint="eastAsia"/>
          <w:sz w:val="32"/>
          <w:szCs w:val="32"/>
        </w:rPr>
        <w:t>套（</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8</w:t>
      </w:r>
      <w:r w:rsidRPr="00AD3D51">
        <w:rPr>
          <w:rFonts w:ascii="仿宋_GB2312" w:eastAsia="仿宋_GB2312" w:hAnsi="仿宋_GB2312" w:cs="仿宋_GB2312"/>
          <w:sz w:val="32"/>
          <w:szCs w:val="32"/>
        </w:rPr>
        <w:t>0</w:t>
      </w:r>
      <w:r>
        <w:rPr>
          <w:rFonts w:ascii="仿宋_GB2312" w:eastAsia="仿宋_GB2312" w:hAnsi="仿宋_GB2312" w:cs="仿宋_GB2312"/>
          <w:sz w:val="32"/>
          <w:szCs w:val="32"/>
        </w:rPr>
        <w:t>2</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8</w:t>
      </w:r>
      <w:r w:rsidRPr="00AD3D51">
        <w:rPr>
          <w:rFonts w:ascii="仿宋_GB2312" w:eastAsia="仿宋_GB2312" w:hAnsi="仿宋_GB2312" w:cs="仿宋_GB2312"/>
          <w:sz w:val="32"/>
          <w:szCs w:val="32"/>
        </w:rPr>
        <w:t>0</w:t>
      </w:r>
      <w:r>
        <w:rPr>
          <w:rFonts w:ascii="仿宋_GB2312" w:eastAsia="仿宋_GB2312" w:hAnsi="仿宋_GB2312" w:cs="仿宋_GB2312"/>
          <w:sz w:val="32"/>
          <w:szCs w:val="32"/>
        </w:rPr>
        <w:t>3</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8</w:t>
      </w:r>
      <w:r w:rsidRPr="00AD3D51">
        <w:rPr>
          <w:rFonts w:ascii="仿宋_GB2312" w:eastAsia="仿宋_GB2312" w:hAnsi="仿宋_GB2312" w:cs="仿宋_GB2312"/>
          <w:sz w:val="32"/>
          <w:szCs w:val="32"/>
        </w:rPr>
        <w:t>0</w:t>
      </w:r>
      <w:r>
        <w:rPr>
          <w:rFonts w:ascii="仿宋_GB2312" w:eastAsia="仿宋_GB2312" w:hAnsi="仿宋_GB2312" w:cs="仿宋_GB2312"/>
          <w:sz w:val="32"/>
          <w:szCs w:val="32"/>
        </w:rPr>
        <w:t>4</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8</w:t>
      </w:r>
      <w:r w:rsidRPr="00AD3D51">
        <w:rPr>
          <w:rFonts w:ascii="仿宋_GB2312" w:eastAsia="仿宋_GB2312" w:hAnsi="仿宋_GB2312" w:cs="仿宋_GB2312"/>
          <w:sz w:val="32"/>
          <w:szCs w:val="32"/>
        </w:rPr>
        <w:t>0</w:t>
      </w:r>
      <w:r>
        <w:rPr>
          <w:rFonts w:ascii="仿宋_GB2312" w:eastAsia="仿宋_GB2312" w:hAnsi="仿宋_GB2312" w:cs="仿宋_GB2312"/>
          <w:sz w:val="32"/>
          <w:szCs w:val="32"/>
        </w:rPr>
        <w:t>5</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806</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807</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8</w:t>
      </w:r>
      <w:r w:rsidRPr="00AD3D51">
        <w:rPr>
          <w:rFonts w:ascii="仿宋_GB2312" w:eastAsia="仿宋_GB2312" w:hAnsi="仿宋_GB2312" w:cs="仿宋_GB2312"/>
          <w:sz w:val="32"/>
          <w:szCs w:val="32"/>
        </w:rPr>
        <w:t>0</w:t>
      </w:r>
      <w:r>
        <w:rPr>
          <w:rFonts w:ascii="仿宋_GB2312" w:eastAsia="仿宋_GB2312" w:hAnsi="仿宋_GB2312" w:cs="仿宋_GB2312"/>
          <w:sz w:val="32"/>
          <w:szCs w:val="32"/>
        </w:rPr>
        <w:t>9</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810</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812</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813</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9</w:t>
      </w:r>
      <w:r w:rsidRPr="00AD3D51">
        <w:rPr>
          <w:rFonts w:ascii="仿宋_GB2312" w:eastAsia="仿宋_GB2312" w:hAnsi="仿宋_GB2312" w:cs="仿宋_GB2312"/>
          <w:sz w:val="32"/>
          <w:szCs w:val="32"/>
        </w:rPr>
        <w:t>02</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9</w:t>
      </w:r>
      <w:r w:rsidRPr="00AD3D51">
        <w:rPr>
          <w:rFonts w:ascii="仿宋_GB2312" w:eastAsia="仿宋_GB2312" w:hAnsi="仿宋_GB2312" w:cs="仿宋_GB2312"/>
          <w:sz w:val="32"/>
          <w:szCs w:val="32"/>
        </w:rPr>
        <w:t>03</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9</w:t>
      </w:r>
      <w:r w:rsidRPr="00AD3D51">
        <w:rPr>
          <w:rFonts w:ascii="仿宋_GB2312" w:eastAsia="仿宋_GB2312" w:hAnsi="仿宋_GB2312" w:cs="仿宋_GB2312"/>
          <w:sz w:val="32"/>
          <w:szCs w:val="32"/>
        </w:rPr>
        <w:t>04</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9</w:t>
      </w:r>
      <w:r w:rsidRPr="00AD3D51">
        <w:rPr>
          <w:rFonts w:ascii="仿宋_GB2312" w:eastAsia="仿宋_GB2312" w:hAnsi="仿宋_GB2312" w:cs="仿宋_GB2312"/>
          <w:sz w:val="32"/>
          <w:szCs w:val="32"/>
        </w:rPr>
        <w:t>05</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9</w:t>
      </w:r>
      <w:r w:rsidRPr="00AD3D51">
        <w:rPr>
          <w:rFonts w:ascii="仿宋_GB2312" w:eastAsia="仿宋_GB2312" w:hAnsi="仿宋_GB2312" w:cs="仿宋_GB2312"/>
          <w:sz w:val="32"/>
          <w:szCs w:val="32"/>
        </w:rPr>
        <w:t>06</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9</w:t>
      </w:r>
      <w:r w:rsidRPr="00AD3D51">
        <w:rPr>
          <w:rFonts w:ascii="仿宋_GB2312" w:eastAsia="仿宋_GB2312" w:hAnsi="仿宋_GB2312" w:cs="仿宋_GB2312"/>
          <w:sz w:val="32"/>
          <w:szCs w:val="32"/>
        </w:rPr>
        <w:t>07</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9</w:t>
      </w:r>
      <w:r w:rsidRPr="00AD3D51">
        <w:rPr>
          <w:rFonts w:ascii="仿宋_GB2312" w:eastAsia="仿宋_GB2312" w:hAnsi="仿宋_GB2312" w:cs="仿宋_GB2312"/>
          <w:sz w:val="32"/>
          <w:szCs w:val="32"/>
        </w:rPr>
        <w:t>09</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9</w:t>
      </w:r>
      <w:r w:rsidRPr="00AD3D51">
        <w:rPr>
          <w:rFonts w:ascii="仿宋_GB2312" w:eastAsia="仿宋_GB2312" w:hAnsi="仿宋_GB2312" w:cs="仿宋_GB2312"/>
          <w:sz w:val="32"/>
          <w:szCs w:val="32"/>
        </w:rPr>
        <w:t>10</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9</w:t>
      </w:r>
      <w:r w:rsidRPr="00AD3D51">
        <w:rPr>
          <w:rFonts w:ascii="仿宋_GB2312" w:eastAsia="仿宋_GB2312" w:hAnsi="仿宋_GB2312" w:cs="仿宋_GB2312"/>
          <w:sz w:val="32"/>
          <w:szCs w:val="32"/>
        </w:rPr>
        <w:t>12</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Pr>
          <w:rFonts w:ascii="仿宋_GB2312" w:eastAsia="仿宋_GB2312" w:hAnsi="仿宋_GB2312" w:cs="仿宋_GB2312"/>
          <w:sz w:val="32"/>
          <w:szCs w:val="32"/>
        </w:rPr>
        <w:t>9</w:t>
      </w:r>
      <w:r w:rsidRPr="00AD3D51">
        <w:rPr>
          <w:rFonts w:ascii="仿宋_GB2312" w:eastAsia="仿宋_GB2312" w:hAnsi="仿宋_GB2312" w:cs="仿宋_GB2312"/>
          <w:sz w:val="32"/>
          <w:szCs w:val="32"/>
        </w:rPr>
        <w:t>13</w:t>
      </w:r>
      <w:r w:rsidRPr="00AD3D51">
        <w:rPr>
          <w:rFonts w:ascii="仿宋_GB2312" w:eastAsia="仿宋_GB2312" w:hAnsi="仿宋_GB2312" w:cs="仿宋_GB2312" w:hint="eastAsia"/>
          <w:sz w:val="32"/>
          <w:szCs w:val="32"/>
        </w:rPr>
        <w:t>），</w:t>
      </w:r>
      <w:r w:rsidRPr="00AD3D51">
        <w:rPr>
          <w:rFonts w:ascii="仿宋_GB2312" w:eastAsia="仿宋_GB2312" w:hAnsi="仿宋_GB2312" w:cs="仿宋_GB2312"/>
          <w:sz w:val="32"/>
          <w:szCs w:val="32"/>
        </w:rPr>
        <w:t>1</w:t>
      </w:r>
      <w:r w:rsidRPr="00AD3D51">
        <w:rPr>
          <w:rFonts w:ascii="仿宋_GB2312" w:eastAsia="仿宋_GB2312" w:hAnsi="仿宋_GB2312" w:cs="仿宋_GB2312" w:hint="eastAsia"/>
          <w:sz w:val="32"/>
          <w:szCs w:val="32"/>
        </w:rPr>
        <w:t>人户房源</w:t>
      </w:r>
      <w:r w:rsidRPr="00AD3D51">
        <w:rPr>
          <w:rFonts w:ascii="仿宋_GB2312" w:eastAsia="仿宋_GB2312" w:hAnsi="仿宋_GB2312" w:cs="仿宋_GB2312"/>
          <w:sz w:val="32"/>
          <w:szCs w:val="32"/>
        </w:rPr>
        <w:t>3</w:t>
      </w:r>
      <w:r w:rsidRPr="00AD3D51">
        <w:rPr>
          <w:rFonts w:ascii="仿宋_GB2312" w:eastAsia="仿宋_GB2312" w:hAnsi="仿宋_GB2312" w:cs="仿宋_GB2312" w:hint="eastAsia"/>
          <w:sz w:val="32"/>
          <w:szCs w:val="32"/>
        </w:rPr>
        <w:t>套（</w:t>
      </w:r>
      <w:r w:rsidRPr="00AD3D51">
        <w:rPr>
          <w:rFonts w:ascii="仿宋_GB2312" w:eastAsia="仿宋_GB2312" w:hAnsi="仿宋_GB2312" w:cs="仿宋_GB2312"/>
          <w:sz w:val="32"/>
          <w:szCs w:val="32"/>
        </w:rPr>
        <w:t>2-</w:t>
      </w:r>
      <w:r>
        <w:rPr>
          <w:rFonts w:ascii="仿宋_GB2312" w:eastAsia="仿宋_GB2312" w:hAnsi="仿宋_GB2312" w:cs="仿宋_GB2312"/>
          <w:sz w:val="32"/>
          <w:szCs w:val="32"/>
        </w:rPr>
        <w:t>7</w:t>
      </w:r>
      <w:r w:rsidRPr="00AD3D51">
        <w:rPr>
          <w:rFonts w:ascii="仿宋_GB2312" w:eastAsia="仿宋_GB2312" w:hAnsi="仿宋_GB2312" w:cs="仿宋_GB2312"/>
          <w:sz w:val="32"/>
          <w:szCs w:val="32"/>
        </w:rPr>
        <w:t>05</w:t>
      </w:r>
      <w:r w:rsidRPr="00AD3D51">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sidRPr="00AD3D51">
        <w:rPr>
          <w:rFonts w:ascii="仿宋_GB2312" w:eastAsia="仿宋_GB2312" w:hAnsi="仿宋_GB2312" w:cs="仿宋_GB2312"/>
          <w:sz w:val="32"/>
          <w:szCs w:val="32"/>
        </w:rPr>
        <w:t>-</w:t>
      </w:r>
      <w:r>
        <w:rPr>
          <w:rFonts w:ascii="仿宋_GB2312" w:eastAsia="仿宋_GB2312" w:hAnsi="仿宋_GB2312" w:cs="仿宋_GB2312"/>
          <w:sz w:val="32"/>
          <w:szCs w:val="32"/>
        </w:rPr>
        <w:t>409</w:t>
      </w:r>
      <w:r w:rsidRPr="00AD3D51">
        <w:rPr>
          <w:rFonts w:ascii="仿宋_GB2312" w:eastAsia="仿宋_GB2312" w:hAnsi="仿宋_GB2312" w:cs="仿宋_GB2312" w:hint="eastAsia"/>
          <w:sz w:val="32"/>
          <w:szCs w:val="32"/>
        </w:rPr>
        <w:t>、</w:t>
      </w:r>
      <w:r>
        <w:rPr>
          <w:rFonts w:ascii="仿宋_GB2312" w:eastAsia="仿宋_GB2312" w:hAnsi="仿宋_GB2312" w:cs="仿宋_GB2312"/>
          <w:sz w:val="32"/>
          <w:szCs w:val="32"/>
        </w:rPr>
        <w:t>10</w:t>
      </w:r>
      <w:r w:rsidRPr="00AD3D51">
        <w:rPr>
          <w:rFonts w:ascii="仿宋_GB2312" w:eastAsia="仿宋_GB2312" w:hAnsi="仿宋_GB2312" w:cs="仿宋_GB2312"/>
          <w:sz w:val="32"/>
          <w:szCs w:val="32"/>
        </w:rPr>
        <w:t>-</w:t>
      </w:r>
      <w:r>
        <w:rPr>
          <w:rFonts w:ascii="仿宋_GB2312" w:eastAsia="仿宋_GB2312" w:hAnsi="仿宋_GB2312" w:cs="仿宋_GB2312"/>
          <w:sz w:val="32"/>
          <w:szCs w:val="32"/>
        </w:rPr>
        <w:t>305</w:t>
      </w:r>
      <w:r w:rsidRPr="00AD3D51">
        <w:rPr>
          <w:rFonts w:ascii="仿宋_GB2312" w:eastAsia="仿宋_GB2312" w:hAnsi="仿宋_GB2312" w:cs="仿宋_GB2312" w:hint="eastAsia"/>
          <w:sz w:val="32"/>
          <w:szCs w:val="32"/>
        </w:rPr>
        <w:t>）。</w:t>
      </w:r>
    </w:p>
    <w:p w:rsidR="006B461F" w:rsidRPr="00AD3D51" w:rsidRDefault="006B461F" w:rsidP="006919C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人及以上户家庭结束选房后，</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人户及以上剩余房源自动轮候为</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人户家庭选择；</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人户家庭结束选房后，剩余房源自动轮候为</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人户家庭选择。</w:t>
      </w:r>
    </w:p>
    <w:p w:rsidR="006B461F" w:rsidRDefault="006B461F" w:rsidP="006919C1">
      <w:pPr>
        <w:spacing w:line="600" w:lineRule="exact"/>
        <w:ind w:firstLineChars="200" w:firstLine="31680"/>
        <w:rPr>
          <w:rFonts w:ascii="仿宋_GB2312" w:eastAsia="仿宋_GB2312" w:hAnsi="仿宋_GB2312" w:cs="仿宋_GB2312"/>
          <w:sz w:val="32"/>
          <w:szCs w:val="32"/>
        </w:rPr>
      </w:pPr>
      <w:r>
        <w:rPr>
          <w:rFonts w:ascii="黑体" w:eastAsia="黑体" w:hAnsi="黑体" w:cs="黑体" w:hint="eastAsia"/>
          <w:sz w:val="32"/>
          <w:szCs w:val="32"/>
        </w:rPr>
        <w:t>二、配租选房时间</w:t>
      </w:r>
    </w:p>
    <w:p w:rsidR="006B461F" w:rsidRPr="00DF40CC" w:rsidRDefault="006B461F" w:rsidP="006919C1">
      <w:pPr>
        <w:spacing w:line="600" w:lineRule="exact"/>
        <w:ind w:firstLineChars="200" w:firstLine="31680"/>
        <w:rPr>
          <w:rFonts w:ascii="仿宋_GB2312" w:eastAsia="仿宋_GB2312" w:hAnsi="仿宋_GB2312" w:cs="仿宋_GB2312"/>
          <w:spacing w:val="-20"/>
          <w:sz w:val="32"/>
          <w:szCs w:val="32"/>
        </w:rPr>
      </w:pPr>
      <w:r w:rsidRPr="00344281">
        <w:rPr>
          <w:rFonts w:ascii="仿宋_GB2312" w:eastAsia="仿宋_GB2312" w:hAnsi="仿宋_GB2312" w:cs="仿宋_GB2312" w:hint="eastAsia"/>
          <w:sz w:val="32"/>
          <w:szCs w:val="32"/>
        </w:rPr>
        <w:t>到场签到时间：</w:t>
      </w:r>
      <w:r w:rsidRPr="00344281">
        <w:rPr>
          <w:rFonts w:ascii="仿宋_GB2312" w:eastAsia="仿宋_GB2312" w:hAnsi="仿宋_GB2312" w:cs="仿宋_GB2312"/>
          <w:spacing w:val="-20"/>
          <w:sz w:val="32"/>
          <w:szCs w:val="32"/>
        </w:rPr>
        <w:t>2018</w:t>
      </w:r>
      <w:r w:rsidRPr="00344281">
        <w:rPr>
          <w:rFonts w:ascii="仿宋_GB2312" w:eastAsia="仿宋_GB2312" w:hAnsi="仿宋_GB2312" w:cs="仿宋_GB2312" w:hint="eastAsia"/>
          <w:spacing w:val="-20"/>
          <w:sz w:val="32"/>
          <w:szCs w:val="32"/>
        </w:rPr>
        <w:t>年</w:t>
      </w:r>
      <w:r w:rsidRPr="00344281">
        <w:rPr>
          <w:rFonts w:ascii="仿宋_GB2312" w:eastAsia="仿宋_GB2312" w:hAnsi="仿宋_GB2312" w:cs="仿宋_GB2312"/>
          <w:spacing w:val="-20"/>
          <w:sz w:val="32"/>
          <w:szCs w:val="32"/>
        </w:rPr>
        <w:t>6</w:t>
      </w:r>
      <w:r w:rsidRPr="00344281">
        <w:rPr>
          <w:rFonts w:ascii="仿宋_GB2312" w:eastAsia="仿宋_GB2312" w:hAnsi="仿宋_GB2312" w:cs="仿宋_GB2312" w:hint="eastAsia"/>
          <w:spacing w:val="-20"/>
          <w:sz w:val="32"/>
          <w:szCs w:val="32"/>
        </w:rPr>
        <w:t>月</w:t>
      </w:r>
      <w:r w:rsidRPr="00344281">
        <w:rPr>
          <w:rFonts w:ascii="仿宋_GB2312" w:eastAsia="仿宋_GB2312" w:hAnsi="仿宋_GB2312" w:cs="仿宋_GB2312"/>
          <w:spacing w:val="-20"/>
          <w:sz w:val="32"/>
          <w:szCs w:val="32"/>
        </w:rPr>
        <w:t>28</w:t>
      </w:r>
      <w:r w:rsidRPr="00344281">
        <w:rPr>
          <w:rFonts w:ascii="仿宋_GB2312" w:eastAsia="仿宋_GB2312" w:hAnsi="仿宋_GB2312" w:cs="仿宋_GB2312" w:hint="eastAsia"/>
          <w:spacing w:val="-20"/>
          <w:sz w:val="32"/>
          <w:szCs w:val="32"/>
        </w:rPr>
        <w:t>日（星期四）</w:t>
      </w:r>
      <w:r w:rsidRPr="00344281">
        <w:rPr>
          <w:rFonts w:ascii="仿宋_GB2312" w:eastAsia="仿宋_GB2312" w:hAnsi="仿宋_GB2312" w:cs="仿宋_GB2312"/>
          <w:spacing w:val="-20"/>
          <w:sz w:val="32"/>
          <w:szCs w:val="32"/>
        </w:rPr>
        <w:t>9</w:t>
      </w:r>
      <w:r w:rsidRPr="00344281">
        <w:rPr>
          <w:rFonts w:ascii="仿宋_GB2312" w:eastAsia="仿宋_GB2312" w:hAnsi="仿宋_GB2312" w:cs="仿宋_GB2312" w:hint="eastAsia"/>
          <w:spacing w:val="-20"/>
          <w:sz w:val="32"/>
          <w:szCs w:val="32"/>
        </w:rPr>
        <w:t>∶</w:t>
      </w:r>
      <w:r w:rsidRPr="00344281">
        <w:rPr>
          <w:rFonts w:ascii="仿宋_GB2312" w:eastAsia="仿宋_GB2312" w:hAnsi="仿宋_GB2312" w:cs="仿宋_GB2312"/>
          <w:spacing w:val="-20"/>
          <w:sz w:val="32"/>
          <w:szCs w:val="32"/>
        </w:rPr>
        <w:t>30</w:t>
      </w:r>
      <w:r w:rsidRPr="00344281">
        <w:rPr>
          <w:rFonts w:ascii="仿宋_GB2312" w:eastAsia="仿宋_GB2312" w:hAnsi="仿宋_GB2312" w:cs="仿宋_GB2312"/>
          <w:sz w:val="32"/>
          <w:szCs w:val="32"/>
        </w:rPr>
        <w:t>--</w:t>
      </w:r>
      <w:r>
        <w:rPr>
          <w:rFonts w:ascii="仿宋_GB2312" w:eastAsia="仿宋_GB2312" w:hAnsi="仿宋_GB2312" w:cs="仿宋_GB2312"/>
          <w:spacing w:val="-20"/>
          <w:sz w:val="32"/>
          <w:szCs w:val="32"/>
        </w:rPr>
        <w:t>11</w:t>
      </w:r>
      <w:r w:rsidRPr="00344281">
        <w:rPr>
          <w:rFonts w:ascii="仿宋_GB2312" w:eastAsia="仿宋_GB2312" w:hAnsi="仿宋_GB2312" w:cs="仿宋_GB2312" w:hint="eastAsia"/>
          <w:spacing w:val="-20"/>
          <w:sz w:val="32"/>
          <w:szCs w:val="32"/>
        </w:rPr>
        <w:t>∶</w:t>
      </w:r>
      <w:r>
        <w:rPr>
          <w:rFonts w:ascii="仿宋_GB2312" w:eastAsia="仿宋_GB2312" w:hAnsi="仿宋_GB2312" w:cs="仿宋_GB2312"/>
          <w:spacing w:val="-20"/>
          <w:sz w:val="32"/>
          <w:szCs w:val="32"/>
        </w:rPr>
        <w:t>30</w:t>
      </w:r>
    </w:p>
    <w:p w:rsidR="006B461F" w:rsidRDefault="006B461F" w:rsidP="00DF40CC">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配租选房时间：</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日上午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00</w:t>
      </w:r>
      <w:r>
        <w:rPr>
          <w:rFonts w:ascii="宋体" w:cs="宋体"/>
          <w:sz w:val="32"/>
          <w:szCs w:val="32"/>
        </w:rPr>
        <w:t>--</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拟配租的家庭按</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人户家庭非优先组、</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人户家庭优先组、</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人户家庭非优先组，</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人户家庭优先组，</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人户家庭非优先组顺序选房，具体配租选房时间安排如下：</w:t>
      </w:r>
    </w:p>
    <w:p w:rsidR="006B461F" w:rsidRDefault="006B461F" w:rsidP="006919C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上午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00--10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办理</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人户家庭非优先组（</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户），签到时间截止</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时</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分；</w:t>
      </w:r>
    </w:p>
    <w:p w:rsidR="006B461F" w:rsidRDefault="006B461F" w:rsidP="006919C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上午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31--11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办理</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人户家庭优先组（</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户），签到时间截止</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时</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分；</w:t>
      </w:r>
    </w:p>
    <w:p w:rsidR="006B461F" w:rsidRDefault="006B461F" w:rsidP="006919C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上午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41--11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办理</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人户家庭非优先组（</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户），签到时间截止</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时</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分；</w:t>
      </w:r>
    </w:p>
    <w:p w:rsidR="006B461F" w:rsidRDefault="006B461F" w:rsidP="006919C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上午</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01--11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办理</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人户家庭优先组（</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户），签到时间截止</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时</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分；</w:t>
      </w:r>
    </w:p>
    <w:p w:rsidR="006B461F" w:rsidRDefault="006B461F" w:rsidP="006919C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上午</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31--12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办理</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人户家庭非优先组（</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户），签到时间截止</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时</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分。</w:t>
      </w:r>
    </w:p>
    <w:p w:rsidR="006B461F" w:rsidRDefault="006B461F" w:rsidP="006919C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各拟配租家庭合理安排好时间准时到场签到，在限定的签到时间内签到后组织抽取选房顺序号签。迟到、因故缺席的按签到时间先后确定选房顺序。</w:t>
      </w:r>
    </w:p>
    <w:p w:rsidR="006B461F" w:rsidRDefault="006B461F" w:rsidP="006919C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当天因故缺席或逾期未办理的，视为自动放弃，并取消其年度配租资格，且隔年再行受理申请。</w:t>
      </w:r>
    </w:p>
    <w:p w:rsidR="006B461F" w:rsidRDefault="006B461F" w:rsidP="006919C1">
      <w:pPr>
        <w:spacing w:line="600" w:lineRule="exact"/>
        <w:ind w:firstLineChars="200" w:firstLine="31680"/>
        <w:rPr>
          <w:rFonts w:ascii="黑体" w:eastAsia="黑体" w:hAnsi="黑体" w:cs="黑体"/>
          <w:sz w:val="32"/>
          <w:szCs w:val="32"/>
        </w:rPr>
      </w:pPr>
      <w:r>
        <w:rPr>
          <w:rFonts w:ascii="黑体" w:eastAsia="黑体" w:hAnsi="黑体" w:cs="黑体" w:hint="eastAsia"/>
          <w:sz w:val="32"/>
          <w:szCs w:val="32"/>
        </w:rPr>
        <w:t>三、配租选房地点</w:t>
      </w:r>
    </w:p>
    <w:p w:rsidR="006B461F" w:rsidRPr="00E45377" w:rsidRDefault="006B461F" w:rsidP="006919C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配租选房地点为</w:t>
      </w:r>
      <w:r w:rsidRPr="00E45377">
        <w:rPr>
          <w:rFonts w:ascii="仿宋_GB2312" w:eastAsia="仿宋_GB2312" w:hAnsi="仿宋_GB2312" w:cs="仿宋_GB2312" w:hint="eastAsia"/>
          <w:sz w:val="32"/>
          <w:szCs w:val="32"/>
        </w:rPr>
        <w:t>幸福邻里</w:t>
      </w:r>
      <w:r w:rsidRPr="00E45377">
        <w:rPr>
          <w:rFonts w:ascii="仿宋_GB2312" w:eastAsia="仿宋_GB2312" w:hAnsi="仿宋_GB2312" w:cs="仿宋_GB2312"/>
          <w:sz w:val="32"/>
          <w:szCs w:val="32"/>
        </w:rPr>
        <w:t>9</w:t>
      </w:r>
      <w:r w:rsidRPr="00E45377">
        <w:rPr>
          <w:rFonts w:ascii="仿宋_GB2312" w:eastAsia="仿宋_GB2312" w:hAnsi="仿宋_GB2312" w:cs="仿宋_GB2312" w:hint="eastAsia"/>
          <w:sz w:val="32"/>
          <w:szCs w:val="32"/>
        </w:rPr>
        <w:t>幢一楼物业服务大厅。</w:t>
      </w:r>
    </w:p>
    <w:p w:rsidR="006B461F" w:rsidRDefault="006B461F" w:rsidP="006919C1">
      <w:pPr>
        <w:spacing w:line="600" w:lineRule="exact"/>
        <w:ind w:firstLineChars="200" w:firstLine="31680"/>
        <w:rPr>
          <w:rFonts w:ascii="黑体" w:eastAsia="黑体" w:hAnsi="黑体" w:cs="黑体"/>
          <w:sz w:val="32"/>
          <w:szCs w:val="32"/>
        </w:rPr>
      </w:pPr>
      <w:r>
        <w:rPr>
          <w:rFonts w:ascii="黑体" w:eastAsia="黑体" w:hAnsi="黑体" w:cs="黑体" w:hint="eastAsia"/>
          <w:sz w:val="32"/>
          <w:szCs w:val="32"/>
        </w:rPr>
        <w:t>四、配租选房流程</w:t>
      </w:r>
    </w:p>
    <w:p w:rsidR="006B461F" w:rsidRDefault="006B461F" w:rsidP="006919C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本批次廉租住房配租选房事宜原则需拟配租家庭的主承租人本人办理。</w:t>
      </w:r>
    </w:p>
    <w:p w:rsidR="006B461F" w:rsidRDefault="006B461F" w:rsidP="006919C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（一）签到</w:t>
      </w:r>
    </w:p>
    <w:p w:rsidR="006B461F" w:rsidRDefault="006B461F" w:rsidP="006919C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拟配租家庭的主承租人携带本人有效身份证原件（如本人不能亲自到场，须带上受托人身份证原件及拟承租人本人签字同意的授权委托书在签到处签到，受托人必须为拟配租人家庭同住人员或近亲属。</w:t>
      </w:r>
    </w:p>
    <w:p w:rsidR="006B461F" w:rsidRDefault="006B461F" w:rsidP="006919C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（二）抽取选房顺序号签</w:t>
      </w:r>
    </w:p>
    <w:p w:rsidR="006B461F" w:rsidRDefault="006B461F" w:rsidP="006919C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签到时间内签到的家庭组织抽签，从选房顺序号签箱内抽签确定选房顺序号。迟到、因故缺席的按签到时间先后确定选房顺序。选房顺序确定后在选房顺序号登记表上签名按手印。</w:t>
      </w:r>
    </w:p>
    <w:p w:rsidR="006B461F" w:rsidRDefault="006B461F" w:rsidP="006919C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（三）选房</w:t>
      </w:r>
    </w:p>
    <w:p w:rsidR="006B461F" w:rsidRDefault="006B461F" w:rsidP="006919C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配租家庭按选房顺序号依次在工作人员指引下进入选房区，在房源表中确定房号，在配租登记表上签名按手印，领取《</w:t>
      </w:r>
      <w:r w:rsidRPr="00233138">
        <w:rPr>
          <w:rFonts w:ascii="仿宋_GB2312" w:eastAsia="仿宋_GB2312" w:hAnsi="仿宋_GB2312" w:cs="仿宋_GB2312" w:hint="eastAsia"/>
          <w:sz w:val="32"/>
          <w:szCs w:val="32"/>
        </w:rPr>
        <w:t>昆明市官渡区廉租住房配租确认通知书</w:t>
      </w:r>
      <w:r>
        <w:rPr>
          <w:rFonts w:ascii="仿宋_GB2312" w:eastAsia="仿宋_GB2312" w:hAnsi="仿宋_GB2312" w:cs="仿宋_GB2312" w:hint="eastAsia"/>
          <w:sz w:val="32"/>
          <w:szCs w:val="32"/>
        </w:rPr>
        <w:t>》，并在登记表上签字、留下有效联系方式。</w:t>
      </w:r>
    </w:p>
    <w:p w:rsidR="006B461F" w:rsidRDefault="006B461F" w:rsidP="006919C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（四）缴纳廉租住房租金及签订合同</w:t>
      </w:r>
    </w:p>
    <w:p w:rsidR="006B461F" w:rsidRDefault="006B461F" w:rsidP="006919C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配租家庭凭《</w:t>
      </w:r>
      <w:r w:rsidRPr="00233138">
        <w:rPr>
          <w:rFonts w:ascii="仿宋_GB2312" w:eastAsia="仿宋_GB2312" w:hAnsi="仿宋_GB2312" w:cs="仿宋_GB2312" w:hint="eastAsia"/>
          <w:sz w:val="32"/>
          <w:szCs w:val="32"/>
        </w:rPr>
        <w:t>昆明市官渡区廉租住房配租确认通知书</w:t>
      </w:r>
      <w:r>
        <w:rPr>
          <w:rFonts w:ascii="仿宋_GB2312" w:eastAsia="仿宋_GB2312" w:hAnsi="仿宋_GB2312" w:cs="仿宋_GB2312" w:hint="eastAsia"/>
          <w:sz w:val="32"/>
          <w:szCs w:val="32"/>
        </w:rPr>
        <w:t>》在工作人员指引下进入租金缴纳、合同签订区，办理缴费、签订租赁合同等手续。领取《昆明市官渡区保障性住房入住通知书》，并在登记表上签字。</w:t>
      </w:r>
    </w:p>
    <w:p w:rsidR="006B461F" w:rsidRDefault="006B461F" w:rsidP="006919C1">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（五）入住办理</w:t>
      </w:r>
    </w:p>
    <w:p w:rsidR="006B461F" w:rsidRDefault="006B461F" w:rsidP="00DF40CC">
      <w:pPr>
        <w:spacing w:line="600" w:lineRule="exact"/>
        <w:ind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配租家庭凭《昆明市官渡区保障性住房入住通知书》到物业服务部门入住办理处办理缴费入住手续。</w:t>
      </w:r>
    </w:p>
    <w:p w:rsidR="006B461F" w:rsidRPr="00233138" w:rsidRDefault="006B461F" w:rsidP="00DF40CC">
      <w:pPr>
        <w:spacing w:line="600" w:lineRule="exact"/>
        <w:ind w:firstLine="636"/>
        <w:rPr>
          <w:rFonts w:ascii="黑体" w:eastAsia="黑体" w:hAnsi="黑体" w:cs="仿宋_GB2312"/>
          <w:sz w:val="32"/>
          <w:szCs w:val="32"/>
        </w:rPr>
      </w:pPr>
      <w:r w:rsidRPr="00233138">
        <w:rPr>
          <w:rFonts w:ascii="黑体" w:eastAsia="黑体" w:hAnsi="黑体" w:cs="仿宋_GB2312" w:hint="eastAsia"/>
          <w:sz w:val="32"/>
          <w:szCs w:val="32"/>
        </w:rPr>
        <w:t>五、工作要求</w:t>
      </w:r>
    </w:p>
    <w:p w:rsidR="006B461F" w:rsidRDefault="006B461F" w:rsidP="00DF40CC">
      <w:pPr>
        <w:spacing w:line="600" w:lineRule="exact"/>
        <w:ind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（一）选房相关工作人员按照个人所负责工作，提前准备好所负责流程应用物品并按时到场。</w:t>
      </w:r>
    </w:p>
    <w:p w:rsidR="006B461F" w:rsidRDefault="006B461F" w:rsidP="00DF40CC">
      <w:pPr>
        <w:spacing w:line="600" w:lineRule="exact"/>
        <w:ind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（二）选房人应提前备好选房所需物品，遵守选房纪律，服从工作人员安排，按时签到入场。</w:t>
      </w:r>
    </w:p>
    <w:p w:rsidR="006B461F" w:rsidRPr="00E070DC" w:rsidRDefault="006B461F" w:rsidP="00DF40CC">
      <w:pPr>
        <w:spacing w:line="600" w:lineRule="exact"/>
        <w:ind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（三）选房大厅严禁携带宠物入场，注意维护好选房秩序和环境卫生。</w:t>
      </w:r>
    </w:p>
    <w:p w:rsidR="006B461F" w:rsidRDefault="006B461F" w:rsidP="00DF40CC">
      <w:pPr>
        <w:autoSpaceDE w:val="0"/>
        <w:autoSpaceDN w:val="0"/>
        <w:adjustRightInd w:val="0"/>
        <w:spacing w:line="680" w:lineRule="exact"/>
        <w:jc w:val="left"/>
        <w:rPr>
          <w:rFonts w:ascii="仿宋_GB2312" w:eastAsia="仿宋_GB2312" w:hAnsi="仿宋_GB2312" w:cs="仿宋_GB2312"/>
          <w:bCs/>
          <w:spacing w:val="20"/>
          <w:sz w:val="32"/>
          <w:szCs w:val="32"/>
        </w:rPr>
      </w:pPr>
    </w:p>
    <w:p w:rsidR="006B461F" w:rsidRDefault="006B461F" w:rsidP="00DF40CC">
      <w:pPr>
        <w:autoSpaceDE w:val="0"/>
        <w:autoSpaceDN w:val="0"/>
        <w:adjustRightInd w:val="0"/>
        <w:spacing w:line="680" w:lineRule="exact"/>
        <w:jc w:val="left"/>
        <w:rPr>
          <w:rFonts w:ascii="仿宋_GB2312" w:eastAsia="仿宋_GB2312" w:hAnsi="仿宋_GB2312" w:cs="仿宋_GB2312"/>
          <w:bCs/>
          <w:spacing w:val="20"/>
          <w:sz w:val="32"/>
          <w:szCs w:val="32"/>
        </w:rPr>
      </w:pPr>
    </w:p>
    <w:p w:rsidR="006B461F" w:rsidRDefault="006B461F" w:rsidP="00DF40CC">
      <w:pPr>
        <w:autoSpaceDE w:val="0"/>
        <w:autoSpaceDN w:val="0"/>
        <w:adjustRightInd w:val="0"/>
        <w:spacing w:line="680" w:lineRule="exact"/>
        <w:jc w:val="left"/>
        <w:rPr>
          <w:rFonts w:ascii="仿宋_GB2312" w:eastAsia="仿宋_GB2312" w:hAnsi="仿宋_GB2312" w:cs="仿宋_GB2312"/>
          <w:bCs/>
          <w:spacing w:val="20"/>
          <w:sz w:val="32"/>
          <w:szCs w:val="32"/>
        </w:rPr>
      </w:pPr>
    </w:p>
    <w:p w:rsidR="006B461F" w:rsidRDefault="006B461F" w:rsidP="00DF40CC">
      <w:pPr>
        <w:autoSpaceDE w:val="0"/>
        <w:autoSpaceDN w:val="0"/>
        <w:adjustRightInd w:val="0"/>
        <w:spacing w:line="680" w:lineRule="exact"/>
        <w:jc w:val="left"/>
        <w:rPr>
          <w:rFonts w:ascii="仿宋_GB2312" w:eastAsia="仿宋_GB2312" w:hAnsi="仿宋_GB2312" w:cs="仿宋_GB2312"/>
          <w:bCs/>
          <w:spacing w:val="20"/>
          <w:sz w:val="32"/>
          <w:szCs w:val="32"/>
        </w:rPr>
      </w:pPr>
    </w:p>
    <w:p w:rsidR="006B461F" w:rsidRDefault="006B461F" w:rsidP="00DF40CC">
      <w:pPr>
        <w:autoSpaceDE w:val="0"/>
        <w:autoSpaceDN w:val="0"/>
        <w:adjustRightInd w:val="0"/>
        <w:spacing w:line="680" w:lineRule="exact"/>
        <w:jc w:val="left"/>
        <w:rPr>
          <w:rFonts w:ascii="仿宋_GB2312" w:eastAsia="仿宋_GB2312" w:hAnsi="仿宋_GB2312" w:cs="仿宋_GB2312"/>
          <w:bCs/>
          <w:spacing w:val="20"/>
          <w:sz w:val="32"/>
          <w:szCs w:val="32"/>
        </w:rPr>
      </w:pPr>
    </w:p>
    <w:p w:rsidR="006B461F" w:rsidRDefault="006B461F" w:rsidP="00DF40CC">
      <w:pPr>
        <w:autoSpaceDE w:val="0"/>
        <w:autoSpaceDN w:val="0"/>
        <w:adjustRightInd w:val="0"/>
        <w:spacing w:line="680" w:lineRule="exact"/>
        <w:jc w:val="left"/>
        <w:rPr>
          <w:rFonts w:ascii="仿宋_GB2312" w:eastAsia="仿宋_GB2312" w:hAnsi="仿宋_GB2312" w:cs="仿宋_GB2312"/>
          <w:bCs/>
          <w:spacing w:val="20"/>
          <w:sz w:val="32"/>
          <w:szCs w:val="32"/>
        </w:rPr>
      </w:pPr>
    </w:p>
    <w:p w:rsidR="006B461F" w:rsidRDefault="006B461F" w:rsidP="00DF40CC">
      <w:pPr>
        <w:autoSpaceDE w:val="0"/>
        <w:autoSpaceDN w:val="0"/>
        <w:adjustRightInd w:val="0"/>
        <w:spacing w:line="680" w:lineRule="exact"/>
        <w:jc w:val="left"/>
        <w:rPr>
          <w:rFonts w:ascii="仿宋_GB2312" w:eastAsia="仿宋_GB2312" w:hAnsi="仿宋_GB2312" w:cs="仿宋_GB2312"/>
          <w:bCs/>
          <w:spacing w:val="20"/>
          <w:sz w:val="32"/>
          <w:szCs w:val="32"/>
        </w:rPr>
      </w:pPr>
    </w:p>
    <w:p w:rsidR="006B461F" w:rsidRDefault="006B461F" w:rsidP="00DF40CC">
      <w:pPr>
        <w:autoSpaceDE w:val="0"/>
        <w:autoSpaceDN w:val="0"/>
        <w:adjustRightInd w:val="0"/>
        <w:spacing w:line="680" w:lineRule="exact"/>
        <w:jc w:val="left"/>
        <w:rPr>
          <w:rFonts w:ascii="仿宋_GB2312" w:eastAsia="仿宋_GB2312" w:hAnsi="仿宋_GB2312" w:cs="仿宋_GB2312"/>
          <w:bCs/>
          <w:spacing w:val="20"/>
          <w:sz w:val="32"/>
          <w:szCs w:val="32"/>
        </w:rPr>
      </w:pPr>
    </w:p>
    <w:p w:rsidR="006B461F" w:rsidRDefault="006B461F" w:rsidP="00DF40CC">
      <w:pPr>
        <w:autoSpaceDE w:val="0"/>
        <w:autoSpaceDN w:val="0"/>
        <w:adjustRightInd w:val="0"/>
        <w:spacing w:line="680" w:lineRule="exact"/>
        <w:jc w:val="left"/>
        <w:rPr>
          <w:rFonts w:ascii="仿宋_GB2312" w:eastAsia="仿宋_GB2312" w:hAnsi="仿宋_GB2312" w:cs="仿宋_GB2312"/>
          <w:bCs/>
          <w:spacing w:val="20"/>
          <w:sz w:val="32"/>
          <w:szCs w:val="32"/>
        </w:rPr>
      </w:pPr>
    </w:p>
    <w:p w:rsidR="006B461F" w:rsidRDefault="006B461F" w:rsidP="00DF40CC">
      <w:pPr>
        <w:autoSpaceDE w:val="0"/>
        <w:autoSpaceDN w:val="0"/>
        <w:adjustRightInd w:val="0"/>
        <w:spacing w:line="680" w:lineRule="exact"/>
        <w:jc w:val="left"/>
        <w:rPr>
          <w:rFonts w:ascii="仿宋_GB2312" w:eastAsia="仿宋_GB2312" w:hAnsi="仿宋_GB2312" w:cs="仿宋_GB2312"/>
          <w:bCs/>
          <w:spacing w:val="20"/>
          <w:sz w:val="32"/>
          <w:szCs w:val="32"/>
        </w:rPr>
      </w:pPr>
    </w:p>
    <w:p w:rsidR="006B461F" w:rsidRDefault="006B461F" w:rsidP="00DF40CC">
      <w:pPr>
        <w:autoSpaceDE w:val="0"/>
        <w:autoSpaceDN w:val="0"/>
        <w:adjustRightInd w:val="0"/>
        <w:spacing w:line="680" w:lineRule="exact"/>
        <w:jc w:val="left"/>
        <w:rPr>
          <w:rFonts w:ascii="仿宋_GB2312" w:eastAsia="仿宋_GB2312" w:hAnsi="仿宋_GB2312" w:cs="仿宋_GB2312"/>
          <w:bCs/>
          <w:spacing w:val="20"/>
          <w:sz w:val="32"/>
          <w:szCs w:val="32"/>
        </w:rPr>
      </w:pPr>
    </w:p>
    <w:p w:rsidR="006B461F" w:rsidRDefault="006B461F" w:rsidP="00DF40CC">
      <w:pPr>
        <w:autoSpaceDE w:val="0"/>
        <w:autoSpaceDN w:val="0"/>
        <w:adjustRightInd w:val="0"/>
        <w:spacing w:line="680" w:lineRule="exact"/>
        <w:jc w:val="left"/>
        <w:rPr>
          <w:rFonts w:ascii="仿宋_GB2312" w:eastAsia="仿宋_GB2312" w:hAnsi="仿宋_GB2312" w:cs="仿宋_GB2312"/>
          <w:bCs/>
          <w:spacing w:val="20"/>
          <w:sz w:val="32"/>
          <w:szCs w:val="32"/>
        </w:rPr>
      </w:pPr>
    </w:p>
    <w:p w:rsidR="006B461F" w:rsidRDefault="006B461F" w:rsidP="00DF40CC">
      <w:pPr>
        <w:autoSpaceDE w:val="0"/>
        <w:autoSpaceDN w:val="0"/>
        <w:adjustRightInd w:val="0"/>
        <w:spacing w:line="680" w:lineRule="exact"/>
        <w:jc w:val="left"/>
        <w:rPr>
          <w:rFonts w:ascii="仿宋_GB2312" w:eastAsia="仿宋_GB2312" w:hAnsi="仿宋_GB2312" w:cs="仿宋_GB2312"/>
          <w:bCs/>
          <w:spacing w:val="20"/>
          <w:sz w:val="32"/>
          <w:szCs w:val="32"/>
        </w:rPr>
      </w:pPr>
    </w:p>
    <w:p w:rsidR="006B461F" w:rsidRDefault="006B461F" w:rsidP="00DF40CC">
      <w:pPr>
        <w:autoSpaceDE w:val="0"/>
        <w:autoSpaceDN w:val="0"/>
        <w:adjustRightInd w:val="0"/>
        <w:spacing w:line="680" w:lineRule="exact"/>
        <w:jc w:val="left"/>
        <w:rPr>
          <w:rFonts w:ascii="仿宋_GB2312" w:eastAsia="仿宋_GB2312" w:hAnsi="仿宋_GB2312" w:cs="仿宋_GB2312"/>
          <w:bCs/>
          <w:spacing w:val="20"/>
          <w:sz w:val="32"/>
          <w:szCs w:val="32"/>
        </w:rPr>
      </w:pPr>
    </w:p>
    <w:p w:rsidR="006B461F" w:rsidRDefault="006B461F" w:rsidP="00DF40CC">
      <w:pPr>
        <w:autoSpaceDE w:val="0"/>
        <w:autoSpaceDN w:val="0"/>
        <w:adjustRightInd w:val="0"/>
        <w:spacing w:line="680" w:lineRule="exact"/>
        <w:jc w:val="left"/>
        <w:rPr>
          <w:rFonts w:ascii="仿宋_GB2312" w:eastAsia="仿宋_GB2312" w:hAnsi="仿宋_GB2312" w:cs="仿宋_GB2312"/>
          <w:bCs/>
          <w:spacing w:val="20"/>
          <w:sz w:val="32"/>
          <w:szCs w:val="32"/>
        </w:rPr>
      </w:pPr>
      <w:r>
        <w:rPr>
          <w:rFonts w:ascii="仿宋_GB2312" w:eastAsia="仿宋_GB2312" w:hAnsi="仿宋_GB2312" w:cs="仿宋_GB2312" w:hint="eastAsia"/>
          <w:bCs/>
          <w:spacing w:val="20"/>
          <w:sz w:val="32"/>
          <w:szCs w:val="32"/>
        </w:rPr>
        <w:t>附件</w:t>
      </w:r>
      <w:r>
        <w:rPr>
          <w:rFonts w:ascii="仿宋_GB2312" w:eastAsia="仿宋_GB2312" w:hAnsi="仿宋_GB2312" w:cs="仿宋_GB2312"/>
          <w:bCs/>
          <w:spacing w:val="20"/>
          <w:sz w:val="32"/>
          <w:szCs w:val="32"/>
        </w:rPr>
        <w:t>2</w:t>
      </w:r>
    </w:p>
    <w:p w:rsidR="006B461F" w:rsidRDefault="006B461F" w:rsidP="00DF40CC">
      <w:pPr>
        <w:autoSpaceDE w:val="0"/>
        <w:autoSpaceDN w:val="0"/>
        <w:adjustRightInd w:val="0"/>
        <w:spacing w:line="680" w:lineRule="exact"/>
        <w:jc w:val="center"/>
        <w:rPr>
          <w:rFonts w:ascii="方正小标宋_GBK" w:eastAsia="方正小标宋_GBK" w:hAnsi="方正小标宋_GBK" w:cs="方正小标宋_GBK"/>
          <w:bCs/>
          <w:spacing w:val="20"/>
          <w:sz w:val="44"/>
          <w:szCs w:val="44"/>
        </w:rPr>
      </w:pPr>
      <w:r>
        <w:rPr>
          <w:rFonts w:ascii="方正小标宋_GBK" w:eastAsia="方正小标宋_GBK" w:hAnsi="方正小标宋_GBK" w:cs="方正小标宋_GBK" w:hint="eastAsia"/>
          <w:bCs/>
          <w:spacing w:val="20"/>
          <w:sz w:val="44"/>
          <w:szCs w:val="44"/>
        </w:rPr>
        <w:t>配租选房流程图</w:t>
      </w:r>
    </w:p>
    <w:p w:rsidR="006B461F" w:rsidRDefault="006B461F" w:rsidP="00DF40CC">
      <w:pPr>
        <w:tabs>
          <w:tab w:val="left" w:pos="10724"/>
        </w:tabs>
        <w:jc w:val="center"/>
      </w:pPr>
      <w:r>
        <w:rPr>
          <w:noProof/>
        </w:rPr>
        <w:pict>
          <v:shape id="Text Box 2" o:spid="_x0000_s1027" type="#_x0000_t202" style="position:absolute;left:0;text-align:left;margin-left:6pt;margin-top:2.3pt;width:407.95pt;height:109.2pt;z-index:251655168">
            <v:textbox>
              <w:txbxContent>
                <w:p w:rsidR="006B461F" w:rsidRDefault="006B461F" w:rsidP="00DF40CC">
                  <w:pPr>
                    <w:spacing w:line="400" w:lineRule="exact"/>
                    <w:jc w:val="center"/>
                    <w:rPr>
                      <w:rFonts w:ascii="黑体" w:eastAsia="黑体" w:hAnsi="黑体" w:cs="黑体"/>
                      <w:sz w:val="32"/>
                      <w:szCs w:val="32"/>
                    </w:rPr>
                  </w:pPr>
                  <w:r>
                    <w:rPr>
                      <w:rFonts w:ascii="黑体" w:eastAsia="黑体" w:hAnsi="黑体" w:cs="黑体" w:hint="eastAsia"/>
                      <w:sz w:val="32"/>
                      <w:szCs w:val="32"/>
                    </w:rPr>
                    <w:t>签</w:t>
                  </w:r>
                  <w:r>
                    <w:rPr>
                      <w:rFonts w:ascii="黑体" w:eastAsia="黑体" w:hAnsi="黑体" w:cs="黑体"/>
                      <w:sz w:val="32"/>
                      <w:szCs w:val="32"/>
                    </w:rPr>
                    <w:t xml:space="preserve"> </w:t>
                  </w:r>
                  <w:r>
                    <w:rPr>
                      <w:rFonts w:ascii="黑体" w:eastAsia="黑体" w:hAnsi="黑体" w:cs="黑体" w:hint="eastAsia"/>
                      <w:sz w:val="32"/>
                      <w:szCs w:val="32"/>
                    </w:rPr>
                    <w:t>到</w:t>
                  </w:r>
                </w:p>
                <w:p w:rsidR="006B461F" w:rsidRDefault="006B461F" w:rsidP="00DF40CC">
                  <w:pPr>
                    <w:spacing w:line="400" w:lineRule="exact"/>
                    <w:jc w:val="left"/>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配租家庭携带本人有效身份证原件，如本人不能亲自到场须带上受托人身份证原件及申请人本人签字同意的授权委托书在签到处签到，受托人必须为拟配租人家庭同住人员或近亲属。</w:t>
                  </w:r>
                </w:p>
              </w:txbxContent>
            </v:textbox>
          </v:shape>
        </w:pict>
      </w:r>
    </w:p>
    <w:p w:rsidR="006B461F" w:rsidRDefault="006B461F" w:rsidP="00DF40CC">
      <w:pPr>
        <w:tabs>
          <w:tab w:val="left" w:pos="717"/>
        </w:tabs>
        <w:jc w:val="center"/>
      </w:pPr>
      <w:r>
        <w:tab/>
      </w:r>
    </w:p>
    <w:p w:rsidR="006B461F" w:rsidRDefault="006B461F" w:rsidP="00DF40CC">
      <w:pPr>
        <w:tabs>
          <w:tab w:val="left" w:pos="717"/>
        </w:tabs>
        <w:jc w:val="center"/>
      </w:pPr>
    </w:p>
    <w:p w:rsidR="006B461F" w:rsidRDefault="006B461F" w:rsidP="00DF40CC">
      <w:pPr>
        <w:tabs>
          <w:tab w:val="left" w:pos="717"/>
        </w:tabs>
        <w:jc w:val="center"/>
      </w:pPr>
    </w:p>
    <w:p w:rsidR="006B461F" w:rsidRDefault="006B461F" w:rsidP="00DF40CC">
      <w:pPr>
        <w:tabs>
          <w:tab w:val="left" w:pos="717"/>
        </w:tabs>
        <w:jc w:val="center"/>
      </w:pPr>
    </w:p>
    <w:p w:rsidR="006B461F" w:rsidRDefault="006B461F" w:rsidP="00DF40CC">
      <w:pPr>
        <w:tabs>
          <w:tab w:val="left" w:pos="717"/>
        </w:tabs>
        <w:jc w:val="center"/>
      </w:pPr>
    </w:p>
    <w:p w:rsidR="006B461F" w:rsidRDefault="006B461F" w:rsidP="00DF40CC">
      <w:pPr>
        <w:tabs>
          <w:tab w:val="left" w:pos="717"/>
        </w:tabs>
        <w:jc w:val="center"/>
      </w:pPr>
    </w:p>
    <w:p w:rsidR="006B461F" w:rsidRDefault="006B461F" w:rsidP="00DF40CC">
      <w:pPr>
        <w:tabs>
          <w:tab w:val="left" w:pos="717"/>
        </w:tabs>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8" type="#_x0000_t67" style="position:absolute;left:0;text-align:left;margin-left:195.15pt;margin-top:6.85pt;width:27.05pt;height:39.45pt;z-index:251657216">
            <v:textbox style="layout-flow:vertical-ideographic"/>
          </v:shape>
        </w:pict>
      </w:r>
    </w:p>
    <w:p w:rsidR="006B461F" w:rsidRDefault="006B461F" w:rsidP="00DF40CC">
      <w:pPr>
        <w:tabs>
          <w:tab w:val="left" w:pos="717"/>
        </w:tabs>
        <w:jc w:val="center"/>
      </w:pPr>
    </w:p>
    <w:p w:rsidR="006B461F" w:rsidRDefault="006B461F" w:rsidP="00DF40CC">
      <w:pPr>
        <w:tabs>
          <w:tab w:val="left" w:pos="717"/>
        </w:tabs>
        <w:jc w:val="center"/>
      </w:pPr>
    </w:p>
    <w:p w:rsidR="006B461F" w:rsidRDefault="006B461F" w:rsidP="00DF40CC">
      <w:pPr>
        <w:tabs>
          <w:tab w:val="left" w:pos="717"/>
        </w:tabs>
        <w:jc w:val="center"/>
      </w:pPr>
      <w:r>
        <w:rPr>
          <w:noProof/>
        </w:rPr>
        <w:pict>
          <v:shape id="Text Box 4" o:spid="_x0000_s1029" type="#_x0000_t202" style="position:absolute;left:0;text-align:left;margin-left:5.55pt;margin-top:8.45pt;width:407.65pt;height:69.2pt;z-index:251658240">
            <v:textbox>
              <w:txbxContent>
                <w:p w:rsidR="006B461F" w:rsidRDefault="006B461F" w:rsidP="00DF40CC">
                  <w:pPr>
                    <w:spacing w:line="400" w:lineRule="exact"/>
                    <w:jc w:val="center"/>
                    <w:rPr>
                      <w:rFonts w:ascii="黑体" w:eastAsia="黑体" w:hAnsi="黑体" w:cs="黑体"/>
                      <w:sz w:val="32"/>
                      <w:szCs w:val="32"/>
                    </w:rPr>
                  </w:pPr>
                  <w:r>
                    <w:rPr>
                      <w:rFonts w:ascii="黑体" w:eastAsia="黑体" w:hAnsi="黑体" w:cs="黑体" w:hint="eastAsia"/>
                      <w:sz w:val="32"/>
                      <w:szCs w:val="32"/>
                    </w:rPr>
                    <w:t>选房顺序号抽签</w:t>
                  </w:r>
                </w:p>
                <w:p w:rsidR="006B461F" w:rsidRDefault="006B461F" w:rsidP="00DF40CC">
                  <w:pPr>
                    <w:spacing w:line="400" w:lineRule="exact"/>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从选房顺序号签箱内抽签确定选房顺序号。迟到、因故缺席的按签到时间先后确定选房顺序。</w:t>
                  </w:r>
                </w:p>
              </w:txbxContent>
            </v:textbox>
          </v:shape>
        </w:pict>
      </w:r>
    </w:p>
    <w:p w:rsidR="006B461F" w:rsidRDefault="006B461F" w:rsidP="00DF40CC">
      <w:pPr>
        <w:tabs>
          <w:tab w:val="left" w:pos="717"/>
        </w:tabs>
        <w:jc w:val="center"/>
      </w:pPr>
    </w:p>
    <w:p w:rsidR="006B461F" w:rsidRDefault="006B461F" w:rsidP="00DF40CC">
      <w:pPr>
        <w:tabs>
          <w:tab w:val="left" w:pos="717"/>
        </w:tabs>
        <w:jc w:val="center"/>
      </w:pPr>
    </w:p>
    <w:p w:rsidR="006B461F" w:rsidRDefault="006B461F" w:rsidP="00DF40CC">
      <w:pPr>
        <w:tabs>
          <w:tab w:val="left" w:pos="717"/>
        </w:tabs>
        <w:jc w:val="center"/>
      </w:pPr>
    </w:p>
    <w:p w:rsidR="006B461F" w:rsidRDefault="006B461F" w:rsidP="00DF40CC">
      <w:pPr>
        <w:tabs>
          <w:tab w:val="left" w:pos="717"/>
        </w:tabs>
        <w:jc w:val="center"/>
      </w:pPr>
    </w:p>
    <w:p w:rsidR="006B461F" w:rsidRDefault="006B461F" w:rsidP="00DF40CC">
      <w:pPr>
        <w:tabs>
          <w:tab w:val="left" w:pos="717"/>
        </w:tabs>
        <w:jc w:val="center"/>
      </w:pPr>
      <w:r>
        <w:rPr>
          <w:noProof/>
        </w:rPr>
        <w:pict>
          <v:shape id="AutoShape 7" o:spid="_x0000_s1030" type="#_x0000_t67" style="position:absolute;left:0;text-align:left;margin-left:192.9pt;margin-top:9.7pt;width:27.05pt;height:39.45pt;z-index:251662336">
            <v:textbox style="layout-flow:vertical-ideographic"/>
          </v:shape>
        </w:pict>
      </w:r>
    </w:p>
    <w:p w:rsidR="006B461F" w:rsidRDefault="006B461F" w:rsidP="00DF40CC">
      <w:pPr>
        <w:tabs>
          <w:tab w:val="left" w:pos="717"/>
        </w:tabs>
        <w:jc w:val="center"/>
      </w:pPr>
    </w:p>
    <w:p w:rsidR="006B461F" w:rsidRDefault="006B461F" w:rsidP="00DF40CC">
      <w:pPr>
        <w:rPr>
          <w:rFonts w:ascii="仿宋_GB2312" w:eastAsia="仿宋_GB2312" w:hAnsi="仿宋_GB2312" w:cs="仿宋_GB2312"/>
          <w:sz w:val="32"/>
          <w:szCs w:val="32"/>
        </w:rPr>
      </w:pPr>
      <w:r>
        <w:rPr>
          <w:noProof/>
        </w:rPr>
        <w:pict>
          <v:shape id="Text Box 6" o:spid="_x0000_s1031" type="#_x0000_t202" style="position:absolute;left:0;text-align:left;margin-left:3.65pt;margin-top:26.2pt;width:408pt;height:68.1pt;z-index:251661312">
            <v:textbox>
              <w:txbxContent>
                <w:p w:rsidR="006B461F" w:rsidRDefault="006B461F" w:rsidP="00DF40CC">
                  <w:pPr>
                    <w:spacing w:line="400" w:lineRule="exact"/>
                    <w:jc w:val="center"/>
                    <w:rPr>
                      <w:rFonts w:ascii="黑体" w:eastAsia="黑体" w:hAnsi="黑体" w:cs="黑体"/>
                      <w:sz w:val="32"/>
                      <w:szCs w:val="32"/>
                    </w:rPr>
                  </w:pPr>
                  <w:r>
                    <w:rPr>
                      <w:rFonts w:ascii="黑体" w:eastAsia="黑体" w:hAnsi="黑体" w:cs="黑体" w:hint="eastAsia"/>
                      <w:sz w:val="32"/>
                      <w:szCs w:val="32"/>
                    </w:rPr>
                    <w:t>选</w:t>
                  </w:r>
                  <w:r>
                    <w:rPr>
                      <w:rFonts w:ascii="黑体" w:eastAsia="黑体" w:hAnsi="黑体" w:cs="黑体"/>
                      <w:sz w:val="32"/>
                      <w:szCs w:val="32"/>
                    </w:rPr>
                    <w:t xml:space="preserve"> </w:t>
                  </w:r>
                  <w:r>
                    <w:rPr>
                      <w:rFonts w:ascii="黑体" w:eastAsia="黑体" w:hAnsi="黑体" w:cs="黑体" w:hint="eastAsia"/>
                      <w:sz w:val="32"/>
                      <w:szCs w:val="32"/>
                    </w:rPr>
                    <w:t>房</w:t>
                  </w:r>
                </w:p>
                <w:p w:rsidR="006B461F" w:rsidRDefault="006B461F" w:rsidP="00DF40CC">
                  <w:pPr>
                    <w:spacing w:line="400" w:lineRule="exact"/>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按选房顺序号依次在房源表上确定房号，领取《</w:t>
                  </w:r>
                  <w:r w:rsidRPr="00233138">
                    <w:rPr>
                      <w:rFonts w:ascii="仿宋_GB2312" w:eastAsia="仿宋_GB2312" w:hAnsi="仿宋_GB2312" w:cs="仿宋_GB2312" w:hint="eastAsia"/>
                      <w:sz w:val="32"/>
                      <w:szCs w:val="32"/>
                    </w:rPr>
                    <w:t>昆明市官渡区廉租住房配租确认通知书</w:t>
                  </w:r>
                  <w:r>
                    <w:rPr>
                      <w:rFonts w:ascii="仿宋_GB2312" w:eastAsia="仿宋_GB2312" w:hAnsi="仿宋_GB2312" w:cs="仿宋_GB2312" w:hint="eastAsia"/>
                      <w:sz w:val="32"/>
                      <w:szCs w:val="32"/>
                    </w:rPr>
                    <w:t>》。</w:t>
                  </w:r>
                </w:p>
              </w:txbxContent>
            </v:textbox>
          </v:shape>
        </w:pict>
      </w:r>
    </w:p>
    <w:p w:rsidR="006B461F" w:rsidRDefault="006B461F" w:rsidP="006919C1">
      <w:pPr>
        <w:spacing w:line="640" w:lineRule="exact"/>
        <w:ind w:firstLineChars="200" w:firstLine="31680"/>
        <w:jc w:val="left"/>
        <w:rPr>
          <w:rStyle w:val="ca-0"/>
          <w:rFonts w:ascii="仿宋_GB2312" w:eastAsia="仿宋_GB2312" w:hAnsi="仿宋_GB2312" w:cs="仿宋_GB2312"/>
          <w:color w:val="000000"/>
          <w:sz w:val="32"/>
          <w:szCs w:val="32"/>
        </w:rPr>
      </w:pPr>
    </w:p>
    <w:p w:rsidR="006B461F" w:rsidRDefault="006B461F" w:rsidP="00DF40CC">
      <w:pPr>
        <w:spacing w:line="640" w:lineRule="exact"/>
        <w:jc w:val="left"/>
        <w:rPr>
          <w:rStyle w:val="ca-0"/>
          <w:rFonts w:ascii="黑体" w:eastAsia="黑体" w:hAnsi="黑体" w:cs="黑体"/>
          <w:color w:val="000000"/>
          <w:sz w:val="32"/>
          <w:szCs w:val="32"/>
        </w:rPr>
      </w:pPr>
    </w:p>
    <w:p w:rsidR="006B461F" w:rsidRDefault="006B461F" w:rsidP="00D73C11">
      <w:pPr>
        <w:spacing w:line="640" w:lineRule="exact"/>
        <w:ind w:firstLineChars="200" w:firstLine="31680"/>
        <w:jc w:val="left"/>
        <w:rPr>
          <w:rStyle w:val="ca-0"/>
          <w:rFonts w:ascii="仿宋_GB2312" w:eastAsia="仿宋_GB2312" w:hAnsi="仿宋_GB2312" w:cs="仿宋_GB2312"/>
          <w:color w:val="000000"/>
          <w:sz w:val="32"/>
          <w:szCs w:val="32"/>
        </w:rPr>
      </w:pPr>
      <w:r>
        <w:rPr>
          <w:noProof/>
        </w:rPr>
        <w:pict>
          <v:shape id="AutoShape 9" o:spid="_x0000_s1032" type="#_x0000_t67" style="position:absolute;left:0;text-align:left;margin-left:193.9pt;margin-top:8.5pt;width:27.05pt;height:39.45pt;z-index:251656192">
            <v:textbox style="layout-flow:vertical-ideographic"/>
          </v:shape>
        </w:pict>
      </w:r>
    </w:p>
    <w:p w:rsidR="006B461F" w:rsidRDefault="006B461F" w:rsidP="006919C1">
      <w:pPr>
        <w:spacing w:line="640" w:lineRule="exact"/>
        <w:ind w:firstLineChars="200" w:firstLine="31680"/>
        <w:jc w:val="left"/>
        <w:rPr>
          <w:rStyle w:val="ca-0"/>
          <w:rFonts w:ascii="仿宋_GB2312" w:eastAsia="仿宋_GB2312" w:hAnsi="仿宋_GB2312" w:cs="仿宋_GB2312"/>
          <w:color w:val="000000"/>
          <w:sz w:val="32"/>
          <w:szCs w:val="32"/>
        </w:rPr>
      </w:pPr>
      <w:r>
        <w:rPr>
          <w:noProof/>
        </w:rPr>
        <w:pict>
          <v:shape id="Text Box 8" o:spid="_x0000_s1033" type="#_x0000_t202" style="position:absolute;left:0;text-align:left;margin-left:3.75pt;margin-top:24.3pt;width:406.45pt;height:87.4pt;z-index:251660288">
            <v:textbox>
              <w:txbxContent>
                <w:p w:rsidR="006B461F" w:rsidRDefault="006B461F" w:rsidP="00DF40CC">
                  <w:pPr>
                    <w:spacing w:line="400" w:lineRule="exact"/>
                    <w:jc w:val="center"/>
                    <w:rPr>
                      <w:rFonts w:ascii="黑体" w:eastAsia="黑体" w:hAnsi="黑体" w:cs="黑体"/>
                      <w:sz w:val="32"/>
                      <w:szCs w:val="32"/>
                    </w:rPr>
                  </w:pPr>
                  <w:r>
                    <w:rPr>
                      <w:rFonts w:ascii="黑体" w:eastAsia="黑体" w:hAnsi="黑体" w:cs="黑体" w:hint="eastAsia"/>
                      <w:sz w:val="32"/>
                      <w:szCs w:val="32"/>
                    </w:rPr>
                    <w:t>缴纳廉租住房租金及签订合同</w:t>
                  </w:r>
                </w:p>
                <w:p w:rsidR="006B461F" w:rsidRDefault="006B461F" w:rsidP="00DF40CC">
                  <w:pPr>
                    <w:spacing w:line="400" w:lineRule="exact"/>
                    <w:jc w:val="left"/>
                    <w:rPr>
                      <w:rFonts w:ascii="黑体" w:eastAsia="黑体" w:hAnsi="黑体" w:cs="黑体"/>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凭《</w:t>
                  </w:r>
                  <w:r w:rsidRPr="00233138">
                    <w:rPr>
                      <w:rFonts w:ascii="仿宋_GB2312" w:eastAsia="仿宋_GB2312" w:hAnsi="仿宋_GB2312" w:cs="仿宋_GB2312" w:hint="eastAsia"/>
                      <w:sz w:val="32"/>
                      <w:szCs w:val="32"/>
                    </w:rPr>
                    <w:t>昆明市官渡区廉租住房配租确认通知书</w:t>
                  </w:r>
                  <w:r>
                    <w:rPr>
                      <w:rFonts w:ascii="仿宋_GB2312" w:eastAsia="仿宋_GB2312" w:hAnsi="仿宋_GB2312" w:cs="仿宋_GB2312" w:hint="eastAsia"/>
                      <w:sz w:val="32"/>
                      <w:szCs w:val="32"/>
                    </w:rPr>
                    <w:t>》办理缴费、签订租赁合同等手续。领取《昆明市官渡区保障性住房入住通知书》。</w:t>
                  </w:r>
                </w:p>
                <w:p w:rsidR="006B461F" w:rsidRDefault="006B461F" w:rsidP="00DF40CC"/>
                <w:p w:rsidR="006B461F" w:rsidRDefault="006B461F" w:rsidP="00DF40CC"/>
                <w:p w:rsidR="006B461F" w:rsidRDefault="006B461F" w:rsidP="00DF40CC"/>
                <w:p w:rsidR="006B461F" w:rsidRDefault="006B461F" w:rsidP="00DF40CC"/>
                <w:p w:rsidR="006B461F" w:rsidRDefault="006B461F" w:rsidP="00DF40CC"/>
                <w:p w:rsidR="006B461F" w:rsidRDefault="006B461F" w:rsidP="00DF40CC"/>
                <w:p w:rsidR="006B461F" w:rsidRDefault="006B461F" w:rsidP="00DF40CC"/>
                <w:p w:rsidR="006B461F" w:rsidRDefault="006B461F" w:rsidP="00DF40CC"/>
                <w:p w:rsidR="006B461F" w:rsidRDefault="006B461F" w:rsidP="00DF40CC"/>
                <w:p w:rsidR="006B461F" w:rsidRDefault="006B461F" w:rsidP="00DF40CC"/>
                <w:p w:rsidR="006B461F" w:rsidRDefault="006B461F" w:rsidP="00DF40CC"/>
                <w:p w:rsidR="006B461F" w:rsidRDefault="006B461F" w:rsidP="00DF40CC"/>
              </w:txbxContent>
            </v:textbox>
          </v:shape>
        </w:pict>
      </w:r>
    </w:p>
    <w:p w:rsidR="006B461F" w:rsidRDefault="006B461F" w:rsidP="006919C1">
      <w:pPr>
        <w:spacing w:line="640" w:lineRule="exact"/>
        <w:ind w:firstLineChars="200" w:firstLine="31680"/>
        <w:jc w:val="left"/>
        <w:rPr>
          <w:rStyle w:val="ca-0"/>
          <w:rFonts w:ascii="仿宋_GB2312" w:eastAsia="仿宋_GB2312" w:hAnsi="仿宋_GB2312" w:cs="仿宋_GB2312"/>
          <w:color w:val="000000"/>
          <w:sz w:val="32"/>
          <w:szCs w:val="32"/>
        </w:rPr>
      </w:pPr>
    </w:p>
    <w:p w:rsidR="006B461F" w:rsidRDefault="006B461F" w:rsidP="006919C1">
      <w:pPr>
        <w:spacing w:line="640" w:lineRule="exact"/>
        <w:ind w:firstLineChars="200" w:firstLine="31680"/>
        <w:jc w:val="left"/>
        <w:rPr>
          <w:rStyle w:val="ca-0"/>
          <w:rFonts w:ascii="仿宋_GB2312" w:eastAsia="仿宋_GB2312" w:hAnsi="仿宋_GB2312" w:cs="仿宋_GB2312"/>
          <w:color w:val="000000"/>
          <w:sz w:val="32"/>
          <w:szCs w:val="32"/>
        </w:rPr>
      </w:pPr>
    </w:p>
    <w:p w:rsidR="006B461F" w:rsidRDefault="006B461F" w:rsidP="006919C1">
      <w:pPr>
        <w:spacing w:line="640" w:lineRule="exact"/>
        <w:ind w:firstLineChars="200" w:firstLine="31680"/>
        <w:jc w:val="left"/>
        <w:rPr>
          <w:rStyle w:val="ca-0"/>
          <w:rFonts w:ascii="仿宋_GB2312" w:eastAsia="仿宋_GB2312" w:hAnsi="仿宋_GB2312" w:cs="仿宋_GB2312"/>
          <w:color w:val="000000"/>
          <w:sz w:val="32"/>
          <w:szCs w:val="32"/>
        </w:rPr>
      </w:pPr>
      <w:r>
        <w:rPr>
          <w:noProof/>
        </w:rPr>
        <w:pict>
          <v:shape id="AutoShape 10" o:spid="_x0000_s1034" type="#_x0000_t67" style="position:absolute;left:0;text-align:left;margin-left:198.15pt;margin-top:25.4pt;width:27.05pt;height:39.45pt;z-index:251663360">
            <v:textbox style="layout-flow:vertical-ideographic"/>
          </v:shape>
        </w:pict>
      </w:r>
    </w:p>
    <w:p w:rsidR="006B461F" w:rsidRDefault="006B461F" w:rsidP="00D73C11">
      <w:pPr>
        <w:spacing w:line="640" w:lineRule="exact"/>
        <w:ind w:firstLineChars="200" w:firstLine="31680"/>
        <w:jc w:val="left"/>
        <w:rPr>
          <w:rStyle w:val="ca-0"/>
          <w:rFonts w:ascii="仿宋_GB2312" w:eastAsia="仿宋_GB2312" w:hAnsi="仿宋_GB2312" w:cs="仿宋_GB2312"/>
          <w:color w:val="000000"/>
          <w:sz w:val="32"/>
          <w:szCs w:val="32"/>
        </w:rPr>
      </w:pPr>
    </w:p>
    <w:p w:rsidR="006B461F" w:rsidRDefault="006B461F" w:rsidP="006919C1">
      <w:pPr>
        <w:spacing w:line="500" w:lineRule="exact"/>
        <w:ind w:firstLineChars="200" w:firstLine="31680"/>
        <w:jc w:val="left"/>
        <w:rPr>
          <w:rStyle w:val="ca-0"/>
          <w:rFonts w:ascii="仿宋_GB2312" w:eastAsia="仿宋_GB2312" w:hAnsi="仿宋_GB2312" w:cs="仿宋_GB2312"/>
          <w:color w:val="000000"/>
          <w:sz w:val="32"/>
          <w:szCs w:val="32"/>
        </w:rPr>
      </w:pPr>
      <w:r>
        <w:rPr>
          <w:noProof/>
        </w:rPr>
        <w:pict>
          <v:shape id="Text Box 11" o:spid="_x0000_s1035" type="#_x0000_t202" style="position:absolute;left:0;text-align:left;margin-left:4.4pt;margin-top:7.5pt;width:407.3pt;height:73.9pt;z-index:251659264">
            <v:textbox>
              <w:txbxContent>
                <w:p w:rsidR="006B461F" w:rsidRDefault="006B461F" w:rsidP="00DF40CC">
                  <w:pPr>
                    <w:spacing w:line="400" w:lineRule="exact"/>
                    <w:jc w:val="center"/>
                    <w:rPr>
                      <w:rFonts w:ascii="黑体" w:eastAsia="黑体" w:hAnsi="黑体" w:cs="黑体"/>
                      <w:sz w:val="32"/>
                      <w:szCs w:val="32"/>
                    </w:rPr>
                  </w:pPr>
                  <w:r>
                    <w:rPr>
                      <w:rFonts w:ascii="黑体" w:eastAsia="黑体" w:hAnsi="黑体" w:cs="黑体" w:hint="eastAsia"/>
                      <w:sz w:val="32"/>
                      <w:szCs w:val="32"/>
                    </w:rPr>
                    <w:t>入住办理</w:t>
                  </w:r>
                </w:p>
                <w:p w:rsidR="006B461F" w:rsidRDefault="006B461F" w:rsidP="00DF40CC">
                  <w:pPr>
                    <w:spacing w:line="40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配租家庭凭《昆明市官渡区保障性住房入住通知书》到物业服务部门入住办理处办理缴费入住手续。</w:t>
                  </w:r>
                </w:p>
                <w:p w:rsidR="006B461F" w:rsidRDefault="006B461F" w:rsidP="00DF40CC"/>
              </w:txbxContent>
            </v:textbox>
          </v:shape>
        </w:pict>
      </w: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Default="006B461F" w:rsidP="00DF40CC">
      <w:pPr>
        <w:spacing w:line="500" w:lineRule="exact"/>
        <w:jc w:val="left"/>
        <w:rPr>
          <w:rStyle w:val="ca-0"/>
          <w:rFonts w:ascii="仿宋_GB2312" w:eastAsia="仿宋_GB2312" w:hAnsi="仿宋_GB2312" w:cs="仿宋_GB2312"/>
          <w:color w:val="000000"/>
          <w:sz w:val="32"/>
          <w:szCs w:val="32"/>
        </w:rPr>
      </w:pPr>
    </w:p>
    <w:p w:rsidR="006B461F" w:rsidRPr="00505E98" w:rsidRDefault="006B461F" w:rsidP="005A4C40">
      <w:pPr>
        <w:spacing w:line="560" w:lineRule="exact"/>
        <w:rPr>
          <w:rFonts w:ascii="仿宋_GB2312" w:eastAsia="仿宋_GB2312"/>
          <w:sz w:val="32"/>
        </w:rPr>
      </w:pPr>
      <w:r>
        <w:rPr>
          <w:noProof/>
        </w:rPr>
        <w:pict>
          <v:line id="_x0000_s1036" style="position:absolute;left:0;text-align:left;z-index:251653120" from="0,23.6pt" to="423pt,23.6pt" strokeweight=".5pt"/>
        </w:pict>
      </w:r>
    </w:p>
    <w:p w:rsidR="006B461F" w:rsidRPr="00505E98" w:rsidRDefault="006B461F" w:rsidP="005A4C40">
      <w:pPr>
        <w:spacing w:line="560" w:lineRule="exact"/>
        <w:rPr>
          <w:rFonts w:ascii="仿宋_GB2312" w:eastAsia="仿宋_GB2312"/>
          <w:sz w:val="32"/>
        </w:rPr>
      </w:pPr>
      <w:r>
        <w:rPr>
          <w:noProof/>
        </w:rPr>
        <w:pict>
          <v:line id="_x0000_s1037" style="position:absolute;left:0;text-align:left;z-index:251654144" from="0,34.6pt" to="423pt,34.6pt" strokeweight=".5pt"/>
        </w:pict>
      </w:r>
      <w:r w:rsidRPr="00505E98">
        <w:rPr>
          <w:rFonts w:ascii="仿宋_GB2312" w:eastAsia="仿宋_GB2312" w:hint="eastAsia"/>
          <w:sz w:val="32"/>
        </w:rPr>
        <w:t>官渡区住房保障局</w:t>
      </w:r>
      <w:r>
        <w:rPr>
          <w:rFonts w:ascii="仿宋_GB2312" w:eastAsia="仿宋_GB2312"/>
          <w:sz w:val="32"/>
        </w:rPr>
        <w:t xml:space="preserve">                  2018</w:t>
      </w:r>
      <w:r w:rsidRPr="00505E98">
        <w:rPr>
          <w:rFonts w:ascii="仿宋_GB2312" w:eastAsia="仿宋_GB2312" w:hint="eastAsia"/>
          <w:sz w:val="32"/>
        </w:rPr>
        <w:t>年</w:t>
      </w:r>
      <w:r>
        <w:rPr>
          <w:rFonts w:ascii="仿宋_GB2312" w:eastAsia="仿宋_GB2312"/>
          <w:sz w:val="32"/>
        </w:rPr>
        <w:t>6</w:t>
      </w:r>
      <w:r w:rsidRPr="00505E98">
        <w:rPr>
          <w:rFonts w:ascii="仿宋_GB2312" w:eastAsia="仿宋_GB2312" w:hint="eastAsia"/>
          <w:sz w:val="32"/>
        </w:rPr>
        <w:t>月</w:t>
      </w:r>
      <w:r>
        <w:rPr>
          <w:rFonts w:ascii="仿宋_GB2312" w:eastAsia="仿宋_GB2312"/>
          <w:sz w:val="32"/>
        </w:rPr>
        <w:t>22</w:t>
      </w:r>
      <w:r w:rsidRPr="00505E98">
        <w:rPr>
          <w:rFonts w:ascii="仿宋_GB2312" w:eastAsia="仿宋_GB2312" w:hint="eastAsia"/>
          <w:sz w:val="32"/>
        </w:rPr>
        <w:t>日印</w:t>
      </w:r>
    </w:p>
    <w:sectPr w:rsidR="006B461F" w:rsidRPr="00505E98" w:rsidSect="002079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3"/>
      <w:numFmt w:val="chineseCounting"/>
      <w:suff w:val="nothing"/>
      <w:lvlText w:val="（%1）"/>
      <w:lvlJc w:val="left"/>
      <w:rPr>
        <w:rFonts w:cs="Times New Roman"/>
      </w:rPr>
    </w:lvl>
  </w:abstractNum>
  <w:abstractNum w:abstractNumId="1">
    <w:nsid w:val="0000000B"/>
    <w:multiLevelType w:val="singleLevel"/>
    <w:tmpl w:val="0000000B"/>
    <w:lvl w:ilvl="0">
      <w:start w:val="2"/>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A12"/>
    <w:rsid w:val="000028B2"/>
    <w:rsid w:val="000716B5"/>
    <w:rsid w:val="000E2840"/>
    <w:rsid w:val="0019246E"/>
    <w:rsid w:val="001D6B4A"/>
    <w:rsid w:val="0020795A"/>
    <w:rsid w:val="00233138"/>
    <w:rsid w:val="00251CC0"/>
    <w:rsid w:val="002C428B"/>
    <w:rsid w:val="00305F92"/>
    <w:rsid w:val="00344281"/>
    <w:rsid w:val="00376863"/>
    <w:rsid w:val="00391154"/>
    <w:rsid w:val="003A095F"/>
    <w:rsid w:val="003C3112"/>
    <w:rsid w:val="004440A1"/>
    <w:rsid w:val="0046280C"/>
    <w:rsid w:val="00467D79"/>
    <w:rsid w:val="00482E28"/>
    <w:rsid w:val="00505E98"/>
    <w:rsid w:val="005550D8"/>
    <w:rsid w:val="00555D27"/>
    <w:rsid w:val="00564F13"/>
    <w:rsid w:val="005665C7"/>
    <w:rsid w:val="005721EB"/>
    <w:rsid w:val="005A4C40"/>
    <w:rsid w:val="005D36D7"/>
    <w:rsid w:val="005E3DBC"/>
    <w:rsid w:val="005F378E"/>
    <w:rsid w:val="006919C1"/>
    <w:rsid w:val="006A4CB8"/>
    <w:rsid w:val="006B461F"/>
    <w:rsid w:val="006D74D5"/>
    <w:rsid w:val="00703E23"/>
    <w:rsid w:val="00721555"/>
    <w:rsid w:val="00721786"/>
    <w:rsid w:val="0079665A"/>
    <w:rsid w:val="007A4939"/>
    <w:rsid w:val="007B2765"/>
    <w:rsid w:val="007C19C8"/>
    <w:rsid w:val="00816575"/>
    <w:rsid w:val="00861F84"/>
    <w:rsid w:val="00911EC2"/>
    <w:rsid w:val="0093020F"/>
    <w:rsid w:val="009609A7"/>
    <w:rsid w:val="0098432F"/>
    <w:rsid w:val="00993EF5"/>
    <w:rsid w:val="00997873"/>
    <w:rsid w:val="009B5884"/>
    <w:rsid w:val="009F3DDF"/>
    <w:rsid w:val="009F48C0"/>
    <w:rsid w:val="00A22A45"/>
    <w:rsid w:val="00A408DB"/>
    <w:rsid w:val="00A42CD7"/>
    <w:rsid w:val="00A65DF3"/>
    <w:rsid w:val="00A73006"/>
    <w:rsid w:val="00A94677"/>
    <w:rsid w:val="00A95778"/>
    <w:rsid w:val="00AA36BF"/>
    <w:rsid w:val="00AD3D51"/>
    <w:rsid w:val="00B00CB8"/>
    <w:rsid w:val="00B45754"/>
    <w:rsid w:val="00B8422D"/>
    <w:rsid w:val="00C073C5"/>
    <w:rsid w:val="00C656DF"/>
    <w:rsid w:val="00C75C22"/>
    <w:rsid w:val="00CB2282"/>
    <w:rsid w:val="00CB5308"/>
    <w:rsid w:val="00CC56FD"/>
    <w:rsid w:val="00D329F4"/>
    <w:rsid w:val="00D43952"/>
    <w:rsid w:val="00D73C11"/>
    <w:rsid w:val="00D856B4"/>
    <w:rsid w:val="00DA1A2D"/>
    <w:rsid w:val="00DF40CC"/>
    <w:rsid w:val="00E01840"/>
    <w:rsid w:val="00E070DC"/>
    <w:rsid w:val="00E45377"/>
    <w:rsid w:val="00E548E0"/>
    <w:rsid w:val="00F33A12"/>
    <w:rsid w:val="00F4092A"/>
    <w:rsid w:val="00F93DCD"/>
    <w:rsid w:val="00FE09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95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5A4C40"/>
    <w:pPr>
      <w:ind w:leftChars="2500" w:left="100"/>
    </w:pPr>
  </w:style>
  <w:style w:type="character" w:customStyle="1" w:styleId="DateChar">
    <w:name w:val="Date Char"/>
    <w:basedOn w:val="DefaultParagraphFont"/>
    <w:link w:val="Date"/>
    <w:uiPriority w:val="99"/>
    <w:semiHidden/>
    <w:locked/>
    <w:rsid w:val="00721555"/>
    <w:rPr>
      <w:rFonts w:cs="Times New Roman"/>
    </w:rPr>
  </w:style>
  <w:style w:type="paragraph" w:styleId="NoSpacing">
    <w:name w:val="No Spacing"/>
    <w:uiPriority w:val="99"/>
    <w:qFormat/>
    <w:rsid w:val="007A4939"/>
    <w:pPr>
      <w:widowControl w:val="0"/>
      <w:jc w:val="both"/>
    </w:pPr>
  </w:style>
  <w:style w:type="paragraph" w:styleId="BalloonText">
    <w:name w:val="Balloon Text"/>
    <w:basedOn w:val="Normal"/>
    <w:link w:val="BalloonTextChar"/>
    <w:uiPriority w:val="99"/>
    <w:semiHidden/>
    <w:rsid w:val="0019246E"/>
    <w:rPr>
      <w:sz w:val="18"/>
      <w:szCs w:val="18"/>
    </w:rPr>
  </w:style>
  <w:style w:type="character" w:customStyle="1" w:styleId="BalloonTextChar">
    <w:name w:val="Balloon Text Char"/>
    <w:basedOn w:val="DefaultParagraphFont"/>
    <w:link w:val="BalloonText"/>
    <w:uiPriority w:val="99"/>
    <w:semiHidden/>
    <w:locked/>
    <w:rsid w:val="00C073C5"/>
    <w:rPr>
      <w:rFonts w:cs="Times New Roman"/>
      <w:sz w:val="2"/>
    </w:rPr>
  </w:style>
  <w:style w:type="character" w:customStyle="1" w:styleId="ca-0">
    <w:name w:val="ca-0"/>
    <w:basedOn w:val="DefaultParagraphFont"/>
    <w:uiPriority w:val="99"/>
    <w:rsid w:val="005550D8"/>
    <w:rPr>
      <w:rFonts w:cs="Times New Roman"/>
    </w:rPr>
  </w:style>
</w:styles>
</file>

<file path=word/webSettings.xml><?xml version="1.0" encoding="utf-8"?>
<w:webSettings xmlns:r="http://schemas.openxmlformats.org/officeDocument/2006/relationships" xmlns:w="http://schemas.openxmlformats.org/wordprocessingml/2006/main">
  <w:divs>
    <w:div w:id="1759789936">
      <w:marLeft w:val="0"/>
      <w:marRight w:val="0"/>
      <w:marTop w:val="0"/>
      <w:marBottom w:val="0"/>
      <w:divBdr>
        <w:top w:val="none" w:sz="0" w:space="0" w:color="auto"/>
        <w:left w:val="none" w:sz="0" w:space="0" w:color="auto"/>
        <w:bottom w:val="none" w:sz="0" w:space="0" w:color="auto"/>
        <w:right w:val="none" w:sz="0" w:space="0" w:color="auto"/>
      </w:divBdr>
    </w:div>
    <w:div w:id="1759789937">
      <w:marLeft w:val="0"/>
      <w:marRight w:val="0"/>
      <w:marTop w:val="0"/>
      <w:marBottom w:val="0"/>
      <w:divBdr>
        <w:top w:val="none" w:sz="0" w:space="0" w:color="auto"/>
        <w:left w:val="none" w:sz="0" w:space="0" w:color="auto"/>
        <w:bottom w:val="none" w:sz="0" w:space="0" w:color="auto"/>
        <w:right w:val="none" w:sz="0" w:space="0" w:color="auto"/>
      </w:divBdr>
    </w:div>
    <w:div w:id="1759789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153</TotalTime>
  <Pages>8</Pages>
  <Words>330</Words>
  <Characters>1883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27</cp:revision>
  <cp:lastPrinted>2017-11-15T01:51:00Z</cp:lastPrinted>
  <dcterms:created xsi:type="dcterms:W3CDTF">2017-07-27T08:06:00Z</dcterms:created>
  <dcterms:modified xsi:type="dcterms:W3CDTF">2018-06-22T07:05:00Z</dcterms:modified>
</cp:coreProperties>
</file>