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D4" w:rsidRPr="00E3582A" w:rsidRDefault="000A75D4" w:rsidP="000A75D4">
      <w:pPr>
        <w:pStyle w:val="1"/>
        <w:numPr>
          <w:ilvl w:val="0"/>
          <w:numId w:val="0"/>
        </w:numPr>
        <w:tabs>
          <w:tab w:val="left" w:pos="360"/>
        </w:tabs>
        <w:jc w:val="center"/>
        <w:rPr>
          <w:rFonts w:ascii="宋体" w:eastAsia="宋体" w:hAnsi="宋体"/>
          <w:b w:val="0"/>
          <w:color w:val="000000"/>
          <w:sz w:val="32"/>
          <w:szCs w:val="32"/>
        </w:rPr>
      </w:pPr>
      <w:bookmarkStart w:id="0" w:name="_Toc373252437"/>
      <w:bookmarkStart w:id="1" w:name="_Toc447720930"/>
      <w:bookmarkStart w:id="2" w:name="_Toc508205336"/>
      <w:r w:rsidRPr="00E3582A">
        <w:rPr>
          <w:rFonts w:ascii="宋体" w:eastAsia="宋体" w:hAnsi="宋体" w:hint="eastAsia"/>
          <w:color w:val="000000"/>
          <w:sz w:val="32"/>
          <w:szCs w:val="32"/>
        </w:rPr>
        <w:t>第一章</w:t>
      </w:r>
      <w:r w:rsidRPr="00E3582A">
        <w:rPr>
          <w:rFonts w:ascii="宋体" w:eastAsia="宋体" w:hAnsi="宋体" w:hint="eastAsia"/>
          <w:color w:val="000000"/>
          <w:sz w:val="32"/>
          <w:szCs w:val="32"/>
          <w:lang w:eastAsia="zh-CN"/>
        </w:rPr>
        <w:t xml:space="preserve">  </w:t>
      </w:r>
      <w:bookmarkEnd w:id="0"/>
      <w:bookmarkEnd w:id="1"/>
      <w:r w:rsidRPr="00E3582A">
        <w:rPr>
          <w:rFonts w:ascii="宋体" w:eastAsia="宋体" w:hAnsi="宋体" w:hint="eastAsia"/>
          <w:color w:val="000000"/>
          <w:sz w:val="32"/>
          <w:szCs w:val="32"/>
          <w:lang w:eastAsia="zh-CN"/>
        </w:rPr>
        <w:t>投标邀请</w:t>
      </w:r>
      <w:bookmarkEnd w:id="2"/>
    </w:p>
    <w:p w:rsidR="000A75D4" w:rsidRPr="00E3582A" w:rsidRDefault="000A75D4" w:rsidP="000A75D4">
      <w:pPr>
        <w:pStyle w:val="2"/>
        <w:numPr>
          <w:ilvl w:val="0"/>
          <w:numId w:val="0"/>
        </w:numPr>
        <w:rPr>
          <w:rFonts w:ascii="宋体" w:eastAsia="宋体" w:hAnsi="宋体"/>
          <w:color w:val="000000"/>
          <w:sz w:val="24"/>
        </w:rPr>
      </w:pPr>
      <w:bookmarkStart w:id="3" w:name="_Toc447720931"/>
      <w:bookmarkStart w:id="4" w:name="OLE_LINK1"/>
      <w:bookmarkStart w:id="5" w:name="_Toc508205337"/>
      <w:r w:rsidRPr="00E3582A">
        <w:rPr>
          <w:rFonts w:ascii="宋体" w:eastAsia="宋体" w:hAnsi="宋体" w:hint="eastAsia"/>
          <w:color w:val="000000"/>
          <w:sz w:val="24"/>
        </w:rPr>
        <w:t>1、招标公告内容</w:t>
      </w:r>
      <w:bookmarkEnd w:id="3"/>
      <w:bookmarkEnd w:id="5"/>
    </w:p>
    <w:p w:rsidR="000A75D4" w:rsidRPr="00E3582A" w:rsidRDefault="000A75D4" w:rsidP="000A75D4">
      <w:pPr>
        <w:spacing w:line="500" w:lineRule="exact"/>
        <w:rPr>
          <w:rFonts w:ascii="宋体" w:hAnsi="宋体"/>
          <w:b/>
          <w:color w:val="000000"/>
          <w:sz w:val="24"/>
        </w:rPr>
      </w:pPr>
      <w:r w:rsidRPr="00E3582A">
        <w:rPr>
          <w:rFonts w:ascii="宋体" w:hAnsi="宋体" w:hint="eastAsia"/>
          <w:b/>
          <w:color w:val="000000"/>
          <w:sz w:val="24"/>
        </w:rPr>
        <w:t>1.1招标条件</w:t>
      </w:r>
    </w:p>
    <w:p w:rsidR="000A75D4" w:rsidRPr="00E3582A" w:rsidRDefault="000A75D4" w:rsidP="000A75D4">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sidRPr="001E5383">
        <w:rPr>
          <w:rFonts w:ascii="宋体" w:hAnsi="宋体" w:hint="eastAsia"/>
          <w:bCs/>
          <w:color w:val="000000"/>
          <w:sz w:val="24"/>
        </w:rPr>
        <w:t>昆明市官渡区教育局</w:t>
      </w:r>
      <w:r w:rsidRPr="001E5383">
        <w:rPr>
          <w:rFonts w:ascii="宋体" w:hAnsi="宋体" w:hint="eastAsia"/>
          <w:color w:val="000000"/>
          <w:sz w:val="24"/>
        </w:rPr>
        <w:t>的委托，对</w:t>
      </w:r>
      <w:r>
        <w:rPr>
          <w:rFonts w:ascii="宋体" w:hAnsi="宋体" w:hint="eastAsia"/>
          <w:b/>
          <w:color w:val="000000"/>
          <w:sz w:val="24"/>
        </w:rPr>
        <w:t>官渡区第二中学实验室设备器材项目</w:t>
      </w:r>
      <w:r w:rsidRPr="00E3582A">
        <w:rPr>
          <w:rFonts w:ascii="宋体" w:hAnsi="宋体" w:hint="eastAsia"/>
          <w:color w:val="000000"/>
          <w:sz w:val="24"/>
        </w:rPr>
        <w:t>进行公开招标，欢迎符合要求的投标人参与投标。</w:t>
      </w:r>
    </w:p>
    <w:p w:rsidR="000A75D4" w:rsidRPr="00E3582A" w:rsidRDefault="000A75D4" w:rsidP="000A75D4">
      <w:pPr>
        <w:spacing w:line="500" w:lineRule="exact"/>
        <w:rPr>
          <w:rFonts w:ascii="宋体" w:hAnsi="宋体"/>
          <w:b/>
          <w:color w:val="000000"/>
          <w:sz w:val="24"/>
        </w:rPr>
      </w:pPr>
      <w:bookmarkStart w:id="6" w:name="_Toc373252439"/>
      <w:r w:rsidRPr="00E3582A">
        <w:rPr>
          <w:rFonts w:ascii="宋体" w:hAnsi="宋体" w:hint="eastAsia"/>
          <w:b/>
          <w:color w:val="000000"/>
          <w:sz w:val="24"/>
        </w:rPr>
        <w:t>1.2招标概况</w:t>
      </w:r>
      <w:bookmarkEnd w:id="6"/>
    </w:p>
    <w:p w:rsidR="000A75D4" w:rsidRPr="00E3582A" w:rsidRDefault="000A75D4" w:rsidP="000A75D4">
      <w:pPr>
        <w:spacing w:line="500" w:lineRule="exact"/>
        <w:ind w:firstLineChars="200" w:firstLine="48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P5300000000219001003</w:t>
      </w:r>
    </w:p>
    <w:p w:rsidR="000A75D4" w:rsidRDefault="000A75D4" w:rsidP="000A75D4">
      <w:pPr>
        <w:spacing w:line="500" w:lineRule="exact"/>
        <w:ind w:firstLineChars="200" w:firstLine="480"/>
        <w:rPr>
          <w:rFonts w:ascii="宋体" w:hAnsi="宋体" w:hint="eastAsia"/>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E3582A">
          <w:rPr>
            <w:rFonts w:ascii="宋体" w:hAnsi="宋体" w:hint="eastAsia"/>
            <w:color w:val="000000"/>
            <w:sz w:val="24"/>
          </w:rPr>
          <w:t>1.2.2</w:t>
        </w:r>
      </w:smartTag>
      <w:r w:rsidRPr="00E3582A">
        <w:rPr>
          <w:rFonts w:ascii="宋体" w:hAnsi="宋体" w:hint="eastAsia"/>
          <w:color w:val="000000"/>
          <w:sz w:val="24"/>
        </w:rPr>
        <w:t>招标范围：</w:t>
      </w:r>
    </w:p>
    <w:p w:rsidR="000A75D4" w:rsidRDefault="000A75D4" w:rsidP="000A75D4">
      <w:pPr>
        <w:spacing w:line="500" w:lineRule="exact"/>
        <w:ind w:firstLineChars="200" w:firstLine="480"/>
        <w:rPr>
          <w:rFonts w:ascii="宋体" w:hAnsi="宋体" w:hint="eastAsia"/>
          <w:color w:val="000000"/>
          <w:sz w:val="24"/>
        </w:rPr>
      </w:pPr>
      <w:r w:rsidRPr="001D463A">
        <w:rPr>
          <w:rFonts w:ascii="宋体" w:hAnsi="宋体" w:hint="eastAsia"/>
          <w:color w:val="000000"/>
          <w:sz w:val="24"/>
        </w:rPr>
        <w:t>官渡区第二中学实验室设备器材</w:t>
      </w:r>
      <w:r>
        <w:rPr>
          <w:rFonts w:ascii="宋体" w:hAnsi="宋体" w:hint="eastAsia"/>
          <w:color w:val="000000"/>
          <w:sz w:val="24"/>
        </w:rPr>
        <w:t>采购</w:t>
      </w:r>
      <w:r w:rsidRPr="001D463A">
        <w:rPr>
          <w:rFonts w:ascii="宋体" w:hAnsi="宋体" w:hint="eastAsia"/>
          <w:color w:val="000000"/>
          <w:sz w:val="24"/>
        </w:rPr>
        <w:t>，</w:t>
      </w:r>
      <w:r w:rsidRPr="00DC7257">
        <w:rPr>
          <w:rFonts w:ascii="宋体" w:hAnsi="宋体" w:hint="eastAsia"/>
          <w:color w:val="000000"/>
          <w:sz w:val="24"/>
        </w:rPr>
        <w:t>具体明细详见第五章“招标需求及技术要求”。</w:t>
      </w:r>
    </w:p>
    <w:p w:rsidR="000A75D4" w:rsidRPr="00E3582A" w:rsidRDefault="000A75D4" w:rsidP="000A75D4">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0A75D4" w:rsidRPr="00E3582A" w:rsidRDefault="000A75D4" w:rsidP="000A75D4">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核心产品品牌相同的，按“第六章评标办法”的规定处理。</w:t>
      </w:r>
    </w:p>
    <w:p w:rsidR="000A75D4" w:rsidRPr="00E3582A" w:rsidRDefault="000A75D4" w:rsidP="000A75D4">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0A75D4" w:rsidRPr="00E3582A" w:rsidRDefault="000A75D4" w:rsidP="000A75D4">
      <w:pPr>
        <w:spacing w:line="500" w:lineRule="exact"/>
        <w:ind w:firstLineChars="200" w:firstLine="480"/>
        <w:rPr>
          <w:rFonts w:ascii="宋体" w:hAnsi="宋体"/>
          <w:color w:val="000000"/>
          <w:sz w:val="24"/>
        </w:rPr>
      </w:pPr>
      <w:r w:rsidRPr="00D8776C">
        <w:rPr>
          <w:rFonts w:ascii="宋体" w:hAnsi="宋体" w:hint="eastAsia"/>
          <w:color w:val="000000"/>
          <w:sz w:val="24"/>
        </w:rPr>
        <w:t>1.2.4本项目采购预算为：人民币392万元。</w:t>
      </w:r>
    </w:p>
    <w:p w:rsidR="000A75D4" w:rsidRPr="00E3582A" w:rsidRDefault="000A75D4" w:rsidP="000A75D4">
      <w:pPr>
        <w:spacing w:line="500" w:lineRule="exact"/>
        <w:ind w:firstLineChars="200" w:firstLine="480"/>
        <w:rPr>
          <w:rFonts w:ascii="宋体" w:hAnsi="宋体" w:hint="eastAsia"/>
          <w:color w:val="000000"/>
          <w:sz w:val="24"/>
        </w:rPr>
      </w:pPr>
      <w:r w:rsidRPr="00E70D1F">
        <w:rPr>
          <w:rFonts w:ascii="宋体" w:hAnsi="宋体" w:hint="eastAsia"/>
          <w:color w:val="000000"/>
          <w:sz w:val="24"/>
        </w:rPr>
        <w:t>1.2.5交货时间：合同签订后20天内完成供货及安装调试工作。</w:t>
      </w:r>
    </w:p>
    <w:p w:rsidR="000A75D4" w:rsidRPr="00E3582A" w:rsidRDefault="000A75D4" w:rsidP="000A75D4">
      <w:pPr>
        <w:spacing w:line="500" w:lineRule="exact"/>
        <w:ind w:firstLineChars="200" w:firstLine="480"/>
        <w:rPr>
          <w:rFonts w:ascii="宋体" w:hAnsi="宋体"/>
          <w:color w:val="000000"/>
          <w:sz w:val="24"/>
        </w:rPr>
      </w:pPr>
      <w:r w:rsidRPr="00E3582A">
        <w:rPr>
          <w:rFonts w:ascii="宋体" w:hAnsi="宋体" w:hint="eastAsia"/>
          <w:color w:val="000000"/>
          <w:sz w:val="24"/>
        </w:rPr>
        <w:t>1.2.6交货及安装地点：采购人指定地点。</w:t>
      </w:r>
    </w:p>
    <w:p w:rsidR="000A75D4" w:rsidRPr="00E3582A" w:rsidRDefault="000A75D4" w:rsidP="000A75D4">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0A75D4" w:rsidRPr="00E3582A" w:rsidRDefault="000A75D4" w:rsidP="000A75D4">
      <w:pPr>
        <w:spacing w:line="500" w:lineRule="exact"/>
        <w:rPr>
          <w:rFonts w:ascii="宋体" w:hAnsi="宋体"/>
          <w:b/>
          <w:color w:val="000000"/>
          <w:sz w:val="24"/>
        </w:rPr>
      </w:pPr>
      <w:bookmarkStart w:id="7" w:name="_Toc373252440"/>
      <w:r w:rsidRPr="00E3582A">
        <w:rPr>
          <w:rFonts w:ascii="宋体" w:hAnsi="宋体" w:hint="eastAsia"/>
          <w:b/>
          <w:color w:val="000000"/>
          <w:sz w:val="24"/>
        </w:rPr>
        <w:t>1.3 投标人资格要求</w:t>
      </w:r>
      <w:bookmarkEnd w:id="7"/>
    </w:p>
    <w:p w:rsidR="000A75D4" w:rsidRPr="00E3582A" w:rsidRDefault="000A75D4" w:rsidP="000A75D4">
      <w:pPr>
        <w:pStyle w:val="a3"/>
        <w:spacing w:line="360" w:lineRule="auto"/>
        <w:ind w:firstLineChars="200" w:firstLine="480"/>
        <w:rPr>
          <w:rFonts w:hAnsi="宋体" w:hint="eastAsia"/>
          <w:color w:val="000000"/>
          <w:sz w:val="24"/>
        </w:rPr>
      </w:pPr>
      <w:bookmarkStart w:id="8" w:name="_Toc373252441"/>
      <w:smartTag w:uri="urn:schemas-microsoft-com:office:smarttags" w:element="chsdate">
        <w:smartTagPr>
          <w:attr w:name="Year" w:val="1899"/>
          <w:attr w:name="Month" w:val="12"/>
          <w:attr w:name="Day" w:val="30"/>
          <w:attr w:name="IsLunarDate" w:val="False"/>
          <w:attr w:name="IsROCDate" w:val="False"/>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0A75D4" w:rsidRPr="00E3582A" w:rsidRDefault="000A75D4" w:rsidP="000A75D4">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0A75D4" w:rsidRPr="00E3582A" w:rsidRDefault="000A75D4" w:rsidP="000A75D4">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提供投标截止日期前3个月内开户银行出具的资信证明（或资金存款证明）扫描件或201</w:t>
      </w:r>
      <w:r>
        <w:rPr>
          <w:rFonts w:hAnsi="宋体" w:hint="eastAsia"/>
          <w:color w:val="000000"/>
          <w:sz w:val="24"/>
        </w:rPr>
        <w:t>7</w:t>
      </w:r>
      <w:r w:rsidRPr="005B5350">
        <w:rPr>
          <w:rFonts w:hAnsi="宋体" w:hint="eastAsia"/>
          <w:color w:val="000000"/>
          <w:sz w:val="24"/>
        </w:rPr>
        <w:t>年度</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0A75D4" w:rsidRPr="00E3582A" w:rsidRDefault="000A75D4" w:rsidP="000A75D4">
      <w:pPr>
        <w:pStyle w:val="a3"/>
        <w:spacing w:line="360" w:lineRule="auto"/>
        <w:ind w:firstLineChars="200" w:firstLine="480"/>
        <w:rPr>
          <w:rFonts w:hAnsi="宋体" w:hint="eastAsia"/>
          <w:color w:val="000000"/>
          <w:sz w:val="24"/>
        </w:rPr>
      </w:pPr>
      <w:r w:rsidRPr="00E3582A">
        <w:rPr>
          <w:rFonts w:hAnsi="宋体" w:hint="eastAsia"/>
          <w:bCs/>
          <w:color w:val="000000"/>
          <w:sz w:val="24"/>
        </w:rPr>
        <w:lastRenderedPageBreak/>
        <w:t>3）</w:t>
      </w:r>
      <w:r>
        <w:rPr>
          <w:rFonts w:hAnsi="宋体"/>
          <w:color w:val="000000"/>
          <w:sz w:val="24"/>
        </w:rPr>
        <w:t>具有履行合同所必需的设备和专业技术能力。</w:t>
      </w:r>
    </w:p>
    <w:p w:rsidR="000A75D4" w:rsidRPr="00E3582A" w:rsidRDefault="000A75D4" w:rsidP="000A75D4">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月至投标截止日期之间，至少任意3个月的税务局税收通用缴款书复印件或银行电子缴税（费）凭证复印件或税务局出具纳税情况的相关证明（扫描件）。新成立不满3个月的投标人根据自身实际情况提供。</w:t>
      </w:r>
      <w:r>
        <w:rPr>
          <w:rFonts w:hAnsi="宋体" w:hint="eastAsia"/>
          <w:color w:val="000000"/>
          <w:sz w:val="24"/>
        </w:rPr>
        <w:t>②</w:t>
      </w:r>
      <w:r w:rsidRPr="007C2239">
        <w:rPr>
          <w:rFonts w:hAnsi="宋体" w:hint="eastAsia"/>
          <w:color w:val="000000"/>
          <w:sz w:val="24"/>
        </w:rPr>
        <w:t>缴纳社保所属时间在201</w:t>
      </w:r>
      <w:r>
        <w:rPr>
          <w:rFonts w:hAnsi="宋体" w:hint="eastAsia"/>
          <w:color w:val="000000"/>
          <w:sz w:val="24"/>
        </w:rPr>
        <w:t>8</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0A75D4" w:rsidRDefault="000A75D4" w:rsidP="000A75D4">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（扫描件））；</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加盖投标人公章的扫描件）</w:t>
      </w:r>
      <w:r>
        <w:rPr>
          <w:rFonts w:hAnsi="宋体"/>
          <w:color w:val="000000"/>
          <w:sz w:val="24"/>
        </w:rPr>
        <w:t>。</w:t>
      </w:r>
    </w:p>
    <w:p w:rsidR="000A75D4" w:rsidRPr="00E3582A" w:rsidRDefault="000A75D4" w:rsidP="000A75D4">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0A75D4" w:rsidRPr="00E3582A" w:rsidRDefault="000A75D4" w:rsidP="000A75D4">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1.3.2本次招标不接受联合体投标。</w:t>
      </w:r>
    </w:p>
    <w:p w:rsidR="000A75D4" w:rsidRPr="00E3582A" w:rsidRDefault="000A75D4" w:rsidP="000A75D4">
      <w:pPr>
        <w:pStyle w:val="a3"/>
        <w:spacing w:line="500" w:lineRule="exact"/>
        <w:rPr>
          <w:rFonts w:hAnsi="宋体"/>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0A75D4" w:rsidRPr="00E3582A" w:rsidRDefault="000A75D4" w:rsidP="000A75D4">
      <w:pPr>
        <w:pStyle w:val="a3"/>
        <w:spacing w:line="500" w:lineRule="exact"/>
        <w:outlineLvl w:val="1"/>
        <w:rPr>
          <w:rFonts w:hAnsi="宋体"/>
          <w:b/>
          <w:color w:val="000000"/>
          <w:sz w:val="24"/>
        </w:rPr>
      </w:pPr>
      <w:bookmarkStart w:id="9" w:name="_Toc447720932"/>
      <w:bookmarkStart w:id="10" w:name="_Toc508205338"/>
      <w:r w:rsidRPr="00E3582A">
        <w:rPr>
          <w:rFonts w:hAnsi="宋体" w:hint="eastAsia"/>
          <w:b/>
          <w:color w:val="000000"/>
          <w:sz w:val="24"/>
        </w:rPr>
        <w:t>2、招标文件的获取</w:t>
      </w:r>
      <w:bookmarkEnd w:id="9"/>
      <w:bookmarkEnd w:id="10"/>
    </w:p>
    <w:p w:rsidR="000A75D4" w:rsidRPr="00E3582A" w:rsidRDefault="000A75D4" w:rsidP="000A75D4">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2.1 凡有意参加投标者，请于201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2</w:t>
      </w:r>
      <w:r w:rsidRPr="00E3582A">
        <w:rPr>
          <w:rFonts w:ascii="宋体" w:hAnsi="宋体" w:hint="eastAsia"/>
          <w:color w:val="000000"/>
          <w:sz w:val="24"/>
          <w:szCs w:val="20"/>
        </w:rPr>
        <w:t>月</w:t>
      </w:r>
      <w:r>
        <w:rPr>
          <w:rFonts w:ascii="宋体" w:hAnsi="宋体" w:hint="eastAsia"/>
          <w:color w:val="000000"/>
          <w:sz w:val="24"/>
          <w:szCs w:val="20"/>
        </w:rPr>
        <w:t>1</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分至201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2</w:t>
      </w:r>
      <w:r w:rsidRPr="00E3582A">
        <w:rPr>
          <w:rFonts w:ascii="宋体" w:hAnsi="宋体" w:hint="eastAsia"/>
          <w:color w:val="000000"/>
          <w:sz w:val="24"/>
          <w:szCs w:val="20"/>
        </w:rPr>
        <w:t>月</w:t>
      </w:r>
      <w:r>
        <w:rPr>
          <w:rFonts w:ascii="宋体" w:hAnsi="宋体" w:hint="eastAsia"/>
          <w:color w:val="000000"/>
          <w:sz w:val="24"/>
          <w:szCs w:val="20"/>
        </w:rPr>
        <w:t>13</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北京时间，下同)，登录昆明市公共资源交易网（网址：http://www.kmggzy.com)，凭企业数字证书（USBKEY）在网上获取电子采购文件及其它采购资料；未办理企业数字证书（USBKEY）的企业需要按照昆明市公共资源交易电子认证的要求，办理企业数字证书（USBKEY），并在昆明市公共资源交易网完成注册通过后，便可获取采购文件，此为获取采购文件的唯一途径。</w:t>
      </w:r>
    </w:p>
    <w:p w:rsidR="000A75D4" w:rsidRPr="00E3582A" w:rsidRDefault="000A75D4" w:rsidP="000A75D4">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 采购人不提供邮购采购文件服务。</w:t>
      </w:r>
    </w:p>
    <w:p w:rsidR="000A75D4" w:rsidRPr="00E3582A" w:rsidRDefault="000A75D4" w:rsidP="000A75D4">
      <w:pPr>
        <w:pStyle w:val="2"/>
        <w:numPr>
          <w:ilvl w:val="0"/>
          <w:numId w:val="0"/>
        </w:numPr>
        <w:rPr>
          <w:rFonts w:ascii="宋体" w:eastAsia="宋体" w:hAnsi="宋体"/>
          <w:color w:val="000000"/>
          <w:sz w:val="24"/>
        </w:rPr>
      </w:pPr>
      <w:bookmarkStart w:id="11" w:name="_Toc447720933"/>
      <w:bookmarkStart w:id="12" w:name="_Toc508205339"/>
      <w:r w:rsidRPr="00E3582A">
        <w:rPr>
          <w:rFonts w:ascii="宋体" w:eastAsia="宋体" w:hAnsi="宋体" w:hint="eastAsia"/>
          <w:color w:val="000000"/>
          <w:sz w:val="24"/>
        </w:rPr>
        <w:t>3、投标文件的递交</w:t>
      </w:r>
      <w:bookmarkEnd w:id="11"/>
      <w:bookmarkEnd w:id="12"/>
    </w:p>
    <w:p w:rsidR="000A75D4" w:rsidRPr="00E3582A" w:rsidRDefault="000A75D4" w:rsidP="000A75D4">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 投标文件递交的截止时间（投标截止时间，下同）为201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2</w:t>
      </w:r>
      <w:r w:rsidRPr="00E3582A">
        <w:rPr>
          <w:rFonts w:ascii="宋体" w:hAnsi="宋体" w:hint="eastAsia"/>
          <w:color w:val="000000"/>
          <w:sz w:val="24"/>
          <w:szCs w:val="20"/>
        </w:rPr>
        <w:t>月</w:t>
      </w:r>
      <w:r>
        <w:rPr>
          <w:rFonts w:ascii="宋体" w:hAnsi="宋体" w:hint="eastAsia"/>
          <w:color w:val="000000"/>
          <w:sz w:val="24"/>
          <w:szCs w:val="20"/>
        </w:rPr>
        <w:t>27</w:t>
      </w:r>
      <w:r w:rsidRPr="00E3582A">
        <w:rPr>
          <w:rFonts w:ascii="宋体" w:hAnsi="宋体" w:hint="eastAsia"/>
          <w:color w:val="000000"/>
          <w:sz w:val="24"/>
          <w:szCs w:val="20"/>
        </w:rPr>
        <w:t>日</w:t>
      </w:r>
      <w:r>
        <w:rPr>
          <w:rFonts w:ascii="宋体" w:hAnsi="宋体" w:hint="eastAsia"/>
          <w:color w:val="000000"/>
          <w:sz w:val="24"/>
          <w:szCs w:val="20"/>
        </w:rPr>
        <w:t>10</w:t>
      </w:r>
      <w:r w:rsidRPr="00E3582A">
        <w:rPr>
          <w:rFonts w:ascii="宋体" w:hAnsi="宋体"/>
          <w:color w:val="000000"/>
          <w:sz w:val="24"/>
          <w:szCs w:val="20"/>
        </w:rPr>
        <w:t>时</w:t>
      </w:r>
      <w:r>
        <w:rPr>
          <w:rFonts w:ascii="宋体" w:hAnsi="宋体" w:hint="eastAsia"/>
          <w:color w:val="000000"/>
          <w:sz w:val="24"/>
          <w:szCs w:val="20"/>
        </w:rPr>
        <w:t>30</w:t>
      </w:r>
      <w:r w:rsidRPr="00E3582A">
        <w:rPr>
          <w:rFonts w:ascii="宋体" w:hAnsi="宋体"/>
          <w:color w:val="000000"/>
          <w:sz w:val="24"/>
          <w:szCs w:val="20"/>
        </w:rPr>
        <w:t>分</w:t>
      </w:r>
      <w:r w:rsidRPr="00E3582A">
        <w:rPr>
          <w:rFonts w:ascii="宋体" w:hAnsi="宋体" w:hint="eastAsia"/>
          <w:color w:val="000000"/>
          <w:sz w:val="24"/>
          <w:szCs w:val="20"/>
        </w:rPr>
        <w:t>。</w:t>
      </w:r>
    </w:p>
    <w:p w:rsidR="000A75D4" w:rsidRPr="00E3582A" w:rsidRDefault="000A75D4" w:rsidP="000A75D4">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网上递交：网上递交网址为http://www.kmggzy.com，投标人须在投标截止时间前完成所有投标文件的上传，网上确认电子签名，并打印“上传投标文件回执”，投标截止时间前未完成投标文件传输的，视为撤回投标文件。</w:t>
      </w:r>
    </w:p>
    <w:p w:rsidR="000A75D4" w:rsidRPr="00E3582A" w:rsidRDefault="000A75D4" w:rsidP="000A75D4">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现场递交光盘地址：昆明市呈贡区市级行政中心锦绣大街1号综合服务楼3楼（昆明市公</w:t>
      </w:r>
      <w:r w:rsidRPr="00E3582A">
        <w:rPr>
          <w:rFonts w:ascii="宋体" w:hAnsi="宋体" w:hint="eastAsia"/>
          <w:color w:val="000000"/>
          <w:sz w:val="24"/>
          <w:szCs w:val="20"/>
        </w:rPr>
        <w:lastRenderedPageBreak/>
        <w:t>共资源交易中心）。</w:t>
      </w:r>
    </w:p>
    <w:p w:rsidR="000A75D4" w:rsidRPr="00E3582A" w:rsidRDefault="000A75D4" w:rsidP="000A75D4">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逾期送达的或者未送达指定地点的投标文件（光盘），视为撤回投标文件，采购人不予受理。</w:t>
      </w:r>
    </w:p>
    <w:p w:rsidR="000A75D4" w:rsidRPr="00E3582A" w:rsidRDefault="000A75D4" w:rsidP="000A75D4">
      <w:pPr>
        <w:pStyle w:val="2"/>
        <w:numPr>
          <w:ilvl w:val="0"/>
          <w:numId w:val="0"/>
        </w:numPr>
        <w:rPr>
          <w:rFonts w:ascii="宋体" w:eastAsia="宋体" w:hAnsi="宋体"/>
          <w:color w:val="000000"/>
          <w:sz w:val="24"/>
        </w:rPr>
      </w:pPr>
      <w:bookmarkStart w:id="13" w:name="_Toc447720934"/>
      <w:bookmarkStart w:id="14" w:name="_Toc508205340"/>
      <w:r w:rsidRPr="00E3582A">
        <w:rPr>
          <w:rFonts w:ascii="宋体" w:eastAsia="宋体" w:hAnsi="宋体" w:hint="eastAsia"/>
          <w:color w:val="000000"/>
          <w:sz w:val="24"/>
        </w:rPr>
        <w:t>4、发布公告的媒介</w:t>
      </w:r>
      <w:bookmarkEnd w:id="13"/>
      <w:bookmarkEnd w:id="14"/>
    </w:p>
    <w:p w:rsidR="000A75D4" w:rsidRPr="00E3582A" w:rsidRDefault="000A75D4" w:rsidP="000A75D4">
      <w:pPr>
        <w:spacing w:line="500" w:lineRule="exact"/>
        <w:ind w:firstLineChars="200" w:firstLine="480"/>
        <w:rPr>
          <w:rFonts w:ascii="宋体" w:hAnsi="宋体"/>
          <w:color w:val="000000"/>
          <w:sz w:val="24"/>
        </w:rPr>
      </w:pPr>
      <w:r w:rsidRPr="00FD51CE">
        <w:rPr>
          <w:rFonts w:ascii="宋体" w:hAnsi="宋体" w:hint="eastAsia"/>
          <w:color w:val="000000"/>
          <w:sz w:val="24"/>
        </w:rPr>
        <w:t>云南省政府采购网、昆明市公共资源交易平台公共服务系统。</w:t>
      </w:r>
    </w:p>
    <w:p w:rsidR="000A75D4" w:rsidRPr="00E3582A" w:rsidRDefault="000A75D4" w:rsidP="000A75D4">
      <w:pPr>
        <w:pStyle w:val="2"/>
        <w:numPr>
          <w:ilvl w:val="0"/>
          <w:numId w:val="0"/>
        </w:numPr>
        <w:rPr>
          <w:rFonts w:ascii="宋体" w:eastAsia="宋体" w:hAnsi="宋体"/>
          <w:color w:val="000000"/>
          <w:sz w:val="24"/>
        </w:rPr>
      </w:pPr>
      <w:bookmarkStart w:id="15" w:name="_Toc447720935"/>
      <w:bookmarkStart w:id="16" w:name="_Toc508205341"/>
      <w:r w:rsidRPr="00E3582A">
        <w:rPr>
          <w:rFonts w:ascii="宋体" w:eastAsia="宋体" w:hAnsi="宋体" w:hint="eastAsia"/>
          <w:color w:val="000000"/>
          <w:sz w:val="24"/>
        </w:rPr>
        <w:t>5、联系方式</w:t>
      </w:r>
      <w:bookmarkEnd w:id="15"/>
      <w:bookmarkEnd w:id="16"/>
    </w:p>
    <w:bookmarkEnd w:id="8"/>
    <w:p w:rsidR="000A75D4" w:rsidRPr="00E3582A" w:rsidRDefault="000A75D4" w:rsidP="000A75D4">
      <w:pPr>
        <w:pStyle w:val="a3"/>
        <w:spacing w:line="500" w:lineRule="exact"/>
        <w:ind w:firstLineChars="200" w:firstLine="480"/>
        <w:rPr>
          <w:rFonts w:hAnsi="宋体"/>
          <w:color w:val="000000"/>
          <w:sz w:val="24"/>
          <w:szCs w:val="24"/>
        </w:rPr>
      </w:pPr>
      <w:r w:rsidRPr="00E3582A">
        <w:rPr>
          <w:rFonts w:hAnsi="宋体" w:hint="eastAsia"/>
          <w:color w:val="000000"/>
          <w:sz w:val="24"/>
          <w:szCs w:val="24"/>
        </w:rPr>
        <w:t>采购人：昆明市官渡区教育局</w:t>
      </w:r>
    </w:p>
    <w:p w:rsidR="000A75D4" w:rsidRPr="00E3582A" w:rsidRDefault="000A75D4" w:rsidP="000A75D4">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地址：</w:t>
      </w:r>
      <w:r w:rsidRPr="00E3582A">
        <w:rPr>
          <w:rFonts w:hAnsi="宋体"/>
          <w:color w:val="000000"/>
          <w:sz w:val="24"/>
          <w:szCs w:val="24"/>
        </w:rPr>
        <w:t>昆明市官渡</w:t>
      </w:r>
      <w:r w:rsidRPr="00E3582A">
        <w:rPr>
          <w:rFonts w:hAnsi="宋体" w:hint="eastAsia"/>
          <w:color w:val="000000"/>
          <w:sz w:val="24"/>
          <w:szCs w:val="24"/>
        </w:rPr>
        <w:t>区</w:t>
      </w:r>
      <w:r w:rsidRPr="00E3582A">
        <w:rPr>
          <w:rFonts w:hAnsi="宋体"/>
          <w:color w:val="000000"/>
          <w:sz w:val="24"/>
          <w:szCs w:val="24"/>
        </w:rPr>
        <w:t>云秀路</w:t>
      </w:r>
      <w:r w:rsidRPr="00E3582A">
        <w:rPr>
          <w:rFonts w:hAnsi="宋体" w:hint="eastAsia"/>
          <w:color w:val="000000"/>
          <w:sz w:val="24"/>
          <w:szCs w:val="24"/>
        </w:rPr>
        <w:t>2898号</w:t>
      </w:r>
      <w:r w:rsidRPr="00E3582A">
        <w:rPr>
          <w:rFonts w:hAnsi="宋体"/>
          <w:color w:val="000000"/>
          <w:sz w:val="24"/>
          <w:szCs w:val="24"/>
        </w:rPr>
        <w:t>国投大厦</w:t>
      </w:r>
    </w:p>
    <w:p w:rsidR="000A75D4" w:rsidRPr="00E3582A" w:rsidRDefault="000A75D4" w:rsidP="000A75D4">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联系人：张</w:t>
      </w:r>
      <w:r>
        <w:rPr>
          <w:rFonts w:hAnsi="宋体" w:hint="eastAsia"/>
          <w:color w:val="000000"/>
          <w:sz w:val="24"/>
          <w:szCs w:val="24"/>
        </w:rPr>
        <w:t>勇</w:t>
      </w:r>
    </w:p>
    <w:p w:rsidR="000A75D4" w:rsidRPr="00E3582A" w:rsidRDefault="000A75D4" w:rsidP="000A75D4">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联系电话：0871-67164613</w:t>
      </w:r>
    </w:p>
    <w:p w:rsidR="000A75D4" w:rsidRDefault="000A75D4" w:rsidP="000A75D4">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0A75D4" w:rsidRPr="00E3582A" w:rsidRDefault="000A75D4" w:rsidP="000A75D4">
      <w:pPr>
        <w:pStyle w:val="a3"/>
        <w:spacing w:line="500" w:lineRule="exact"/>
        <w:ind w:firstLineChars="200" w:firstLine="480"/>
        <w:rPr>
          <w:rFonts w:hAnsi="宋体"/>
          <w:color w:val="000000"/>
          <w:sz w:val="24"/>
          <w:szCs w:val="24"/>
        </w:rPr>
      </w:pPr>
      <w:r w:rsidRPr="00E3582A">
        <w:rPr>
          <w:rFonts w:hAnsi="宋体" w:hint="eastAsia"/>
          <w:color w:val="000000"/>
          <w:sz w:val="24"/>
          <w:szCs w:val="24"/>
        </w:rPr>
        <w:t>地址：云南省昆明市人民西路328号</w:t>
      </w:r>
    </w:p>
    <w:p w:rsidR="000A75D4" w:rsidRPr="00E3582A" w:rsidRDefault="000A75D4" w:rsidP="000A75D4">
      <w:pPr>
        <w:pStyle w:val="a3"/>
        <w:spacing w:line="500" w:lineRule="exact"/>
        <w:ind w:firstLineChars="200" w:firstLine="480"/>
        <w:rPr>
          <w:rFonts w:hAnsi="宋体"/>
          <w:color w:val="000000"/>
          <w:sz w:val="24"/>
          <w:szCs w:val="24"/>
        </w:rPr>
      </w:pPr>
      <w:r w:rsidRPr="00E3582A">
        <w:rPr>
          <w:rFonts w:hAnsi="宋体" w:hint="eastAsia"/>
          <w:color w:val="000000"/>
          <w:sz w:val="24"/>
          <w:szCs w:val="24"/>
        </w:rPr>
        <w:t>联系人：李彬、赵荣钢</w:t>
      </w:r>
    </w:p>
    <w:p w:rsidR="000A75D4" w:rsidRPr="00E3582A" w:rsidRDefault="000A75D4" w:rsidP="000A75D4">
      <w:pPr>
        <w:pStyle w:val="a3"/>
        <w:spacing w:line="500" w:lineRule="exact"/>
        <w:ind w:firstLineChars="200" w:firstLine="480"/>
        <w:rPr>
          <w:rFonts w:hAnsi="宋体"/>
          <w:bCs/>
          <w:color w:val="000000"/>
          <w:sz w:val="24"/>
        </w:rPr>
      </w:pPr>
      <w:r w:rsidRPr="00E3582A">
        <w:rPr>
          <w:rFonts w:hAnsi="宋体" w:hint="eastAsia"/>
          <w:color w:val="000000"/>
          <w:sz w:val="24"/>
          <w:szCs w:val="24"/>
        </w:rPr>
        <w:t>联系电话：0871-</w:t>
      </w:r>
      <w:r w:rsidRPr="00E3582A">
        <w:rPr>
          <w:rFonts w:hAnsi="宋体" w:hint="eastAsia"/>
          <w:bCs/>
          <w:color w:val="000000"/>
          <w:sz w:val="24"/>
          <w:szCs w:val="24"/>
        </w:rPr>
        <w:t>65392560</w:t>
      </w:r>
      <w:r w:rsidRPr="00E3582A">
        <w:rPr>
          <w:rFonts w:hAnsi="宋体" w:hint="eastAsia"/>
          <w:color w:val="000000"/>
          <w:sz w:val="24"/>
          <w:szCs w:val="24"/>
        </w:rPr>
        <w:t>、65381676</w:t>
      </w:r>
    </w:p>
    <w:p w:rsidR="000A75D4" w:rsidRPr="00E3582A" w:rsidRDefault="000A75D4" w:rsidP="000A75D4">
      <w:pPr>
        <w:pStyle w:val="a3"/>
        <w:spacing w:line="500" w:lineRule="exact"/>
        <w:ind w:firstLineChars="200" w:firstLine="480"/>
        <w:rPr>
          <w:rFonts w:hAnsi="宋体"/>
          <w:color w:val="000000"/>
          <w:sz w:val="24"/>
          <w:szCs w:val="24"/>
        </w:rPr>
      </w:pPr>
      <w:r w:rsidRPr="00E3582A">
        <w:rPr>
          <w:rFonts w:hAnsi="宋体" w:hint="eastAsia"/>
          <w:color w:val="000000"/>
          <w:sz w:val="24"/>
          <w:szCs w:val="24"/>
        </w:rPr>
        <w:t>传真：0871-65381676</w:t>
      </w:r>
    </w:p>
    <w:p w:rsidR="000A75D4" w:rsidRPr="00E3582A" w:rsidRDefault="000A75D4" w:rsidP="000A75D4">
      <w:pPr>
        <w:pStyle w:val="a3"/>
        <w:spacing w:line="500" w:lineRule="exact"/>
        <w:ind w:firstLineChars="200" w:firstLine="480"/>
        <w:rPr>
          <w:rFonts w:hAnsi="宋体"/>
          <w:color w:val="000000"/>
          <w:sz w:val="24"/>
          <w:szCs w:val="24"/>
        </w:rPr>
      </w:pPr>
      <w:r w:rsidRPr="00E3582A">
        <w:rPr>
          <w:rFonts w:hAnsi="宋体" w:hint="eastAsia"/>
          <w:color w:val="000000"/>
          <w:sz w:val="24"/>
          <w:szCs w:val="24"/>
        </w:rPr>
        <w:t>邮政编码：650106</w:t>
      </w:r>
    </w:p>
    <w:p w:rsidR="000A75D4" w:rsidRDefault="000A75D4" w:rsidP="000A75D4">
      <w:pPr>
        <w:pStyle w:val="a3"/>
        <w:spacing w:line="500" w:lineRule="exact"/>
        <w:ind w:firstLineChars="200" w:firstLine="480"/>
        <w:rPr>
          <w:rFonts w:hAnsi="宋体" w:hint="eastAsia"/>
          <w:color w:val="000000"/>
          <w:sz w:val="24"/>
          <w:szCs w:val="24"/>
        </w:rPr>
      </w:pPr>
      <w:r w:rsidRPr="00E3582A">
        <w:rPr>
          <w:rFonts w:hAnsi="宋体" w:hint="eastAsia"/>
          <w:color w:val="000000"/>
          <w:sz w:val="24"/>
          <w:szCs w:val="24"/>
        </w:rPr>
        <w:t>开户行：中国工商银行股份有限公司昆明西市区支行</w:t>
      </w:r>
    </w:p>
    <w:p w:rsidR="001B0470" w:rsidRDefault="000A75D4" w:rsidP="000A75D4">
      <w:pPr>
        <w:pStyle w:val="a3"/>
        <w:spacing w:line="500" w:lineRule="exact"/>
        <w:ind w:firstLineChars="200" w:firstLine="480"/>
      </w:pPr>
      <w:bookmarkStart w:id="17" w:name="_GoBack"/>
      <w:bookmarkEnd w:id="17"/>
      <w:r w:rsidRPr="00E3582A">
        <w:rPr>
          <w:rFonts w:hAnsi="宋体" w:hint="eastAsia"/>
          <w:color w:val="000000"/>
          <w:sz w:val="24"/>
          <w:szCs w:val="24"/>
        </w:rPr>
        <w:t>账号：</w:t>
      </w:r>
      <w:r w:rsidRPr="00E3582A">
        <w:rPr>
          <w:rFonts w:hAnsi="宋体"/>
          <w:color w:val="000000"/>
          <w:sz w:val="24"/>
          <w:szCs w:val="24"/>
        </w:rPr>
        <w:t>2502016009024543511</w:t>
      </w:r>
      <w:bookmarkEnd w:id="4"/>
    </w:p>
    <w:sectPr w:rsidR="001B0470" w:rsidSect="000A75D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E5"/>
    <w:rsid w:val="00083EE5"/>
    <w:rsid w:val="000A75D4"/>
    <w:rsid w:val="00134042"/>
    <w:rsid w:val="001B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D4"/>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0A75D4"/>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0A75D4"/>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0A75D4"/>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0A75D4"/>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qFormat/>
    <w:rsid w:val="000A75D4"/>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qFormat/>
    <w:rsid w:val="000A75D4"/>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0A75D4"/>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0A75D4"/>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qFormat/>
    <w:rsid w:val="000A75D4"/>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qFormat/>
    <w:rsid w:val="000A75D4"/>
    <w:rPr>
      <w:rFonts w:ascii="宋体" w:hAnsiTheme="minorHAnsi" w:cstheme="minorBidi"/>
      <w:szCs w:val="22"/>
    </w:rPr>
  </w:style>
  <w:style w:type="character" w:customStyle="1" w:styleId="Char1">
    <w:name w:val="纯文本 Char1"/>
    <w:basedOn w:val="a0"/>
    <w:uiPriority w:val="99"/>
    <w:semiHidden/>
    <w:rsid w:val="000A75D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D4"/>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0A75D4"/>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0A75D4"/>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0A75D4"/>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0A75D4"/>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23321 Char,H1 Char,h1 Char,PIM 1 Char,1. Char,H11 Char,H12 Char,H111 Char,H13 Char,H112 Char,1 Char,Huvudrubrik Char,app heading 1 Char,app heading 11 Char,app heading 12 Char,app heading 111 Char,app heading 13 Char,prop Char,Heading 11 Char"/>
    <w:basedOn w:val="a0"/>
    <w:link w:val="1"/>
    <w:qFormat/>
    <w:rsid w:val="000A75D4"/>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qFormat/>
    <w:rsid w:val="000A75D4"/>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0A75D4"/>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0A75D4"/>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qFormat/>
    <w:rsid w:val="000A75D4"/>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qFormat/>
    <w:rsid w:val="000A75D4"/>
    <w:rPr>
      <w:rFonts w:ascii="宋体" w:hAnsiTheme="minorHAnsi" w:cstheme="minorBidi"/>
      <w:szCs w:val="22"/>
    </w:rPr>
  </w:style>
  <w:style w:type="character" w:customStyle="1" w:styleId="Char1">
    <w:name w:val="纯文本 Char1"/>
    <w:basedOn w:val="a0"/>
    <w:uiPriority w:val="99"/>
    <w:semiHidden/>
    <w:rsid w:val="000A75D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2019-12-10T01:38:00Z</dcterms:created>
  <dcterms:modified xsi:type="dcterms:W3CDTF">2019-12-10T01:38:00Z</dcterms:modified>
</cp:coreProperties>
</file>