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5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人力资源服务机构就业创业服务补助申请表</w:t>
      </w:r>
    </w:p>
    <w:bookmarkEnd w:id="0"/>
    <w:tbl>
      <w:tblPr>
        <w:tblStyle w:val="4"/>
        <w:tblpPr w:leftFromText="180" w:rightFromText="180" w:vertAnchor="text" w:horzAnchor="margin" w:tblpXSpec="center" w:tblpY="149"/>
        <w:tblW w:w="10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1276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spacing w:line="320" w:lineRule="exact"/>
              <w:ind w:right="-107" w:rightChars="-51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机构名称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机构地址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法人代表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及电话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统一社会信用代码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1"/>
                <w:szCs w:val="21"/>
              </w:rPr>
              <w:t>人力资源服务许可证号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基本开户行及账户账号</w:t>
            </w:r>
          </w:p>
        </w:tc>
        <w:tc>
          <w:tcPr>
            <w:tcW w:w="904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24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人力资源服务机构补助申报情况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5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补助标准：</w:t>
            </w:r>
            <w:r>
              <w:rPr>
                <w:rFonts w:hint="eastAsia" w:ascii="仿宋_GB2312"/>
                <w:sz w:val="24"/>
              </w:rPr>
              <w:t>按照介绍成功就业人数每人100元的标准，给予人力资源服务机构就业创业服务补助。</w:t>
            </w:r>
          </w:p>
        </w:tc>
        <w:tc>
          <w:tcPr>
            <w:tcW w:w="5071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140"/>
                <w:tab w:val="left" w:pos="7290"/>
              </w:tabs>
              <w:snapToGrid w:val="0"/>
              <w:spacing w:line="320" w:lineRule="exact"/>
              <w:ind w:right="-62" w:firstLine="480" w:firstLineChars="2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本机构共有     人符合享受人力资源服务机构就业创业服务补助，申请补助            元 。合计：       （大写：           ）。</w:t>
            </w:r>
          </w:p>
          <w:p>
            <w:pPr>
              <w:tabs>
                <w:tab w:val="left" w:pos="7140"/>
                <w:tab w:val="left" w:pos="7290"/>
              </w:tabs>
              <w:snapToGrid w:val="0"/>
              <w:spacing w:line="320" w:lineRule="exact"/>
              <w:ind w:right="-62" w:firstLine="480" w:firstLineChars="2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我单位承诺申报情况如实，所提交的材料均真实有效，如有虚假将承担相应责任。</w:t>
            </w:r>
          </w:p>
          <w:p>
            <w:pPr>
              <w:tabs>
                <w:tab w:val="left" w:pos="7140"/>
                <w:tab w:val="left" w:pos="7290"/>
              </w:tabs>
              <w:snapToGrid w:val="0"/>
              <w:spacing w:line="320" w:lineRule="exact"/>
              <w:ind w:right="-62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</w:t>
            </w:r>
          </w:p>
          <w:p>
            <w:pPr>
              <w:tabs>
                <w:tab w:val="left" w:pos="7140"/>
                <w:tab w:val="left" w:pos="7290"/>
              </w:tabs>
              <w:snapToGrid w:val="0"/>
              <w:spacing w:line="280" w:lineRule="exact"/>
              <w:ind w:right="-63" w:firstLine="360" w:firstLineChars="1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经办人:              负责人:</w:t>
            </w:r>
          </w:p>
          <w:p>
            <w:pPr>
              <w:tabs>
                <w:tab w:val="left" w:pos="6285"/>
              </w:tabs>
              <w:snapToGrid w:val="0"/>
              <w:spacing w:line="280" w:lineRule="exact"/>
              <w:ind w:firstLine="1200" w:firstLineChars="5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</w:t>
            </w:r>
          </w:p>
          <w:p>
            <w:pPr>
              <w:tabs>
                <w:tab w:val="left" w:pos="6285"/>
              </w:tabs>
              <w:snapToGrid w:val="0"/>
              <w:spacing w:line="280" w:lineRule="exact"/>
              <w:ind w:firstLine="2371" w:firstLineChars="988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（单位盖章）</w:t>
            </w:r>
          </w:p>
          <w:p>
            <w:pPr>
              <w:tabs>
                <w:tab w:val="left" w:pos="6285"/>
              </w:tabs>
              <w:snapToGrid w:val="0"/>
              <w:spacing w:line="280" w:lineRule="exact"/>
              <w:ind w:firstLine="1200" w:firstLineChars="500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20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353" w:type="dxa"/>
            <w:gridSpan w:val="2"/>
            <w:noWrap w:val="0"/>
            <w:vAlign w:val="center"/>
          </w:tcPr>
          <w:p>
            <w:pPr>
              <w:tabs>
                <w:tab w:val="left" w:pos="7140"/>
                <w:tab w:val="left" w:pos="7290"/>
              </w:tabs>
              <w:snapToGrid w:val="0"/>
              <w:spacing w:line="280" w:lineRule="exact"/>
              <w:ind w:right="-106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黑体"/>
                <w:b/>
                <w:sz w:val="24"/>
              </w:rPr>
              <w:t>申报材料：</w:t>
            </w:r>
            <w:r>
              <w:rPr>
                <w:rFonts w:hint="eastAsia" w:ascii="仿宋_GB2312" w:hAnsi="黑体"/>
                <w:sz w:val="24"/>
              </w:rPr>
              <w:t>补助申请表（两份）、</w:t>
            </w:r>
            <w:r>
              <w:rPr>
                <w:rFonts w:hint="eastAsia" w:ascii="仿宋_GB2312"/>
                <w:sz w:val="24"/>
              </w:rPr>
              <w:t>《人力资源服务许可证》（副本及复印件一份），介绍成功人员花名册（盖章），被用人单位录用证明等材料，向所在地县（市）区人力资源社会保障行政部门提出就业创业服务补助申请。</w:t>
            </w:r>
          </w:p>
        </w:tc>
        <w:tc>
          <w:tcPr>
            <w:tcW w:w="507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140"/>
                <w:tab w:val="left" w:pos="7290"/>
              </w:tabs>
              <w:snapToGrid w:val="0"/>
              <w:spacing w:line="280" w:lineRule="exact"/>
              <w:ind w:left="435" w:right="48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24" w:type="dxa"/>
            <w:gridSpan w:val="4"/>
            <w:noWrap w:val="0"/>
            <w:vAlign w:val="center"/>
          </w:tcPr>
          <w:p>
            <w:pPr>
              <w:tabs>
                <w:tab w:val="left" w:pos="6162"/>
                <w:tab w:val="left" w:pos="6867"/>
                <w:tab w:val="left" w:pos="7512"/>
              </w:tabs>
              <w:snapToGrid w:val="0"/>
              <w:spacing w:line="28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县级人力资源和社会保障部门审核意见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</w:trPr>
        <w:tc>
          <w:tcPr>
            <w:tcW w:w="10424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经审核，该机构符合《关于进一步做好疫情防控期间有关就业工作的通知》（云人社通〔2020〕22号）中人力资源服务机构享受就业创业服务补助范围，成功介绍就业     人，申请补助资金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元</w:t>
            </w:r>
            <w:r>
              <w:rPr>
                <w:rFonts w:hint="eastAsia" w:ascii="仿宋_GB2312" w:hAnsi="宋体"/>
                <w:sz w:val="24"/>
              </w:rPr>
              <w:t>（大写：           ）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1680" w:firstLineChars="7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经办人:                复核人：               负责人:            </w:t>
            </w:r>
          </w:p>
          <w:p>
            <w:pPr>
              <w:snapToGrid w:val="0"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</w:t>
            </w:r>
          </w:p>
          <w:p>
            <w:pPr>
              <w:snapToGrid w:val="0"/>
              <w:spacing w:line="280" w:lineRule="exact"/>
              <w:ind w:firstLine="2520" w:firstLineChars="105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ind w:firstLine="2520" w:firstLineChars="105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spacing w:line="280" w:lineRule="exact"/>
              <w:ind w:firstLine="6360" w:firstLineChars="26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（单位盖章）</w:t>
            </w:r>
          </w:p>
          <w:p>
            <w:pPr>
              <w:tabs>
                <w:tab w:val="left" w:pos="6162"/>
                <w:tab w:val="left" w:pos="6867"/>
                <w:tab w:val="left" w:pos="7512"/>
              </w:tabs>
              <w:snapToGrid w:val="0"/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</w:t>
            </w:r>
          </w:p>
          <w:p>
            <w:pPr>
              <w:tabs>
                <w:tab w:val="left" w:pos="6162"/>
                <w:tab w:val="left" w:pos="6867"/>
                <w:tab w:val="left" w:pos="7512"/>
              </w:tabs>
              <w:snapToGrid w:val="0"/>
              <w:spacing w:line="280" w:lineRule="exact"/>
              <w:ind w:firstLine="6000" w:firstLineChars="25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    年    月   日</w:t>
            </w:r>
          </w:p>
          <w:p>
            <w:pPr>
              <w:snapToGrid w:val="0"/>
              <w:spacing w:line="280" w:lineRule="exact"/>
              <w:ind w:left="-107" w:leftChars="-51" w:firstLine="348" w:firstLineChars="145"/>
              <w:rPr>
                <w:rFonts w:hint="eastAsia" w:ascii="仿宋_GB2312"/>
                <w:sz w:val="24"/>
              </w:rPr>
            </w:pPr>
          </w:p>
          <w:p>
            <w:pPr>
              <w:tabs>
                <w:tab w:val="left" w:pos="6162"/>
                <w:tab w:val="left" w:pos="6867"/>
                <w:tab w:val="left" w:pos="7512"/>
              </w:tabs>
              <w:snapToGrid w:val="0"/>
              <w:spacing w:line="280" w:lineRule="exact"/>
              <w:ind w:right="71" w:rightChars="34" w:firstLine="482" w:firstLineChars="200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</w:tbl>
    <w:p>
      <w:pPr>
        <w:spacing w:line="240" w:lineRule="exact"/>
        <w:ind w:right="560"/>
        <w:rPr>
          <w:rFonts w:hint="eastAsia" w:ascii="楷体_GB2312" w:hAnsi="华文仿宋" w:eastAsia="楷体_GB2312"/>
          <w:b/>
          <w:szCs w:val="21"/>
        </w:rPr>
      </w:pPr>
    </w:p>
    <w:p>
      <w:pPr>
        <w:spacing w:line="2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24"/>
        </w:rPr>
        <w:t>说明：本表一式二份，县级人社部门、申报企业各存一份。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752B"/>
    <w:rsid w:val="088434A4"/>
    <w:rsid w:val="09AD69A2"/>
    <w:rsid w:val="1CA04319"/>
    <w:rsid w:val="34237A30"/>
    <w:rsid w:val="34894E12"/>
    <w:rsid w:val="34D16977"/>
    <w:rsid w:val="36E0066D"/>
    <w:rsid w:val="3DFC6E4E"/>
    <w:rsid w:val="449F2973"/>
    <w:rsid w:val="48BC0464"/>
    <w:rsid w:val="4EB87C48"/>
    <w:rsid w:val="6740683A"/>
    <w:rsid w:val="6771524C"/>
    <w:rsid w:val="72EB4AE7"/>
    <w:rsid w:val="74E046BD"/>
    <w:rsid w:val="7B9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2020-03-02T01:21:00Z</dcterms:created>
  <dc:creator>Administrator</dc:creator>
  <cp:lastModifiedBy>抹茶拌金针菇</cp:lastModifiedBy>
  <dcterms:modified xsi:type="dcterms:W3CDTF">2020-03-02T06:57:05Z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