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73" w:type="dxa"/>
        <w:jc w:val="center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273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8273" w:type="dxa"/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方正小标宋_GBK" w:hAnsi="宋体" w:eastAsia="方正小标宋_GBK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  <w:t>国有建设用地使用权转让公示函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273" w:type="dxa"/>
            <w:vAlign w:val="center"/>
          </w:tcPr>
          <w:p>
            <w:pPr>
              <w:widowControl/>
              <w:jc w:val="right"/>
              <w:rPr>
                <w:rFonts w:ascii="宋体" w:cs="Times New Roman"/>
                <w:kern w:val="0"/>
                <w:sz w:val="4"/>
                <w:szCs w:val="4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273" w:type="dxa"/>
            <w:vAlign w:val="center"/>
          </w:tcPr>
          <w:tbl>
            <w:tblPr>
              <w:tblStyle w:val="4"/>
              <w:tblW w:w="8183" w:type="dxa"/>
              <w:jc w:val="center"/>
              <w:tblCellSpacing w:w="0" w:type="dxa"/>
              <w:tblInd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8183"/>
            </w:tblGrid>
            <w:tr>
              <w:tblPrEx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rHeight w:val="4950" w:hRule="atLeast"/>
                <w:tblCellSpacing w:w="0" w:type="dxa"/>
                <w:jc w:val="center"/>
              </w:trPr>
              <w:tc>
                <w:tcPr>
                  <w:tcW w:w="8183" w:type="dxa"/>
                </w:tcPr>
                <w:p>
                  <w:pPr>
                    <w:ind w:firstLine="630"/>
                    <w:rPr>
                      <w:rFonts w:ascii="仿宋_GB2312" w:hAnsi="仿宋" w:eastAsia="仿宋_GB2312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昆明市官渡区自然资源局发布一宗国有建设用地使用权转让公示。土地使用权人为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  <w:u w:val="single"/>
                      <w:lang w:val="en-US" w:eastAsia="zh-CN"/>
                    </w:rPr>
                    <w:t>云南新世纪阳光服务有限公司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，土地坐落于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  <w:u w:val="single"/>
                      <w:lang w:eastAsia="zh-CN"/>
                    </w:rPr>
                    <w:t>官渡区六甲街道办事处盘龙委员会第一村民小组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。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</w:rPr>
                    <w:t>《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lang w:val="en-US" w:eastAsia="zh-CN"/>
                    </w:rPr>
                    <w:t>国有土地使用证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</w:rPr>
                    <w:t>》证号为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  <w:lang w:val="en-US" w:eastAsia="zh-CN"/>
                    </w:rPr>
                    <w:t>昆国用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</w:rPr>
                    <w:t>（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  <w:lang w:val="en-US" w:eastAsia="zh-CN"/>
                    </w:rPr>
                    <w:t>2009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</w:rPr>
                    <w:t>）第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  <w:lang w:val="en-US" w:eastAsia="zh-CN"/>
                    </w:rPr>
                    <w:t>00268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</w:rPr>
                    <w:t>号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</w:rPr>
                    <w:t>，使用权类型为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</w:rPr>
                    <w:t>出让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</w:rPr>
                    <w:t>，终止日期为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</w:rPr>
                    <w:t>20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  <w:lang w:val="en-US" w:eastAsia="zh-CN"/>
                    </w:rPr>
                    <w:t>48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</w:rPr>
                    <w:t>年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</w:rPr>
                    <w:t>月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  <w:lang w:val="en-US" w:eastAsia="zh-CN"/>
                    </w:rPr>
                    <w:t>23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</w:rPr>
                    <w:t>日</w:t>
                  </w:r>
                  <w:r>
                    <w:rPr>
                      <w:rFonts w:hint="eastAsia" w:ascii="仿宋_GB2312" w:hAnsi="仿宋" w:eastAsia="仿宋_GB2312"/>
                      <w:color w:val="000000"/>
                      <w:kern w:val="0"/>
                      <w:sz w:val="32"/>
                      <w:szCs w:val="32"/>
                    </w:rPr>
                    <w:t>，使用权面积为</w:t>
                  </w:r>
                  <w:r>
                    <w:rPr>
                      <w:rFonts w:hint="eastAsia" w:ascii="仿宋_GB2312" w:hAnsi="仿宋" w:eastAsia="仿宋_GB2312"/>
                      <w:color w:val="000000"/>
                      <w:kern w:val="0"/>
                      <w:sz w:val="32"/>
                      <w:szCs w:val="32"/>
                      <w:u w:val="single"/>
                      <w:lang w:val="en-US" w:eastAsia="zh-CN"/>
                    </w:rPr>
                    <w:t>25659.77</w:t>
                  </w:r>
                  <w:r>
                    <w:rPr>
                      <w:rFonts w:hint="eastAsia" w:ascii="仿宋_GB2312" w:hAnsi="仿宋" w:eastAsia="仿宋_GB2312"/>
                      <w:color w:val="000000"/>
                      <w:kern w:val="0"/>
                      <w:sz w:val="32"/>
                      <w:szCs w:val="32"/>
                      <w:u w:val="single"/>
                    </w:rPr>
                    <w:t>平方米</w:t>
                  </w:r>
                  <w:r>
                    <w:rPr>
                      <w:rFonts w:hint="eastAsia" w:ascii="仿宋_GB2312" w:hAnsi="仿宋" w:eastAsia="仿宋_GB2312"/>
                      <w:color w:val="000000"/>
                      <w:kern w:val="0"/>
                      <w:sz w:val="32"/>
                      <w:szCs w:val="32"/>
                    </w:rPr>
                    <w:t>，证载用途为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  <w:lang w:val="en-US" w:eastAsia="zh-CN"/>
                    </w:rPr>
                    <w:t>商业</w:t>
                  </w:r>
                  <w:r>
                    <w:rPr>
                      <w:rFonts w:hint="eastAsia" w:ascii="仿宋_GB2312" w:hAnsi="仿宋" w:eastAsia="仿宋_GB2312"/>
                      <w:color w:val="000000"/>
                      <w:sz w:val="32"/>
                      <w:szCs w:val="32"/>
                      <w:u w:val="single"/>
                    </w:rPr>
                    <w:t>用地</w:t>
                  </w:r>
                  <w:r>
                    <w:rPr>
                      <w:rFonts w:hint="eastAsia" w:ascii="仿宋_GB2312" w:hAnsi="仿宋" w:eastAsia="仿宋_GB2312"/>
                      <w:color w:val="000000"/>
                      <w:kern w:val="0"/>
                      <w:sz w:val="32"/>
                      <w:szCs w:val="32"/>
                    </w:rPr>
                    <w:t>。现土地使用权人申请将该宗土地转让至</w:t>
                  </w:r>
                  <w:r>
                    <w:rPr>
                      <w:rFonts w:hint="eastAsia" w:ascii="仿宋_GB2312" w:hAnsi="仿宋" w:eastAsia="仿宋_GB2312"/>
                      <w:color w:val="000000"/>
                      <w:kern w:val="0"/>
                      <w:sz w:val="32"/>
                      <w:szCs w:val="32"/>
                      <w:u w:val="single"/>
                      <w:lang w:eastAsia="zh-CN"/>
                    </w:rPr>
                    <w:t>云南稷泽商贸有限公司</w:t>
                  </w:r>
                  <w:r>
                    <w:rPr>
                      <w:rFonts w:hint="eastAsia" w:ascii="仿宋_GB2312" w:hAnsi="仿宋" w:eastAsia="仿宋_GB2312"/>
                      <w:color w:val="000000"/>
                      <w:kern w:val="0"/>
                      <w:sz w:val="32"/>
                      <w:szCs w:val="32"/>
                    </w:rPr>
                    <w:t>名下，转让价格为人民币</w:t>
                  </w:r>
                  <w:r>
                    <w:rPr>
                      <w:rFonts w:hint="eastAsia" w:ascii="仿宋_GB2312" w:hAnsi="仿宋" w:eastAsia="仿宋_GB2312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9478.72</w:t>
                  </w:r>
                  <w:r>
                    <w:rPr>
                      <w:rFonts w:hint="eastAsia" w:ascii="仿宋_GB2312" w:hAnsi="仿宋" w:eastAsia="仿宋_GB2312"/>
                      <w:color w:val="000000"/>
                      <w:kern w:val="0"/>
                      <w:sz w:val="32"/>
                      <w:szCs w:val="32"/>
                    </w:rPr>
                    <w:t>万元（大写：</w:t>
                  </w:r>
                  <w:r>
                    <w:rPr>
                      <w:rFonts w:hint="eastAsia" w:ascii="仿宋_GB2312" w:hAnsi="仿宋" w:eastAsia="仿宋_GB2312"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玖仟肆佰柒拾捌万柒仟贰佰元整</w:t>
                  </w:r>
                  <w:r>
                    <w:rPr>
                      <w:rFonts w:hint="eastAsia" w:ascii="仿宋_GB2312" w:hAnsi="仿宋" w:eastAsia="仿宋_GB2312"/>
                      <w:color w:val="000000"/>
                      <w:kern w:val="0"/>
                      <w:sz w:val="32"/>
                      <w:szCs w:val="32"/>
                    </w:rPr>
                    <w:t>）。</w:t>
                  </w:r>
                </w:p>
                <w:p>
                  <w:pPr>
                    <w:ind w:firstLine="640" w:firstLineChars="200"/>
                    <w:rPr>
                      <w:rFonts w:ascii="仿宋_GB2312" w:hAnsi="仿宋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 xml:space="preserve">现进行国有建设用地使用权转让公示，公示期15天。任何单位及个人如有异议，请来电或书面方式反馈至昆明市官渡区自然资源局。  </w:t>
                  </w:r>
                </w:p>
                <w:p>
                  <w:pPr>
                    <w:ind w:firstLine="630"/>
                    <w:rPr>
                      <w:rFonts w:ascii="仿宋_GB2312" w:hAnsi="仿宋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（ 联系电话：671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  <w:lang w:val="en-US" w:eastAsia="zh-CN"/>
                    </w:rPr>
                    <w:t>61618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  ）</w:t>
                  </w:r>
                </w:p>
                <w:p>
                  <w:pPr>
                    <w:ind w:firstLine="3984" w:firstLineChars="1245"/>
                    <w:rPr>
                      <w:rFonts w:ascii="仿宋_GB2312" w:hAnsi="仿宋" w:eastAsia="仿宋_GB2312" w:cs="Times New Roman"/>
                      <w:sz w:val="32"/>
                      <w:szCs w:val="32"/>
                    </w:rPr>
                  </w:pPr>
                </w:p>
                <w:p>
                  <w:pPr>
                    <w:ind w:left="958" w:leftChars="456" w:firstLine="3024" w:firstLineChars="945"/>
                    <w:rPr>
                      <w:rFonts w:ascii="仿宋_GB2312" w:hAnsi="仿宋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昆明市官渡区自然资源局</w:t>
                  </w:r>
                </w:p>
                <w:p>
                  <w:pPr>
                    <w:wordWrap w:val="0"/>
                    <w:ind w:left="958" w:leftChars="456" w:firstLine="3024" w:firstLineChars="945"/>
                    <w:jc w:val="right"/>
                    <w:rPr>
                      <w:rFonts w:ascii="仿宋_GB2312" w:hAnsi="仿宋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20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  <w:lang w:val="en-US" w:eastAsia="zh-CN"/>
                    </w:rPr>
                    <w:t>20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  <w:lang w:val="en-US" w:eastAsia="zh-CN"/>
                    </w:rPr>
                    <w:t>6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  <w:lang w:val="en-US" w:eastAsia="zh-CN"/>
                    </w:rPr>
                    <w:t>8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 xml:space="preserve">日     </w:t>
                  </w:r>
                </w:p>
                <w:p>
                  <w:pPr>
                    <w:ind w:firstLine="160" w:firstLineChars="50"/>
                    <w:jc w:val="right"/>
                    <w:rPr>
                      <w:rFonts w:ascii="仿宋_GB2312" w:hAnsi="仿宋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公示时间：20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  <w:lang w:val="en-US" w:eastAsia="zh-CN"/>
                    </w:rPr>
                    <w:t>20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  <w:lang w:val="en-US" w:eastAsia="zh-CN"/>
                    </w:rPr>
                    <w:t>6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  <w:lang w:val="en-US" w:eastAsia="zh-CN"/>
                    </w:rPr>
                    <w:t>9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日至 2020年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  <w:lang w:val="en-US" w:eastAsia="zh-CN"/>
                    </w:rPr>
                    <w:t>6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  <w:lang w:val="en-US" w:eastAsia="zh-CN"/>
                    </w:rPr>
                    <w:t>23</w:t>
                  </w:r>
                  <w:r>
                    <w:rPr>
                      <w:rFonts w:hint="eastAsia" w:ascii="仿宋_GB2312" w:hAnsi="仿宋" w:eastAsia="仿宋_GB2312" w:cs="Times New Roman"/>
                      <w:sz w:val="32"/>
                      <w:szCs w:val="32"/>
                    </w:rPr>
                    <w:t>日</w:t>
                  </w:r>
                </w:p>
              </w:tc>
            </w:tr>
          </w:tbl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DE0"/>
    <w:rsid w:val="00002FEE"/>
    <w:rsid w:val="0001094C"/>
    <w:rsid w:val="00020E01"/>
    <w:rsid w:val="000276F8"/>
    <w:rsid w:val="00027F9D"/>
    <w:rsid w:val="00045C4B"/>
    <w:rsid w:val="00053CC6"/>
    <w:rsid w:val="00061440"/>
    <w:rsid w:val="00062ED0"/>
    <w:rsid w:val="0006595D"/>
    <w:rsid w:val="00081F82"/>
    <w:rsid w:val="000973F6"/>
    <w:rsid w:val="000A1088"/>
    <w:rsid w:val="000A7CB4"/>
    <w:rsid w:val="000C2506"/>
    <w:rsid w:val="000C3E72"/>
    <w:rsid w:val="000D6B71"/>
    <w:rsid w:val="000E1F08"/>
    <w:rsid w:val="000E615C"/>
    <w:rsid w:val="000F6B29"/>
    <w:rsid w:val="001341B8"/>
    <w:rsid w:val="00155F48"/>
    <w:rsid w:val="00156D12"/>
    <w:rsid w:val="0016398C"/>
    <w:rsid w:val="00171FB1"/>
    <w:rsid w:val="00175803"/>
    <w:rsid w:val="00177785"/>
    <w:rsid w:val="0018099E"/>
    <w:rsid w:val="00194349"/>
    <w:rsid w:val="001A425B"/>
    <w:rsid w:val="001A4DE0"/>
    <w:rsid w:val="001B2B71"/>
    <w:rsid w:val="001D0F80"/>
    <w:rsid w:val="001D733E"/>
    <w:rsid w:val="001E06B4"/>
    <w:rsid w:val="001F0962"/>
    <w:rsid w:val="001F4055"/>
    <w:rsid w:val="001F5A85"/>
    <w:rsid w:val="00211232"/>
    <w:rsid w:val="00216C44"/>
    <w:rsid w:val="00224F18"/>
    <w:rsid w:val="00227A94"/>
    <w:rsid w:val="00233AF1"/>
    <w:rsid w:val="00273F7A"/>
    <w:rsid w:val="00281297"/>
    <w:rsid w:val="00285EB6"/>
    <w:rsid w:val="00292DAF"/>
    <w:rsid w:val="00293074"/>
    <w:rsid w:val="002A1990"/>
    <w:rsid w:val="002A76E0"/>
    <w:rsid w:val="002C5FBA"/>
    <w:rsid w:val="002D7F61"/>
    <w:rsid w:val="002E43EA"/>
    <w:rsid w:val="002E68B6"/>
    <w:rsid w:val="002F6E9B"/>
    <w:rsid w:val="002F7893"/>
    <w:rsid w:val="003006BA"/>
    <w:rsid w:val="00301C71"/>
    <w:rsid w:val="00302383"/>
    <w:rsid w:val="00303AF8"/>
    <w:rsid w:val="00305DCA"/>
    <w:rsid w:val="0031678F"/>
    <w:rsid w:val="00324922"/>
    <w:rsid w:val="0032543E"/>
    <w:rsid w:val="00333F04"/>
    <w:rsid w:val="0034206F"/>
    <w:rsid w:val="00344368"/>
    <w:rsid w:val="00361D01"/>
    <w:rsid w:val="00370AB4"/>
    <w:rsid w:val="003868D6"/>
    <w:rsid w:val="00393D2F"/>
    <w:rsid w:val="00394157"/>
    <w:rsid w:val="003A61F7"/>
    <w:rsid w:val="003B0BC8"/>
    <w:rsid w:val="003C7825"/>
    <w:rsid w:val="003D2203"/>
    <w:rsid w:val="003E7518"/>
    <w:rsid w:val="00404BC8"/>
    <w:rsid w:val="00412182"/>
    <w:rsid w:val="004139EC"/>
    <w:rsid w:val="00414CE1"/>
    <w:rsid w:val="00460840"/>
    <w:rsid w:val="00464125"/>
    <w:rsid w:val="00486BD5"/>
    <w:rsid w:val="00497F45"/>
    <w:rsid w:val="004D2236"/>
    <w:rsid w:val="004F04DC"/>
    <w:rsid w:val="00500614"/>
    <w:rsid w:val="0051481D"/>
    <w:rsid w:val="0052718A"/>
    <w:rsid w:val="00532502"/>
    <w:rsid w:val="005329F7"/>
    <w:rsid w:val="0053313E"/>
    <w:rsid w:val="005423C6"/>
    <w:rsid w:val="005479DB"/>
    <w:rsid w:val="00556177"/>
    <w:rsid w:val="00565A91"/>
    <w:rsid w:val="00572347"/>
    <w:rsid w:val="00592878"/>
    <w:rsid w:val="00592D9F"/>
    <w:rsid w:val="005B0050"/>
    <w:rsid w:val="005C6C43"/>
    <w:rsid w:val="005D04E7"/>
    <w:rsid w:val="005D0727"/>
    <w:rsid w:val="005E3F82"/>
    <w:rsid w:val="005F1B91"/>
    <w:rsid w:val="005F62C3"/>
    <w:rsid w:val="00640C39"/>
    <w:rsid w:val="0064636B"/>
    <w:rsid w:val="00652FB1"/>
    <w:rsid w:val="0066169B"/>
    <w:rsid w:val="00672E43"/>
    <w:rsid w:val="00692515"/>
    <w:rsid w:val="006945D5"/>
    <w:rsid w:val="0069664E"/>
    <w:rsid w:val="006B3FD7"/>
    <w:rsid w:val="006D4E9A"/>
    <w:rsid w:val="006D700D"/>
    <w:rsid w:val="006D74B3"/>
    <w:rsid w:val="006F2CDB"/>
    <w:rsid w:val="007446FC"/>
    <w:rsid w:val="00747F4D"/>
    <w:rsid w:val="00777CF4"/>
    <w:rsid w:val="007933FE"/>
    <w:rsid w:val="00794593"/>
    <w:rsid w:val="007962F3"/>
    <w:rsid w:val="007A12AC"/>
    <w:rsid w:val="007A7F0B"/>
    <w:rsid w:val="007B052D"/>
    <w:rsid w:val="007B0B6C"/>
    <w:rsid w:val="007D7621"/>
    <w:rsid w:val="007F1DB8"/>
    <w:rsid w:val="007F30F4"/>
    <w:rsid w:val="00805074"/>
    <w:rsid w:val="0080751B"/>
    <w:rsid w:val="00814807"/>
    <w:rsid w:val="00823CC9"/>
    <w:rsid w:val="00834051"/>
    <w:rsid w:val="00840EE7"/>
    <w:rsid w:val="008569F1"/>
    <w:rsid w:val="00865EDB"/>
    <w:rsid w:val="00866B3D"/>
    <w:rsid w:val="0087019C"/>
    <w:rsid w:val="00875158"/>
    <w:rsid w:val="00881301"/>
    <w:rsid w:val="00885229"/>
    <w:rsid w:val="0088633B"/>
    <w:rsid w:val="008A6DCC"/>
    <w:rsid w:val="008B1AB5"/>
    <w:rsid w:val="008B457B"/>
    <w:rsid w:val="008C58C3"/>
    <w:rsid w:val="008C5CB0"/>
    <w:rsid w:val="008D5815"/>
    <w:rsid w:val="008D6D73"/>
    <w:rsid w:val="008E206F"/>
    <w:rsid w:val="008E5570"/>
    <w:rsid w:val="008F3A57"/>
    <w:rsid w:val="008F5D27"/>
    <w:rsid w:val="009069FB"/>
    <w:rsid w:val="00907A67"/>
    <w:rsid w:val="00917A45"/>
    <w:rsid w:val="00926EB8"/>
    <w:rsid w:val="00931449"/>
    <w:rsid w:val="00936037"/>
    <w:rsid w:val="00940DD1"/>
    <w:rsid w:val="009861B4"/>
    <w:rsid w:val="009A29CB"/>
    <w:rsid w:val="009B24CC"/>
    <w:rsid w:val="009B54ED"/>
    <w:rsid w:val="009C1E19"/>
    <w:rsid w:val="009D05B6"/>
    <w:rsid w:val="009E213A"/>
    <w:rsid w:val="009F4DA3"/>
    <w:rsid w:val="00A0083E"/>
    <w:rsid w:val="00A04D1A"/>
    <w:rsid w:val="00A10312"/>
    <w:rsid w:val="00A13B75"/>
    <w:rsid w:val="00A163F4"/>
    <w:rsid w:val="00A1667E"/>
    <w:rsid w:val="00A221BF"/>
    <w:rsid w:val="00A33FE3"/>
    <w:rsid w:val="00A4476D"/>
    <w:rsid w:val="00A56FBE"/>
    <w:rsid w:val="00A57489"/>
    <w:rsid w:val="00A610BD"/>
    <w:rsid w:val="00A64720"/>
    <w:rsid w:val="00A6711E"/>
    <w:rsid w:val="00A75C51"/>
    <w:rsid w:val="00A83386"/>
    <w:rsid w:val="00A95155"/>
    <w:rsid w:val="00AA6B63"/>
    <w:rsid w:val="00AA7758"/>
    <w:rsid w:val="00AB77B4"/>
    <w:rsid w:val="00AE04CB"/>
    <w:rsid w:val="00AF02EB"/>
    <w:rsid w:val="00AF6E94"/>
    <w:rsid w:val="00B023F5"/>
    <w:rsid w:val="00B058E1"/>
    <w:rsid w:val="00B10792"/>
    <w:rsid w:val="00B12561"/>
    <w:rsid w:val="00B13102"/>
    <w:rsid w:val="00B24C25"/>
    <w:rsid w:val="00B4254A"/>
    <w:rsid w:val="00B47BF8"/>
    <w:rsid w:val="00B6263E"/>
    <w:rsid w:val="00B627B5"/>
    <w:rsid w:val="00B77BF4"/>
    <w:rsid w:val="00B85B3A"/>
    <w:rsid w:val="00B8616A"/>
    <w:rsid w:val="00B97CC3"/>
    <w:rsid w:val="00BA2822"/>
    <w:rsid w:val="00BC1B9B"/>
    <w:rsid w:val="00BD594C"/>
    <w:rsid w:val="00BE1492"/>
    <w:rsid w:val="00BE2AEE"/>
    <w:rsid w:val="00C022BC"/>
    <w:rsid w:val="00C047B3"/>
    <w:rsid w:val="00C20854"/>
    <w:rsid w:val="00C30899"/>
    <w:rsid w:val="00C34D29"/>
    <w:rsid w:val="00C3516C"/>
    <w:rsid w:val="00C500D5"/>
    <w:rsid w:val="00C562B2"/>
    <w:rsid w:val="00C60821"/>
    <w:rsid w:val="00C63A17"/>
    <w:rsid w:val="00C80422"/>
    <w:rsid w:val="00C81EA9"/>
    <w:rsid w:val="00C85C08"/>
    <w:rsid w:val="00C8719C"/>
    <w:rsid w:val="00C87F1F"/>
    <w:rsid w:val="00CB4291"/>
    <w:rsid w:val="00CE5A97"/>
    <w:rsid w:val="00D00902"/>
    <w:rsid w:val="00D03C35"/>
    <w:rsid w:val="00D23A07"/>
    <w:rsid w:val="00D27204"/>
    <w:rsid w:val="00D30574"/>
    <w:rsid w:val="00D31DF1"/>
    <w:rsid w:val="00D409D5"/>
    <w:rsid w:val="00D43DE0"/>
    <w:rsid w:val="00D51087"/>
    <w:rsid w:val="00D52F64"/>
    <w:rsid w:val="00D87B3C"/>
    <w:rsid w:val="00D909C4"/>
    <w:rsid w:val="00DA455D"/>
    <w:rsid w:val="00DC48ED"/>
    <w:rsid w:val="00DC5057"/>
    <w:rsid w:val="00DE458A"/>
    <w:rsid w:val="00DE672F"/>
    <w:rsid w:val="00DE6DB1"/>
    <w:rsid w:val="00E068CC"/>
    <w:rsid w:val="00E26EE2"/>
    <w:rsid w:val="00E30C4D"/>
    <w:rsid w:val="00E35B86"/>
    <w:rsid w:val="00E52751"/>
    <w:rsid w:val="00E53768"/>
    <w:rsid w:val="00E544A7"/>
    <w:rsid w:val="00E6532F"/>
    <w:rsid w:val="00E73D83"/>
    <w:rsid w:val="00E835F7"/>
    <w:rsid w:val="00E84180"/>
    <w:rsid w:val="00EA00E1"/>
    <w:rsid w:val="00EA0E62"/>
    <w:rsid w:val="00EB1CD4"/>
    <w:rsid w:val="00EC547D"/>
    <w:rsid w:val="00ED165F"/>
    <w:rsid w:val="00EE4995"/>
    <w:rsid w:val="00EF6296"/>
    <w:rsid w:val="00EF6FCE"/>
    <w:rsid w:val="00F12374"/>
    <w:rsid w:val="00F14857"/>
    <w:rsid w:val="00F20FAC"/>
    <w:rsid w:val="00F25D74"/>
    <w:rsid w:val="00F26390"/>
    <w:rsid w:val="00F328DC"/>
    <w:rsid w:val="00F4154C"/>
    <w:rsid w:val="00F4583C"/>
    <w:rsid w:val="00F473D5"/>
    <w:rsid w:val="00F50885"/>
    <w:rsid w:val="00F50FC8"/>
    <w:rsid w:val="00F61FBB"/>
    <w:rsid w:val="00F71123"/>
    <w:rsid w:val="00F75902"/>
    <w:rsid w:val="00F8107C"/>
    <w:rsid w:val="00F879CE"/>
    <w:rsid w:val="00F9246A"/>
    <w:rsid w:val="00F95ED7"/>
    <w:rsid w:val="00FB75FF"/>
    <w:rsid w:val="00FD0228"/>
    <w:rsid w:val="00FD136D"/>
    <w:rsid w:val="00FD6096"/>
    <w:rsid w:val="00FF4809"/>
    <w:rsid w:val="1EF843B0"/>
    <w:rsid w:val="2EFF03A1"/>
    <w:rsid w:val="398B76ED"/>
    <w:rsid w:val="3E0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342</Characters>
  <Lines>2</Lines>
  <Paragraphs>1</Paragraphs>
  <TotalTime>73</TotalTime>
  <ScaleCrop>false</ScaleCrop>
  <LinksUpToDate>false</LinksUpToDate>
  <CharactersWithSpaces>400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2019-01-24T03:12:00Z</dcterms:created>
  <dc:creator>微软用户</dc:creator>
  <cp:lastModifiedBy>Administrator</cp:lastModifiedBy>
  <cp:lastPrinted>2020-06-08T01:31:42Z</cp:lastPrinted>
  <dcterms:modified xsi:type="dcterms:W3CDTF">2020-06-08T01:31:45Z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