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6" w:rsidRDefault="00881A96">
      <w:pPr>
        <w:rPr>
          <w:vanish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19050</wp:posOffset>
            </wp:positionV>
            <wp:extent cx="6121400" cy="1046480"/>
            <wp:effectExtent l="0" t="0" r="12700" b="0"/>
            <wp:wrapTight wrapText="bothSides">
              <wp:wrapPolygon edited="0">
                <wp:start x="0" y="0"/>
                <wp:lineTo x="0" y="21233"/>
                <wp:lineTo x="21510" y="21233"/>
                <wp:lineTo x="21510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1673" w:type="dxa"/>
        <w:jc w:val="center"/>
        <w:tblCellSpacing w:w="0" w:type="dxa"/>
        <w:tblInd w:w="-16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73"/>
      </w:tblGrid>
      <w:tr w:rsidR="00315C36">
        <w:trPr>
          <w:trHeight w:val="7500"/>
          <w:tblCellSpacing w:w="0" w:type="dxa"/>
          <w:jc w:val="center"/>
        </w:trPr>
        <w:tc>
          <w:tcPr>
            <w:tcW w:w="11673" w:type="dxa"/>
            <w:shd w:val="clear" w:color="auto" w:fill="auto"/>
            <w:tcMar>
              <w:top w:w="450" w:type="dxa"/>
            </w:tcMar>
            <w:vAlign w:val="center"/>
          </w:tcPr>
          <w:tbl>
            <w:tblPr>
              <w:tblW w:w="9840" w:type="dxa"/>
              <w:jc w:val="center"/>
              <w:tblCellSpacing w:w="0" w:type="dxa"/>
              <w:tblInd w:w="25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40"/>
            </w:tblGrid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tbl>
                  <w:tblPr>
                    <w:tblW w:w="98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40"/>
                  </w:tblGrid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" w:type="dxa"/>
                          <w:bottom w:w="150" w:type="dxa"/>
                        </w:tcMar>
                        <w:vAlign w:val="center"/>
                      </w:tcPr>
                      <w:tbl>
                        <w:tblPr>
                          <w:tblW w:w="984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40"/>
                        </w:tblGrid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" w:type="dxa"/>
                                <w:bottom w:w="150" w:type="dxa"/>
                              </w:tcMar>
                              <w:vAlign w:val="center"/>
                            </w:tcPr>
                            <w:tbl>
                              <w:tblPr>
                                <w:tblW w:w="9840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840"/>
                              </w:tblGrid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" w:type="dxa"/>
                                      <w:bottom w:w="15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840"/>
                                    </w:tblGrid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" w:type="dxa"/>
                                            <w:left w:w="0" w:type="dxa"/>
                                            <w:bottom w:w="11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718FB" w:rsidRPr="002718FB" w:rsidRDefault="002718FB" w:rsidP="002718FB">
                                          <w:pPr>
                                            <w:widowControl/>
                                            <w:shd w:val="clear" w:color="auto" w:fill="FFFFFF"/>
                                            <w:spacing w:line="429" w:lineRule="atLeast"/>
                                            <w:jc w:val="center"/>
                                            <w:outlineLvl w:val="1"/>
                                            <w:rPr>
                                              <w:rFonts w:ascii="微软雅黑" w:eastAsia="微软雅黑" w:hAnsi="微软雅黑" w:cs="宋体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</w:pPr>
                                          <w:r w:rsidRPr="002718FB">
                                            <w:rPr>
                                              <w:rFonts w:ascii="微软雅黑" w:eastAsia="微软雅黑" w:hAnsi="微软雅黑" w:cs="宋体" w:hint="eastAsia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  <w:t>2020年公众十大用药提示丨（三）感冒用药须谨慎，安全合理是关键</w:t>
                                          </w:r>
                                        </w:p>
                                        <w:p w:rsidR="00244777" w:rsidRPr="002718FB" w:rsidRDefault="00244777" w:rsidP="00244777">
                                          <w:pPr>
                                            <w:widowControl/>
                                            <w:spacing w:line="360" w:lineRule="auto"/>
                                            <w:jc w:val="center"/>
                                            <w:rPr>
                                              <w:rFonts w:ascii="Arial" w:eastAsia="宋体" w:hAnsi="Arial" w:cs="Arial"/>
                                              <w:b/>
                                              <w:color w:val="333333"/>
                                              <w:kern w:val="0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rHeight w:val="44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vAlign w:val="center"/>
                                          <w:hideMark/>
                                        </w:tcPr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ˎ̥" w:eastAsia="宋体" w:hAnsi="ˎ̥" w:cs="Arial" w:hint="eastAsia"/>
                                              <w:color w:val="000000"/>
                                              <w:kern w:val="0"/>
                                              <w:sz w:val="4"/>
                                              <w:szCs w:val="1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840"/>
                                          </w:tblGrid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tcMar>
                                                  <w:top w:w="2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9840"/>
                                                </w:tblGrid>
                                                <w:tr w:rsidR="00BE73A0" w:rsidRPr="0082116E" w:rsidTr="00D46B0A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9840" w:type="dxa"/>
                                                      <w:tcMar>
                                                        <w:top w:w="22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BE73A0" w:rsidRPr="00BE73A0" w:rsidRDefault="00BE73A0" w:rsidP="007C48FF">
                                                      <w:pPr>
                                                        <w:pStyle w:val="a3"/>
                                                        <w:spacing w:line="352" w:lineRule="atLeast"/>
                                                        <w:rPr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   </w:t>
                                                      </w:r>
                                                      <w:r w:rsidR="002718FB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</w:rPr>
                                                        <w:t>天气渐冷，感冒的患者逐渐增多。感冒常由鼻病毒、流感病毒、副流感病毒等病毒感染所致，多可自愈。虽然感冒多具有自限性，但其头痛、打喷嚏、鼻塞、咳嗽等症状可明显影响患者的工作生活。</w:t>
                                                      </w:r>
                                                      <w:r w:rsidR="002718FB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="002718FB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</w:rPr>
                                                        <w:t xml:space="preserve">　　为减轻症状，缩短病程，早日康复，感冒期间可选用一些对症治疗的药物。如头痛、头晕、全身肌肉酸痛，可选用解热镇痛药：对乙酰氨基酚、阿司匹林、布洛芬等。鼻塞严重者可选用鼻粘膜血管收缩药：伪麻黄碱或1%麻黄素溶液滴鼻，流清鼻涕可选用抗过敏药：氯苯那敏（扑尔敏）、苯海拉明等。</w:t>
                                                      </w:r>
                                                      <w:r w:rsidR="002718FB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="002718FB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</w:rPr>
                                                        <w:t xml:space="preserve">　　大家在选择治疗感冒的药物时，观念已有所转变，能够了解一般感冒不需要使用抗菌药，仅在继发细菌感染如咳脓痰或流脓涕、白细胞增高等情况时方可使用抗生素。但为快速缓解症状，患者可能会选择2种或2种以上药物联用特别是中西药联用。这就需要注意查看药物成分，避免药物叠加使用过量导致的毒副作用。例如对乙酰氨基酚的解热镇痛作用较强，广泛应用于许多复方感冒药中，常见的有：酚麻美敏（对乙酰氨基酚、盐酸伪麻黄碱、氢溴酸右美沙芬、氯苯那敏）、复方氨酚烷胺（对乙酰氨基酚、盐酸金刚烷胺、人工牛黄、咖啡因、马来酸氯苯那敏）、氨咖黄敏（对乙酰氨基酚、咖啡因、马来酸氯苯那敏、人工牛黄）等。对乙酰氨基酚口服一日最大量不超过2g。过量使用对乙酰氨基酚可引起严重肝损伤，应严格遵医嘱。</w:t>
                                                      </w:r>
                                                      <w:r w:rsidR="002718FB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="002718FB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</w:rPr>
                                                        <w:t xml:space="preserve">　　此外，复方感冒药中多含有抗过敏成分，比如氯苯那敏、苯海拉明，这些药服用后产生困倦。凡从事驾驶、机械操作、高空作业等人员要慎用。复方感冒药中多含有伪麻黄碱，不推荐下列患者使用：糖尿病、心血管疾病、高血压、前列腺肥大、甲状腺功能亢进、闭角型青光眼、孕妇、哺乳期妇女。</w:t>
                                                      </w:r>
                                                      <w:r w:rsidR="002718FB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="002718FB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</w:rPr>
                                                        <w:t xml:space="preserve">　　若感冒症状较重、短期对症处理后无改善的患者，建议及时医院就诊或咨询医生、药师等专业人士。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E73A0" w:rsidRPr="0082116E" w:rsidTr="00D46B0A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9840" w:type="dxa"/>
                                                      <w:hideMark/>
                                                    </w:tcPr>
                                                    <w:p w:rsidR="00BE73A0" w:rsidRPr="005502CE" w:rsidRDefault="00BE73A0" w:rsidP="007C48FF">
                                                      <w:pPr>
                                                        <w:pStyle w:val="a3"/>
                                                        <w:spacing w:line="352" w:lineRule="atLeast"/>
                                                        <w:rPr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31F4F" w:rsidRPr="00531F4F" w:rsidRDefault="00531F4F" w:rsidP="0082116E">
                                                <w:pPr>
                                                  <w:widowControl/>
                                                  <w:spacing w:before="100" w:beforeAutospacing="1" w:after="100" w:afterAutospacing="1" w:line="360" w:lineRule="auto"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</w:p>
                                            </w:tc>
                                          </w:tr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spacing w:before="100" w:beforeAutospacing="1" w:after="100" w:afterAutospacing="1" w:line="176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15C36" w:rsidRDefault="00315C36">
                                    <w:pPr>
                                      <w:widowControl/>
                                      <w:spacing w:line="580" w:lineRule="atLeast"/>
                                      <w:jc w:val="center"/>
                                      <w:rPr>
                                        <w:rFonts w:ascii="&amp;quot" w:eastAsia="&amp;quot" w:hAnsi="&amp;quot" w:cs="&amp;quot"/>
                                        <w:color w:val="333333"/>
                                        <w:sz w:val="39"/>
                                        <w:szCs w:val="39"/>
                                      </w:rPr>
                                    </w:pPr>
                                  </w:p>
                                </w:tc>
                              </w:tr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0" w:type="dxa"/>
                                    </w:tcMar>
                                    <w:vAlign w:val="center"/>
                                  </w:tcPr>
                                  <w:p w:rsidR="00315C36" w:rsidRDefault="00315C36">
                                    <w:pPr>
                                      <w:pStyle w:val="a3"/>
                                      <w:widowControl/>
                                      <w:spacing w:line="240" w:lineRule="atLeast"/>
                                      <w:rPr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15C36" w:rsidRDefault="00315C36">
                              <w:pPr>
                                <w:widowControl/>
                                <w:spacing w:line="580" w:lineRule="atLeast"/>
                                <w:jc w:val="center"/>
                                <w:rPr>
                                  <w:rFonts w:ascii="&amp;quot" w:eastAsia="&amp;quot" w:hAnsi="&amp;quot" w:cs="&amp;quot"/>
                                  <w:color w:val="333333"/>
                                  <w:sz w:val="39"/>
                                  <w:szCs w:val="39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12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widowControl/>
                                <w:spacing w:line="320" w:lineRule="atLeast"/>
                                <w:jc w:val="right"/>
                                <w:rPr>
                                  <w:rFonts w:ascii="&amp;quot" w:eastAsia="&amp;quot" w:hAnsi="&amp;quot" w:cs="&amp;quot"/>
                                  <w:color w:val="91919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vAlign w:val="center"/>
                            </w:tcPr>
                            <w:p w:rsidR="00315C36" w:rsidRDefault="00315C36">
                              <w:pPr>
                                <w:rPr>
                                  <w:rFonts w:ascii="宋体" w:eastAsia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pStyle w:val="a3"/>
                                <w:widowControl/>
                                <w:spacing w:line="480" w:lineRule="atLeast"/>
                                <w:jc w:val="right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315C36" w:rsidRDefault="00315C36">
                        <w:pPr>
                          <w:widowControl/>
                          <w:spacing w:line="585" w:lineRule="atLeast"/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39"/>
                            <w:szCs w:val="39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 w:rsidR="00315C36" w:rsidRDefault="00315C36">
                        <w:pPr>
                          <w:widowControl/>
                          <w:spacing w:line="315" w:lineRule="atLeast"/>
                          <w:jc w:val="right"/>
                          <w:rPr>
                            <w:rFonts w:ascii="宋体" w:eastAsia="宋体" w:hAnsi="宋体" w:cs="宋体"/>
                            <w:color w:val="919191"/>
                            <w:szCs w:val="21"/>
                          </w:rPr>
                        </w:pPr>
                      </w:p>
                    </w:tc>
                  </w:tr>
                  <w:tr w:rsidR="00315C36">
                    <w:trPr>
                      <w:trHeight w:val="60"/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宋体" w:eastAsia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0" w:type="dxa"/>
                        </w:tcMar>
                        <w:vAlign w:val="center"/>
                      </w:tcPr>
                      <w:p w:rsidR="00315C36" w:rsidRDefault="00315C36">
                        <w:pPr>
                          <w:pStyle w:val="a3"/>
                          <w:widowControl/>
                          <w:spacing w:line="480" w:lineRule="atLeast"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315C36" w:rsidRDefault="00315C36">
                  <w:pPr>
                    <w:widowControl/>
                    <w:spacing w:line="585" w:lineRule="atLeast"/>
                    <w:jc w:val="center"/>
                    <w:rPr>
                      <w:rFonts w:ascii="微软雅黑" w:eastAsia="微软雅黑" w:hAnsi="微软雅黑" w:cs="微软雅黑"/>
                      <w:color w:val="333333"/>
                      <w:sz w:val="39"/>
                      <w:szCs w:val="39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120" w:type="dxa"/>
                  </w:tcMar>
                  <w:vAlign w:val="center"/>
                </w:tcPr>
                <w:p w:rsidR="00315C36" w:rsidRDefault="00315C36">
                  <w:pPr>
                    <w:widowControl/>
                    <w:spacing w:line="315" w:lineRule="atLeast"/>
                    <w:jc w:val="right"/>
                    <w:rPr>
                      <w:rFonts w:ascii="宋体" w:eastAsia="宋体" w:hAnsi="宋体" w:cs="宋体"/>
                      <w:color w:val="919191"/>
                      <w:szCs w:val="21"/>
                    </w:rPr>
                  </w:pPr>
                </w:p>
              </w:tc>
            </w:tr>
            <w:tr w:rsidR="00315C36">
              <w:trPr>
                <w:trHeight w:val="60"/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vAlign w:val="center"/>
                </w:tcPr>
                <w:p w:rsidR="00315C36" w:rsidRDefault="00315C36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0" w:type="dxa"/>
                  </w:tcMar>
                  <w:vAlign w:val="center"/>
                </w:tcPr>
                <w:p w:rsidR="00315C36" w:rsidRDefault="00315C36">
                  <w:pPr>
                    <w:pStyle w:val="a3"/>
                    <w:widowControl/>
                    <w:spacing w:line="240" w:lineRule="atLeast"/>
                    <w:rPr>
                      <w:color w:val="000000"/>
                    </w:rPr>
                  </w:pPr>
                </w:p>
              </w:tc>
            </w:tr>
          </w:tbl>
          <w:p w:rsidR="00315C36" w:rsidRDefault="00315C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315C36" w:rsidRDefault="00315C36"/>
    <w:sectPr w:rsidR="00315C36" w:rsidSect="00531F4F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3A0" w:rsidRDefault="00BE73A0" w:rsidP="00BE73A0">
      <w:r>
        <w:separator/>
      </w:r>
    </w:p>
  </w:endnote>
  <w:endnote w:type="continuationSeparator" w:id="1">
    <w:p w:rsidR="00BE73A0" w:rsidRDefault="00BE73A0" w:rsidP="00BE7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3A0" w:rsidRDefault="00BE73A0" w:rsidP="00BE73A0">
      <w:r>
        <w:separator/>
      </w:r>
    </w:p>
  </w:footnote>
  <w:footnote w:type="continuationSeparator" w:id="1">
    <w:p w:rsidR="00BE73A0" w:rsidRDefault="00BE73A0" w:rsidP="00BE7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667349"/>
    <w:rsid w:val="00005852"/>
    <w:rsid w:val="00024A4F"/>
    <w:rsid w:val="00097C9D"/>
    <w:rsid w:val="001A6153"/>
    <w:rsid w:val="00235466"/>
    <w:rsid w:val="00244777"/>
    <w:rsid w:val="002718FB"/>
    <w:rsid w:val="00294992"/>
    <w:rsid w:val="002C2DCC"/>
    <w:rsid w:val="00315C36"/>
    <w:rsid w:val="00356A3D"/>
    <w:rsid w:val="00365857"/>
    <w:rsid w:val="00390BF7"/>
    <w:rsid w:val="003D4C88"/>
    <w:rsid w:val="004D7AF0"/>
    <w:rsid w:val="004E2401"/>
    <w:rsid w:val="004E58F0"/>
    <w:rsid w:val="00531F4F"/>
    <w:rsid w:val="005F234B"/>
    <w:rsid w:val="0067754B"/>
    <w:rsid w:val="007051BA"/>
    <w:rsid w:val="007E315A"/>
    <w:rsid w:val="0082116E"/>
    <w:rsid w:val="00881A96"/>
    <w:rsid w:val="00916DF8"/>
    <w:rsid w:val="00B643A8"/>
    <w:rsid w:val="00BE73A0"/>
    <w:rsid w:val="00CE5BBB"/>
    <w:rsid w:val="00E45CB4"/>
    <w:rsid w:val="00ED2D35"/>
    <w:rsid w:val="00F1634D"/>
    <w:rsid w:val="00FE2664"/>
    <w:rsid w:val="232F0987"/>
    <w:rsid w:val="25EE0A7A"/>
    <w:rsid w:val="29BB6702"/>
    <w:rsid w:val="2DB938C8"/>
    <w:rsid w:val="599606CA"/>
    <w:rsid w:val="622D6292"/>
    <w:rsid w:val="63007AEB"/>
    <w:rsid w:val="65667349"/>
    <w:rsid w:val="672B73F4"/>
    <w:rsid w:val="688E1349"/>
    <w:rsid w:val="68C40CB0"/>
    <w:rsid w:val="68FF2CB3"/>
    <w:rsid w:val="70C63AC5"/>
    <w:rsid w:val="76C72EAB"/>
    <w:rsid w:val="799F5BA6"/>
    <w:rsid w:val="7D126166"/>
    <w:rsid w:val="7D4E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C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BE73A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C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15C36"/>
    <w:rPr>
      <w:b/>
    </w:rPr>
  </w:style>
  <w:style w:type="character" w:styleId="a5">
    <w:name w:val="Hyperlink"/>
    <w:basedOn w:val="a0"/>
    <w:qFormat/>
    <w:rsid w:val="00315C36"/>
    <w:rPr>
      <w:color w:val="0000FF"/>
      <w:u w:val="single"/>
    </w:rPr>
  </w:style>
  <w:style w:type="paragraph" w:styleId="a6">
    <w:name w:val="Balloon Text"/>
    <w:basedOn w:val="a"/>
    <w:link w:val="Char"/>
    <w:rsid w:val="004D7AF0"/>
    <w:rPr>
      <w:sz w:val="18"/>
      <w:szCs w:val="18"/>
    </w:rPr>
  </w:style>
  <w:style w:type="character" w:customStyle="1" w:styleId="Char">
    <w:name w:val="批注框文本 Char"/>
    <w:basedOn w:val="a0"/>
    <w:link w:val="a6"/>
    <w:rsid w:val="004D7A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BE7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BE73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BE7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BE73A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E73A0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747</Words>
  <Characters>77</Characters>
  <Application>Microsoft Office Word</Application>
  <DocSecurity>0</DocSecurity>
  <Lines>1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lenovo-cb011</dc:creator>
  <cp:lastModifiedBy>AutoBVT</cp:lastModifiedBy>
  <cp:revision>49</cp:revision>
  <cp:lastPrinted>2020-10-19T08:12:00Z</cp:lastPrinted>
  <dcterms:created xsi:type="dcterms:W3CDTF">2018-09-11T06:24:00Z</dcterms:created>
  <dcterms:modified xsi:type="dcterms:W3CDTF">2020-11-20T02:18:00Z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