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B0F1A">
      <w:pPr>
        <w:pStyle w:val="26"/>
        <w:rPr>
          <w:rFonts w:hint="eastAsia" w:ascii="Times New Roman" w:hAnsi="Times New Roman" w:eastAsia="黑体"/>
          <w:lang w:val="en-US" w:eastAsia="zh-CN"/>
        </w:rPr>
      </w:pPr>
      <w:r>
        <w:rPr>
          <w:rFonts w:hint="eastAsia"/>
          <w:lang w:val="en-US" w:eastAsia="zh-CN"/>
        </w:rPr>
        <w:t>昆明市生态环境局</w:t>
      </w:r>
      <w:bookmarkStart w:id="3" w:name="_GoBack"/>
      <w:bookmarkEnd w:id="3"/>
      <w:r>
        <w:rPr>
          <w:rFonts w:hint="eastAsia"/>
          <w:lang w:val="en-US" w:eastAsia="zh-CN"/>
        </w:rPr>
        <w:t>官渡分局</w:t>
      </w:r>
    </w:p>
    <w:tbl>
      <w:tblPr>
        <w:tblStyle w:val="8"/>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3B568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1C1CD618">
            <w:pPr>
              <w:pStyle w:val="20"/>
              <w:rPr>
                <w:sz w:val="20"/>
              </w:rPr>
            </w:pPr>
          </w:p>
        </w:tc>
      </w:tr>
    </w:tbl>
    <w:p w14:paraId="60D86543">
      <w:pPr>
        <w:pStyle w:val="18"/>
        <w:rPr>
          <w:rFonts w:hAnsi="黑体"/>
        </w:rPr>
      </w:pPr>
    </w:p>
    <w:p w14:paraId="1967A603">
      <w:pPr>
        <w:pStyle w:val="18"/>
        <w:rPr>
          <w:rFonts w:hAnsi="黑体"/>
        </w:rPr>
      </w:pPr>
    </w:p>
    <w:p w14:paraId="365F1CF0">
      <w:pPr>
        <w:pStyle w:val="21"/>
        <w:spacing w:line="360" w:lineRule="auto"/>
      </w:pPr>
      <w:r>
        <w:rPr>
          <w:rFonts w:hint="eastAsia"/>
        </w:rPr>
        <w:t>建设项目环境影响评价文件</w:t>
      </w:r>
    </w:p>
    <w:p w14:paraId="363391BF">
      <w:pPr>
        <w:pStyle w:val="21"/>
        <w:spacing w:line="360" w:lineRule="auto"/>
      </w:pPr>
      <w:r>
        <w:rPr>
          <w:rFonts w:hint="eastAsia"/>
        </w:rPr>
        <w:t>审批办事指南</w:t>
      </w:r>
    </w:p>
    <w:p w14:paraId="3E7F3678">
      <w:pPr>
        <w:pStyle w:val="22"/>
      </w:pPr>
    </w:p>
    <w:p w14:paraId="5CDA9F51">
      <w:pPr>
        <w:pStyle w:val="23"/>
      </w:pPr>
    </w:p>
    <w:tbl>
      <w:tblPr>
        <w:tblStyle w:val="8"/>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14:paraId="2A5D2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42A366A6">
            <w:pPr>
              <w:pStyle w:val="24"/>
            </w:pPr>
            <w:r>
              <w:pict>
                <v:rect id="RQ" o:spid="_x0000_s1137" o:spt="1" style="position:absolute;left:0pt;margin-left:173.3pt;margin-top:337.15pt;height:20pt;width:150pt;z-index:-251652096;mso-width-relative:page;mso-height-relative:page;" stroked="f" coordsize="21600,21600">
                  <v:path/>
                  <v:fill focussize="0,0"/>
                  <v:stroke on="f"/>
                  <v:imagedata o:title=""/>
                  <o:lock v:ext="edit"/>
                  <w10:anchorlock/>
                </v:rect>
              </w:pict>
            </w:r>
          </w:p>
        </w:tc>
      </w:tr>
      <w:tr w14:paraId="35750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71B93FEA">
            <w:pPr>
              <w:pStyle w:val="25"/>
            </w:pPr>
          </w:p>
        </w:tc>
      </w:tr>
    </w:tbl>
    <w:p w14:paraId="2F9E0D68">
      <w:pPr>
        <w:pStyle w:val="28"/>
      </w:pPr>
      <w:r>
        <w:rPr>
          <w:rFonts w:hint="eastAsia" w:ascii="黑体"/>
        </w:rPr>
        <w:t>2020</w:t>
      </w:r>
      <w:r>
        <w:t xml:space="preserve"> </w:t>
      </w:r>
      <w:r>
        <w:rPr>
          <w:rFonts w:ascii="黑体"/>
        </w:rPr>
        <w:t>-</w:t>
      </w:r>
      <w:r>
        <w:t xml:space="preserve"> </w:t>
      </w:r>
      <w:r>
        <w:rPr>
          <w:rFonts w:hint="eastAsia" w:ascii="黑体"/>
        </w:rPr>
        <w:t>06</w:t>
      </w:r>
      <w:r>
        <w:rPr>
          <w:rFonts w:ascii="黑体"/>
        </w:rPr>
        <w:t>-</w:t>
      </w:r>
      <w:r>
        <w:t xml:space="preserve"> </w:t>
      </w:r>
      <w:r>
        <w:rPr>
          <w:rFonts w:hint="eastAsia" w:ascii="黑体"/>
        </w:rPr>
        <w:t>2</w:t>
      </w:r>
      <w:r>
        <w:rPr>
          <w:rFonts w:hint="eastAsia" w:ascii="黑体"/>
          <w:lang w:val="en-US" w:eastAsia="zh-CN"/>
        </w:rPr>
        <w:t>8</w:t>
      </w:r>
      <w:r>
        <w:rPr>
          <w:rFonts w:hint="eastAsia"/>
        </w:rPr>
        <w:t>发布</w:t>
      </w:r>
      <w:r>
        <w:pict>
          <v:line id="_x0000_s1133" o:spid="_x0000_s1133" o:spt="20" style="position:absolute;left:0pt;margin-left:-0.05pt;margin-top:728.5pt;height:0pt;width:481.9pt;mso-position-vertical-relative:page;z-index:251660288;mso-width-relative:page;mso-height-relative:page;" coordsize="21600,21600">
            <v:path arrowok="t"/>
            <v:fill focussize="0,0"/>
            <v:stroke/>
            <v:imagedata o:title=""/>
            <o:lock v:ext="edit"/>
            <w10:anchorlock/>
          </v:line>
        </w:pict>
      </w:r>
    </w:p>
    <w:p w14:paraId="54E6CD2A">
      <w:pPr>
        <w:pStyle w:val="29"/>
      </w:pPr>
      <w:r>
        <w:rPr>
          <w:rFonts w:hint="eastAsia" w:ascii="黑体"/>
        </w:rPr>
        <w:t>2020</w:t>
      </w:r>
      <w:r>
        <w:t xml:space="preserve"> </w:t>
      </w:r>
      <w:r>
        <w:rPr>
          <w:rFonts w:ascii="黑体"/>
        </w:rPr>
        <w:t>-</w:t>
      </w:r>
      <w:r>
        <w:t xml:space="preserve"> </w:t>
      </w:r>
      <w:r>
        <w:rPr>
          <w:rFonts w:hint="eastAsia" w:ascii="黑体"/>
        </w:rPr>
        <w:t>06</w:t>
      </w:r>
      <w:r>
        <w:t xml:space="preserve"> </w:t>
      </w:r>
      <w:r>
        <w:rPr>
          <w:rFonts w:ascii="黑体"/>
        </w:rPr>
        <w:t>-</w:t>
      </w:r>
      <w:r>
        <w:t xml:space="preserve"> </w:t>
      </w:r>
      <w:r>
        <w:rPr>
          <w:rFonts w:hint="eastAsia"/>
        </w:rPr>
        <w:t>2</w:t>
      </w:r>
      <w:r>
        <w:rPr>
          <w:rFonts w:hint="eastAsia"/>
          <w:lang w:val="en-US" w:eastAsia="zh-CN"/>
        </w:rPr>
        <w:t>8</w:t>
      </w:r>
      <w:r>
        <w:rPr>
          <w:rFonts w:hint="eastAsia"/>
        </w:rPr>
        <w:t>实施</w:t>
      </w:r>
    </w:p>
    <w:p w14:paraId="277F4D3E">
      <w:pPr>
        <w:pStyle w:val="27"/>
        <w:framePr w:h="619" w:hRule="exact" w:x="2149" w:y="14920"/>
      </w:pPr>
      <w:bookmarkStart w:id="0" w:name="fm"/>
      <w:r>
        <w:rPr>
          <w:w w:val="100"/>
        </w:rPr>
        <w:pict>
          <v:rect id="LB" o:spid="_x0000_s1136" o:spt="1" style="position:absolute;left:0pt;margin-left:142.55pt;margin-top:-310.45pt;height:24pt;width:100pt;z-index:-251653120;mso-width-relative:page;mso-height-relative:page;" stroked="f" coordsize="21600,21600">
            <v:path/>
            <v:fill focussize="0,0"/>
            <v:stroke on="f"/>
            <v:imagedata o:title=""/>
            <o:lock v:ext="edit"/>
          </v:rect>
        </w:pict>
      </w:r>
      <w:r>
        <w:rPr>
          <w:w w:val="100"/>
        </w:rPr>
        <w:pict>
          <v:rect id="DT" o:spid="_x0000_s1135" o:spt="1" style="position:absolute;left:0pt;margin-left:347.55pt;margin-top:-585.45pt;height:18pt;width:90pt;z-index:-251654144;mso-width-relative:page;mso-height-relative:page;" stroked="f" coordsize="21600,21600">
            <v:path/>
            <v:fill focussize="0,0"/>
            <v:stroke on="f"/>
            <v:imagedata o:title=""/>
            <o:lock v:ext="edit"/>
          </v:rect>
        </w:pict>
      </w:r>
      <w:r>
        <w:rPr>
          <w:w w:val="100"/>
        </w:rPr>
        <w:pict>
          <v:line id="_x0000_s1134" o:spid="_x0000_s1134" o:spt="20" style="position:absolute;left:0pt;margin-left:-36.6pt;margin-top:-552.85pt;height:0pt;width:481.9pt;z-index:251661312;mso-width-relative:page;mso-height-relative:page;" coordsize="21600,21600">
            <v:path arrowok="t"/>
            <v:fill focussize="0,0"/>
            <v:stroke/>
            <v:imagedata o:title=""/>
            <o:lock v:ext="edit"/>
          </v:line>
        </w:pict>
      </w:r>
      <w:bookmarkEnd w:id="0"/>
      <w:r>
        <w:rPr>
          <w:rFonts w:hint="eastAsia"/>
        </w:rPr>
        <w:t>昆明市生态环境局</w:t>
      </w:r>
      <w:r>
        <w:rPr>
          <w:rFonts w:hint="eastAsia"/>
          <w:lang w:val="en-US" w:eastAsia="zh-CN"/>
        </w:rPr>
        <w:t>官渡分局</w:t>
      </w:r>
      <w:r>
        <w:rPr>
          <w:rFonts w:hAnsi="黑体"/>
        </w:rPr>
        <w:t>   </w:t>
      </w:r>
      <w:r>
        <w:rPr>
          <w:rStyle w:val="19"/>
          <w:rFonts w:hint="eastAsia"/>
        </w:rPr>
        <w:t>发布</w:t>
      </w:r>
    </w:p>
    <w:p w14:paraId="05705D8C">
      <w:pPr>
        <w:tabs>
          <w:tab w:val="left" w:pos="709"/>
        </w:tabs>
        <w:spacing w:line="360" w:lineRule="auto"/>
        <w:ind w:firstLine="1284" w:firstLineChars="300"/>
        <w:rPr>
          <w:rFonts w:ascii="黑体" w:hAnsi="黑体" w:eastAsia="黑体" w:cs="黑体"/>
          <w:spacing w:val="-6"/>
          <w:sz w:val="44"/>
          <w:szCs w:val="44"/>
        </w:rPr>
      </w:pPr>
    </w:p>
    <w:p w14:paraId="07BF7437">
      <w:pPr>
        <w:tabs>
          <w:tab w:val="left" w:pos="709"/>
        </w:tabs>
        <w:spacing w:line="360" w:lineRule="auto"/>
        <w:ind w:firstLine="1284" w:firstLineChars="300"/>
        <w:rPr>
          <w:rFonts w:ascii="黑体" w:hAnsi="黑体" w:eastAsia="黑体" w:cs="黑体"/>
          <w:spacing w:val="-6"/>
          <w:sz w:val="44"/>
          <w:szCs w:val="44"/>
        </w:rPr>
      </w:pPr>
    </w:p>
    <w:p w14:paraId="1219264E">
      <w:pPr>
        <w:spacing w:line="360" w:lineRule="auto"/>
        <w:rPr>
          <w:rFonts w:ascii="方正小标宋_GBK" w:hAnsi="方正小标宋_GBK" w:eastAsia="方正小标宋_GBK" w:cs="Times New Roman"/>
          <w:sz w:val="52"/>
          <w:szCs w:val="52"/>
        </w:rPr>
      </w:pPr>
    </w:p>
    <w:p w14:paraId="587D0623">
      <w:pPr>
        <w:tabs>
          <w:tab w:val="left" w:pos="1134"/>
        </w:tabs>
        <w:spacing w:line="360" w:lineRule="auto"/>
        <w:jc w:val="center"/>
        <w:rPr>
          <w:rFonts w:ascii="方正小标宋_GBK" w:hAnsi="方正小标宋_GBK" w:eastAsia="方正小标宋_GBK" w:cs="Times New Roman"/>
          <w:sz w:val="52"/>
          <w:szCs w:val="52"/>
        </w:rPr>
      </w:pPr>
    </w:p>
    <w:p w14:paraId="2CF82198">
      <w:pPr>
        <w:spacing w:line="360" w:lineRule="auto"/>
        <w:ind w:firstLine="1260" w:firstLineChars="350"/>
        <w:rPr>
          <w:rFonts w:ascii="黑体" w:hAnsi="黑体" w:eastAsia="黑体" w:cs="Times New Roman"/>
          <w:sz w:val="36"/>
          <w:szCs w:val="36"/>
        </w:rPr>
      </w:pPr>
      <w:r>
        <w:rPr>
          <w:rFonts w:hint="eastAsia" w:ascii="黑体" w:hAnsi="黑体" w:eastAsia="黑体" w:cs="黑体"/>
          <w:sz w:val="36"/>
          <w:szCs w:val="36"/>
        </w:rPr>
        <w:t>建设项目环境影响评价文件审批办事指南</w:t>
      </w:r>
    </w:p>
    <w:p w14:paraId="23C01A97">
      <w:pPr>
        <w:spacing w:line="360" w:lineRule="auto"/>
        <w:rPr>
          <w:rFonts w:ascii="宋体" w:cs="Times New Roman"/>
          <w:sz w:val="24"/>
          <w:szCs w:val="24"/>
        </w:rPr>
      </w:pPr>
    </w:p>
    <w:p w14:paraId="1A893C83">
      <w:pPr>
        <w:spacing w:line="360" w:lineRule="auto"/>
        <w:ind w:firstLine="480" w:firstLineChars="200"/>
        <w:rPr>
          <w:rFonts w:ascii="黑体" w:hAnsi="黑体" w:eastAsia="黑体" w:cs="Times New Roman"/>
          <w:sz w:val="24"/>
          <w:szCs w:val="24"/>
        </w:rPr>
      </w:pPr>
      <w:r>
        <w:rPr>
          <w:rFonts w:hint="eastAsia" w:ascii="黑体" w:hAnsi="黑体" w:eastAsia="黑体" w:cs="黑体"/>
          <w:sz w:val="24"/>
          <w:szCs w:val="24"/>
        </w:rPr>
        <w:t>一、受理范围</w:t>
      </w:r>
    </w:p>
    <w:p w14:paraId="1477E348">
      <w:pPr>
        <w:spacing w:line="360" w:lineRule="auto"/>
        <w:ind w:firstLine="480"/>
        <w:jc w:val="left"/>
        <w:rPr>
          <w:rFonts w:ascii="宋体" w:cs="Times New Roman"/>
          <w:b/>
          <w:bCs/>
          <w:sz w:val="24"/>
          <w:szCs w:val="24"/>
        </w:rPr>
      </w:pPr>
      <w:r>
        <w:rPr>
          <w:rFonts w:hint="eastAsia" w:ascii="宋体" w:hAnsi="宋体" w:cs="宋体"/>
          <w:b/>
          <w:bCs/>
          <w:sz w:val="24"/>
          <w:szCs w:val="24"/>
        </w:rPr>
        <w:t>（一）申请内容</w:t>
      </w:r>
    </w:p>
    <w:p w14:paraId="3FE57CB5">
      <w:pPr>
        <w:spacing w:line="360" w:lineRule="auto"/>
        <w:ind w:firstLine="480"/>
        <w:jc w:val="left"/>
        <w:rPr>
          <w:rFonts w:eastAsia="Times New Roman" w:cs="Times New Roman"/>
          <w:sz w:val="24"/>
          <w:szCs w:val="24"/>
        </w:rPr>
      </w:pPr>
      <w:r>
        <w:rPr>
          <w:rFonts w:hint="eastAsia" w:ascii="宋体" w:hAnsi="宋体" w:cs="宋体"/>
          <w:sz w:val="24"/>
          <w:szCs w:val="24"/>
        </w:rPr>
        <w:t>建设项目环境影响评价文件审批（报告书</w:t>
      </w:r>
      <w:r>
        <w:rPr>
          <w:rFonts w:ascii="宋体" w:hAnsi="宋体" w:cs="宋体"/>
          <w:sz w:val="24"/>
          <w:szCs w:val="24"/>
        </w:rPr>
        <w:t>/</w:t>
      </w:r>
      <w:r>
        <w:rPr>
          <w:rFonts w:hint="eastAsia" w:ascii="宋体" w:hAnsi="宋体" w:cs="宋体"/>
          <w:sz w:val="24"/>
          <w:szCs w:val="24"/>
        </w:rPr>
        <w:t>报告表）。</w:t>
      </w:r>
    </w:p>
    <w:p w14:paraId="3A9C1112">
      <w:pPr>
        <w:numPr>
          <w:ilvl w:val="0"/>
          <w:numId w:val="1"/>
        </w:numPr>
        <w:spacing w:line="360" w:lineRule="auto"/>
        <w:ind w:firstLine="480"/>
        <w:jc w:val="left"/>
        <w:rPr>
          <w:rFonts w:ascii="宋体" w:cs="Times New Roman"/>
          <w:b/>
          <w:bCs/>
          <w:sz w:val="24"/>
          <w:szCs w:val="24"/>
        </w:rPr>
      </w:pPr>
      <w:r>
        <w:rPr>
          <w:rFonts w:hint="eastAsia" w:ascii="宋体" w:hAnsi="宋体" w:cs="宋体"/>
          <w:b/>
          <w:bCs/>
          <w:sz w:val="24"/>
          <w:szCs w:val="24"/>
        </w:rPr>
        <w:t>申请人范围及申请条件</w:t>
      </w:r>
    </w:p>
    <w:p w14:paraId="0B094488">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lang w:val="en-US" w:eastAsia="zh-CN"/>
        </w:rPr>
        <w:t>在官渡区行政辖区，</w:t>
      </w:r>
      <w:r>
        <w:rPr>
          <w:rFonts w:hint="eastAsia" w:ascii="宋体" w:hAnsi="宋体" w:cs="宋体"/>
          <w:color w:val="000000"/>
          <w:sz w:val="24"/>
          <w:szCs w:val="24"/>
        </w:rPr>
        <w:t>除《生态环境部审批环境影响评价文件的建设项目目录（</w:t>
      </w:r>
      <w:r>
        <w:rPr>
          <w:rFonts w:hint="eastAsia" w:ascii="宋体" w:hAnsi="宋体" w:cs="宋体"/>
          <w:color w:val="000000"/>
          <w:sz w:val="24"/>
          <w:szCs w:val="24"/>
          <w:lang w:val="en-US" w:eastAsia="zh-CN"/>
        </w:rPr>
        <w:t>最新版本</w:t>
      </w:r>
      <w:r>
        <w:rPr>
          <w:rFonts w:hint="eastAsia" w:ascii="宋体" w:hAnsi="宋体" w:cs="宋体"/>
          <w:color w:val="000000"/>
          <w:sz w:val="24"/>
          <w:szCs w:val="24"/>
        </w:rPr>
        <w:t>）》、《云南省环境保护厅关于明确昆明市行政区域内建设项目环境影响评价文件审批权限的通知》（云环发〔2018〕30号）、《昆明市环境保护局审批环境影响评价文件的建设项目目录（</w:t>
      </w:r>
      <w:r>
        <w:rPr>
          <w:rFonts w:ascii="宋体" w:hAnsi="宋体" w:cs="宋体"/>
          <w:color w:val="000000"/>
          <w:sz w:val="24"/>
          <w:szCs w:val="24"/>
        </w:rPr>
        <w:t>2019</w:t>
      </w:r>
      <w:r>
        <w:rPr>
          <w:rFonts w:hint="eastAsia" w:ascii="宋体" w:hAnsi="宋体" w:cs="宋体"/>
          <w:color w:val="000000"/>
          <w:sz w:val="24"/>
          <w:szCs w:val="24"/>
        </w:rPr>
        <w:t>年本）》之外</w:t>
      </w:r>
      <w:r>
        <w:rPr>
          <w:rFonts w:hint="eastAsia" w:ascii="宋体" w:hAnsi="宋体" w:cs="宋体"/>
          <w:color w:val="000000"/>
          <w:sz w:val="24"/>
          <w:szCs w:val="24"/>
          <w:lang w:val="en-US" w:eastAsia="zh-CN"/>
        </w:rPr>
        <w:t>的</w:t>
      </w:r>
      <w:r>
        <w:rPr>
          <w:rFonts w:hint="eastAsia" w:ascii="宋体" w:hAnsi="宋体" w:cs="宋体"/>
          <w:color w:val="000000"/>
          <w:sz w:val="24"/>
          <w:szCs w:val="24"/>
        </w:rPr>
        <w:t>建设项目。</w:t>
      </w:r>
    </w:p>
    <w:p w14:paraId="6A77121A">
      <w:pPr>
        <w:spacing w:line="360" w:lineRule="auto"/>
        <w:ind w:firstLine="480"/>
        <w:jc w:val="left"/>
        <w:rPr>
          <w:rFonts w:eastAsia="Times New Roman" w:cs="Times New Roman"/>
          <w:b/>
          <w:bCs/>
          <w:sz w:val="24"/>
          <w:szCs w:val="24"/>
        </w:rPr>
      </w:pPr>
      <w:r>
        <w:rPr>
          <w:rFonts w:hint="eastAsia" w:ascii="宋体" w:hAnsi="宋体" w:cs="宋体"/>
          <w:b/>
          <w:bCs/>
          <w:sz w:val="24"/>
          <w:szCs w:val="24"/>
        </w:rPr>
        <w:t>（三）不予受理的法定情形：</w:t>
      </w:r>
    </w:p>
    <w:p w14:paraId="4D0C7955">
      <w:pPr>
        <w:spacing w:line="360" w:lineRule="auto"/>
        <w:ind w:firstLine="480"/>
        <w:jc w:val="left"/>
        <w:rPr>
          <w:rFonts w:ascii="宋体" w:cs="Times New Roman"/>
          <w:sz w:val="24"/>
          <w:szCs w:val="24"/>
        </w:rPr>
      </w:pPr>
      <w:r>
        <w:rPr>
          <w:rFonts w:ascii="宋体" w:hAnsi="宋体" w:cs="宋体"/>
          <w:sz w:val="24"/>
          <w:szCs w:val="24"/>
        </w:rPr>
        <w:t>1.</w:t>
      </w:r>
      <w:r>
        <w:rPr>
          <w:rFonts w:hint="eastAsia" w:ascii="宋体" w:hAnsi="宋体" w:cs="宋体"/>
          <w:sz w:val="24"/>
          <w:szCs w:val="24"/>
        </w:rPr>
        <w:t>列入</w:t>
      </w:r>
      <w:r>
        <w:rPr>
          <w:rFonts w:hint="eastAsia" w:ascii="宋体" w:hAnsi="宋体" w:cs="宋体"/>
          <w:color w:val="000000"/>
          <w:sz w:val="24"/>
          <w:szCs w:val="24"/>
        </w:rPr>
        <w:t>《生态环境部审批环境影响评价文件的建设项目目录（2019年本）》、《云南省环境保护厅关于明确昆明市行政区域内建设项目环境影响评价文件审批权限的通知》（云环发〔2018〕30号）</w:t>
      </w:r>
      <w:r>
        <w:rPr>
          <w:rFonts w:hint="eastAsia" w:ascii="宋体" w:hAnsi="宋体" w:cs="宋体"/>
          <w:color w:val="000000"/>
          <w:sz w:val="24"/>
          <w:szCs w:val="24"/>
          <w:lang w:eastAsia="zh-CN"/>
        </w:rPr>
        <w:t>、《</w:t>
      </w:r>
      <w:r>
        <w:rPr>
          <w:rFonts w:hint="eastAsia" w:ascii="宋体" w:hAnsi="宋体" w:cs="宋体"/>
          <w:color w:val="000000"/>
          <w:sz w:val="24"/>
          <w:szCs w:val="24"/>
        </w:rPr>
        <w:t>昆明市环境保护局审批环境影响评价文件的建设项目目录（</w:t>
      </w:r>
      <w:r>
        <w:rPr>
          <w:rFonts w:ascii="宋体" w:hAnsi="宋体" w:cs="宋体"/>
          <w:color w:val="000000"/>
          <w:sz w:val="24"/>
          <w:szCs w:val="24"/>
        </w:rPr>
        <w:t>2019</w:t>
      </w:r>
      <w:r>
        <w:rPr>
          <w:rFonts w:hint="eastAsia" w:ascii="宋体" w:hAnsi="宋体" w:cs="宋体"/>
          <w:color w:val="000000"/>
          <w:sz w:val="24"/>
          <w:szCs w:val="24"/>
        </w:rPr>
        <w:t>年本）》</w:t>
      </w:r>
      <w:r>
        <w:rPr>
          <w:rFonts w:hint="eastAsia" w:ascii="宋体" w:hAnsi="宋体" w:cs="宋体"/>
          <w:sz w:val="24"/>
          <w:szCs w:val="24"/>
        </w:rPr>
        <w:t>的建设项目</w:t>
      </w:r>
      <w:r>
        <w:rPr>
          <w:rFonts w:ascii="宋体" w:hAnsi="宋体" w:cs="宋体"/>
          <w:sz w:val="24"/>
          <w:szCs w:val="24"/>
        </w:rPr>
        <w:t>;</w:t>
      </w:r>
    </w:p>
    <w:p w14:paraId="19681245">
      <w:pPr>
        <w:spacing w:line="360" w:lineRule="auto"/>
        <w:ind w:firstLine="480"/>
        <w:jc w:val="left"/>
        <w:rPr>
          <w:rFonts w:ascii="宋体" w:cs="Times New Roman"/>
          <w:sz w:val="24"/>
          <w:szCs w:val="24"/>
        </w:rPr>
      </w:pPr>
      <w:r>
        <w:rPr>
          <w:rFonts w:cs="Times New Roman"/>
          <w:sz w:val="24"/>
          <w:szCs w:val="24"/>
        </w:rPr>
        <w:t>2</w:t>
      </w:r>
      <w:r>
        <w:rPr>
          <w:rFonts w:eastAsia="Times New Roman" w:cs="Times New Roman"/>
          <w:sz w:val="24"/>
          <w:szCs w:val="24"/>
        </w:rPr>
        <w:t>.</w:t>
      </w:r>
      <w:r>
        <w:rPr>
          <w:rFonts w:hint="eastAsia" w:ascii="宋体" w:hAnsi="宋体" w:cs="宋体"/>
          <w:sz w:val="24"/>
          <w:szCs w:val="24"/>
        </w:rPr>
        <w:t>实施限批的区域或企业属于限批情形的；</w:t>
      </w:r>
    </w:p>
    <w:p w14:paraId="2A70A007">
      <w:pPr>
        <w:spacing w:line="360" w:lineRule="auto"/>
        <w:ind w:firstLine="480" w:firstLineChars="200"/>
        <w:jc w:val="left"/>
        <w:rPr>
          <w:rFonts w:ascii="宋体" w:cs="Times New Roman"/>
          <w:color w:val="000000"/>
          <w:sz w:val="24"/>
          <w:szCs w:val="24"/>
        </w:rPr>
      </w:pPr>
      <w:r>
        <w:rPr>
          <w:rFonts w:ascii="宋体" w:hAnsi="宋体" w:cs="宋体"/>
          <w:color w:val="000000"/>
          <w:sz w:val="24"/>
          <w:szCs w:val="24"/>
        </w:rPr>
        <w:t>3.</w:t>
      </w:r>
      <w:r>
        <w:rPr>
          <w:rFonts w:hint="eastAsia" w:ascii="宋体" w:hAnsi="宋体" w:cs="宋体"/>
          <w:color w:val="000000"/>
          <w:sz w:val="24"/>
          <w:szCs w:val="24"/>
        </w:rPr>
        <w:t>有未批先建行为，未依法实施行政处罚，未按处罚要求整改到位的；</w:t>
      </w:r>
    </w:p>
    <w:p w14:paraId="5B829DD3">
      <w:pPr>
        <w:spacing w:line="360" w:lineRule="auto"/>
        <w:ind w:firstLine="480"/>
        <w:jc w:val="left"/>
        <w:rPr>
          <w:rFonts w:eastAsia="Times New Roman" w:cs="Times New Roman"/>
          <w:sz w:val="24"/>
          <w:szCs w:val="24"/>
        </w:rPr>
      </w:pPr>
      <w:r>
        <w:rPr>
          <w:rFonts w:ascii="宋体" w:hAnsi="宋体" w:cs="宋体"/>
          <w:sz w:val="24"/>
          <w:szCs w:val="24"/>
        </w:rPr>
        <w:t>4</w:t>
      </w:r>
      <w:r>
        <w:rPr>
          <w:rFonts w:ascii="宋体" w:cs="宋体"/>
          <w:color w:val="000000"/>
          <w:sz w:val="24"/>
          <w:szCs w:val="24"/>
        </w:rPr>
        <w:t>.</w:t>
      </w:r>
      <w:r>
        <w:rPr>
          <w:rFonts w:hint="eastAsia" w:cs="宋体"/>
          <w:kern w:val="0"/>
          <w:sz w:val="24"/>
          <w:szCs w:val="24"/>
        </w:rPr>
        <w:t>申请材料不齐全或者不符合规定</w:t>
      </w:r>
      <w:r>
        <w:rPr>
          <w:rFonts w:hint="eastAsia" w:ascii="宋体" w:hAnsi="宋体" w:cs="宋体"/>
          <w:sz w:val="24"/>
          <w:szCs w:val="24"/>
        </w:rPr>
        <w:t>。</w:t>
      </w:r>
    </w:p>
    <w:p w14:paraId="1F0AEF95">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二、设定及办理依据</w:t>
      </w:r>
    </w:p>
    <w:p w14:paraId="6E90C7BC">
      <w:pPr>
        <w:spacing w:line="360" w:lineRule="auto"/>
        <w:ind w:firstLine="480"/>
        <w:jc w:val="left"/>
        <w:outlineLvl w:val="0"/>
        <w:rPr>
          <w:rFonts w:ascii="宋体" w:cs="Times New Roman"/>
          <w:sz w:val="24"/>
          <w:szCs w:val="24"/>
        </w:rPr>
      </w:pPr>
      <w:r>
        <w:rPr>
          <w:rFonts w:hint="eastAsia" w:ascii="宋体" w:hAnsi="宋体" w:cs="宋体"/>
          <w:sz w:val="24"/>
          <w:szCs w:val="24"/>
        </w:rPr>
        <w:t>（</w:t>
      </w:r>
      <w:r>
        <w:rPr>
          <w:rFonts w:hint="eastAsia" w:ascii="宋体" w:hAnsi="宋体" w:cs="宋体"/>
          <w:b/>
          <w:bCs/>
          <w:sz w:val="24"/>
          <w:szCs w:val="24"/>
        </w:rPr>
        <w:t>一）设定依据</w:t>
      </w:r>
    </w:p>
    <w:p w14:paraId="588EFA14">
      <w:pPr>
        <w:spacing w:line="360" w:lineRule="auto"/>
        <w:ind w:firstLine="480"/>
        <w:jc w:val="left"/>
        <w:rPr>
          <w:rFonts w:cs="Times New Roman"/>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《中华人民共和国环境保护法》第十九条；</w:t>
      </w:r>
    </w:p>
    <w:p w14:paraId="402F30D5">
      <w:pPr>
        <w:spacing w:line="360" w:lineRule="auto"/>
        <w:ind w:firstLine="480"/>
        <w:jc w:val="left"/>
        <w:rPr>
          <w:rFonts w:ascii="宋体" w:cs="Times New Roman"/>
          <w:sz w:val="24"/>
          <w:szCs w:val="24"/>
        </w:rPr>
      </w:pPr>
      <w:r>
        <w:rPr>
          <w:sz w:val="24"/>
          <w:szCs w:val="24"/>
        </w:rPr>
        <w:t>2.</w:t>
      </w:r>
      <w:r>
        <w:rPr>
          <w:rFonts w:hint="eastAsia" w:ascii="宋体" w:hAnsi="宋体" w:cs="宋体"/>
          <w:sz w:val="24"/>
          <w:szCs w:val="24"/>
        </w:rPr>
        <w:t>《中华人民共和国环境影响评价法》第二十二条、第二十三条、第二十四条、第二十七条；</w:t>
      </w:r>
    </w:p>
    <w:p w14:paraId="075DA260">
      <w:pPr>
        <w:spacing w:line="360" w:lineRule="auto"/>
        <w:ind w:firstLine="480"/>
        <w:jc w:val="left"/>
        <w:rPr>
          <w:rFonts w:eastAsia="Times New Roman" w:cs="Times New Roman"/>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rPr>
        <w:t>《中华人民共和国放射性污染防治法》第二十九条、三十四条。</w:t>
      </w:r>
    </w:p>
    <w:p w14:paraId="4202850E">
      <w:pPr>
        <w:spacing w:line="360" w:lineRule="auto"/>
        <w:ind w:firstLine="480"/>
        <w:jc w:val="left"/>
        <w:outlineLvl w:val="0"/>
        <w:rPr>
          <w:rFonts w:ascii="宋体" w:cs="Times New Roman"/>
          <w:b/>
          <w:bCs/>
          <w:sz w:val="24"/>
          <w:szCs w:val="24"/>
        </w:rPr>
      </w:pPr>
      <w:r>
        <w:rPr>
          <w:rFonts w:hint="eastAsia" w:ascii="宋体" w:hAnsi="宋体" w:cs="宋体"/>
          <w:b/>
          <w:bCs/>
          <w:sz w:val="24"/>
          <w:szCs w:val="24"/>
        </w:rPr>
        <w:t>（二）办理依据</w:t>
      </w:r>
    </w:p>
    <w:p w14:paraId="1AD6E182">
      <w:pPr>
        <w:spacing w:line="360" w:lineRule="auto"/>
        <w:ind w:firstLine="480"/>
        <w:jc w:val="left"/>
        <w:rPr>
          <w:rFonts w:ascii="宋体" w:cs="Times New Roman"/>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《建设项目环境保护管理条例》第六条、第九条、第十条、第十一条、第十二条；</w:t>
      </w:r>
    </w:p>
    <w:p w14:paraId="4BF61025">
      <w:pPr>
        <w:spacing w:line="360" w:lineRule="auto"/>
        <w:ind w:firstLine="480"/>
        <w:jc w:val="left"/>
        <w:rPr>
          <w:rFonts w:ascii="宋体" w:cs="Times New Roman"/>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rPr>
        <w:t>《建设项目环境影响评价分类管理名录》（环境保护部令 第44号）第三条至第六条；</w:t>
      </w:r>
    </w:p>
    <w:p w14:paraId="63293C5B">
      <w:pPr>
        <w:spacing w:line="360" w:lineRule="auto"/>
        <w:ind w:firstLine="480"/>
        <w:jc w:val="left"/>
        <w:rPr>
          <w:rFonts w:ascii="宋体" w:cs="Times New Roman"/>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rPr>
        <w:t>《建设项目环境影响评价文件分级审批规定》第六条至第九条；</w:t>
      </w:r>
    </w:p>
    <w:p w14:paraId="06E0270D">
      <w:pPr>
        <w:spacing w:line="360" w:lineRule="auto"/>
        <w:ind w:firstLine="480"/>
        <w:jc w:val="left"/>
        <w:rPr>
          <w:rFonts w:ascii="宋体" w:cs="Times New Roman"/>
          <w:sz w:val="24"/>
          <w:szCs w:val="24"/>
        </w:rPr>
      </w:pPr>
      <w:r>
        <w:rPr>
          <w:rFonts w:ascii="宋体" w:hAnsi="宋体" w:cs="宋体"/>
          <w:sz w:val="24"/>
          <w:szCs w:val="24"/>
        </w:rPr>
        <w:t>4</w:t>
      </w:r>
      <w:r>
        <w:rPr>
          <w:rFonts w:ascii="宋体" w:cs="宋体"/>
          <w:sz w:val="24"/>
          <w:szCs w:val="24"/>
        </w:rPr>
        <w:t>.</w:t>
      </w:r>
      <w:r>
        <w:rPr>
          <w:rFonts w:hint="eastAsia" w:ascii="宋体" w:hAnsi="宋体" w:cs="宋体"/>
          <w:sz w:val="24"/>
          <w:szCs w:val="24"/>
        </w:rPr>
        <w:t>《建设项目环境影响评价政府信息公开指南（试行）》；</w:t>
      </w:r>
    </w:p>
    <w:p w14:paraId="2591615F">
      <w:pPr>
        <w:spacing w:line="360" w:lineRule="auto"/>
        <w:ind w:firstLine="480"/>
        <w:jc w:val="left"/>
        <w:rPr>
          <w:rFonts w:ascii="宋体" w:hAnsi="宋体" w:cs="宋体"/>
          <w:sz w:val="24"/>
          <w:szCs w:val="24"/>
        </w:rPr>
      </w:pPr>
      <w:r>
        <w:rPr>
          <w:rFonts w:ascii="宋体" w:hAnsi="宋体" w:cs="宋体"/>
          <w:color w:val="000000"/>
          <w:sz w:val="24"/>
          <w:szCs w:val="24"/>
        </w:rPr>
        <w:t>5</w:t>
      </w:r>
      <w:r>
        <w:rPr>
          <w:rFonts w:ascii="宋体" w:cs="宋体"/>
          <w:color w:val="000000"/>
          <w:sz w:val="24"/>
          <w:szCs w:val="24"/>
        </w:rPr>
        <w:t>.</w:t>
      </w:r>
      <w:r>
        <w:rPr>
          <w:rFonts w:hint="eastAsia" w:ascii="宋体" w:hAnsi="宋体" w:cs="宋体"/>
          <w:color w:val="000000"/>
          <w:sz w:val="24"/>
          <w:szCs w:val="24"/>
        </w:rPr>
        <w:t>《环境影响评价公众参与办法》</w:t>
      </w:r>
      <w:r>
        <w:rPr>
          <w:rFonts w:hint="eastAsia" w:ascii="宋体" w:hAnsi="宋体" w:cs="宋体"/>
          <w:sz w:val="24"/>
          <w:szCs w:val="24"/>
        </w:rPr>
        <w:t>（生态环境部令 第</w:t>
      </w:r>
      <w:r>
        <w:rPr>
          <w:rFonts w:ascii="宋体" w:hAnsi="宋体" w:cs="宋体"/>
          <w:sz w:val="24"/>
          <w:szCs w:val="24"/>
        </w:rPr>
        <w:t>4</w:t>
      </w:r>
      <w:r>
        <w:rPr>
          <w:rFonts w:hint="eastAsia" w:ascii="宋体" w:hAnsi="宋体" w:cs="宋体"/>
          <w:sz w:val="24"/>
          <w:szCs w:val="24"/>
        </w:rPr>
        <w:t>号）；</w:t>
      </w:r>
    </w:p>
    <w:p w14:paraId="76ED8CF6">
      <w:pPr>
        <w:widowControl/>
        <w:spacing w:line="450" w:lineRule="atLeast"/>
        <w:ind w:firstLine="480" w:firstLineChars="200"/>
        <w:jc w:val="left"/>
        <w:rPr>
          <w:rFonts w:ascii="宋体" w:hAnsi="宋体" w:cs="宋体"/>
          <w:color w:val="000000"/>
          <w:sz w:val="24"/>
          <w:szCs w:val="24"/>
        </w:rPr>
      </w:pPr>
      <w:r>
        <w:rPr>
          <w:rFonts w:ascii="宋体" w:hAnsi="宋体" w:cs="宋体"/>
          <w:color w:val="000000"/>
          <w:sz w:val="24"/>
          <w:szCs w:val="24"/>
        </w:rPr>
        <w:t>6.</w:t>
      </w:r>
      <w:r>
        <w:rPr>
          <w:rFonts w:hint="eastAsia" w:ascii="宋体" w:hAnsi="宋体" w:cs="宋体"/>
          <w:color w:val="000000"/>
          <w:sz w:val="24"/>
          <w:szCs w:val="24"/>
        </w:rPr>
        <w:t>《云南省生态环境厅关于在新型冠状病毒感染的肺炎疫情防控期间做好建设项目环评审批服务工作的通知》（云环通〔2020〕11号）；</w:t>
      </w:r>
    </w:p>
    <w:p w14:paraId="3C5FBA29">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rPr>
        <w:t>7、《云南省生态环境厅关于印发云南省生猪养殖建设项目环评审批告知承诺制试点实施方案》的通知（云环通〔2020〕14号）；</w:t>
      </w:r>
    </w:p>
    <w:p w14:paraId="166EAA94">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lang w:val="en"/>
        </w:rPr>
        <w:t>8</w:t>
      </w:r>
      <w:r>
        <w:rPr>
          <w:rFonts w:ascii="宋体" w:hAnsi="宋体" w:cs="宋体"/>
          <w:color w:val="000000"/>
          <w:sz w:val="24"/>
          <w:szCs w:val="24"/>
          <w:lang w:val="en"/>
        </w:rPr>
        <w:t>.</w:t>
      </w:r>
      <w:r>
        <w:rPr>
          <w:rFonts w:hint="eastAsia" w:ascii="宋体" w:hAnsi="宋体" w:cs="宋体"/>
          <w:color w:val="000000"/>
          <w:sz w:val="24"/>
          <w:szCs w:val="24"/>
        </w:rPr>
        <w:t>《云南省生态环境厅关于印发云南省生态环境系统应对疫情影响支持服务全省经济社会发展的若干措施的通知》（云环通〔2020〕24号）。</w:t>
      </w:r>
    </w:p>
    <w:p w14:paraId="5AC07850">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三、实施机关</w:t>
      </w:r>
    </w:p>
    <w:p w14:paraId="2BAA936D">
      <w:pPr>
        <w:spacing w:line="360" w:lineRule="auto"/>
        <w:ind w:firstLine="480"/>
        <w:jc w:val="left"/>
        <w:rPr>
          <w:rFonts w:cs="Times New Roman"/>
          <w:sz w:val="24"/>
          <w:szCs w:val="24"/>
        </w:rPr>
      </w:pPr>
      <w:r>
        <w:rPr>
          <w:rFonts w:hint="eastAsia" w:ascii="宋体" w:hAnsi="宋体" w:cs="宋体"/>
          <w:sz w:val="24"/>
          <w:szCs w:val="24"/>
        </w:rPr>
        <w:t>昆明市</w:t>
      </w:r>
      <w:r>
        <w:rPr>
          <w:rFonts w:hint="eastAsia" w:ascii="宋体" w:hAnsi="宋体" w:cs="宋体"/>
          <w:color w:val="000000"/>
          <w:sz w:val="24"/>
          <w:szCs w:val="24"/>
        </w:rPr>
        <w:t>生态</w:t>
      </w:r>
      <w:r>
        <w:rPr>
          <w:rFonts w:hint="eastAsia" w:ascii="宋体" w:hAnsi="宋体" w:cs="宋体"/>
          <w:sz w:val="24"/>
          <w:szCs w:val="24"/>
        </w:rPr>
        <w:t>环境局</w:t>
      </w:r>
      <w:r>
        <w:rPr>
          <w:rFonts w:hint="eastAsia" w:ascii="宋体" w:hAnsi="宋体" w:cs="宋体"/>
          <w:sz w:val="24"/>
          <w:szCs w:val="24"/>
          <w:lang w:val="en-US" w:eastAsia="zh-CN"/>
        </w:rPr>
        <w:t>官渡分局</w:t>
      </w:r>
      <w:r>
        <w:rPr>
          <w:rFonts w:hint="eastAsia" w:cs="宋体"/>
          <w:sz w:val="24"/>
          <w:szCs w:val="24"/>
        </w:rPr>
        <w:t>。</w:t>
      </w:r>
    </w:p>
    <w:p w14:paraId="09B1FEA9">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四、办件类型</w:t>
      </w:r>
    </w:p>
    <w:p w14:paraId="682C4A35">
      <w:pPr>
        <w:spacing w:line="360" w:lineRule="auto"/>
        <w:ind w:firstLine="480"/>
        <w:jc w:val="left"/>
        <w:rPr>
          <w:rFonts w:eastAsia="Times New Roman" w:cs="Times New Roman"/>
          <w:sz w:val="24"/>
          <w:szCs w:val="24"/>
        </w:rPr>
      </w:pPr>
      <w:r>
        <w:rPr>
          <w:rFonts w:hint="eastAsia" w:ascii="宋体" w:hAnsi="宋体" w:cs="宋体"/>
          <w:sz w:val="24"/>
          <w:szCs w:val="24"/>
        </w:rPr>
        <w:t>承诺件。</w:t>
      </w:r>
    </w:p>
    <w:p w14:paraId="7AEA5BFE">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五、许可条件</w:t>
      </w:r>
    </w:p>
    <w:p w14:paraId="0CFBB862">
      <w:pPr>
        <w:spacing w:line="360" w:lineRule="auto"/>
        <w:ind w:firstLine="482"/>
        <w:jc w:val="left"/>
        <w:outlineLvl w:val="0"/>
        <w:rPr>
          <w:rFonts w:eastAsia="Times New Roman" w:cs="Times New Roman"/>
          <w:b/>
          <w:bCs/>
          <w:sz w:val="24"/>
          <w:szCs w:val="24"/>
        </w:rPr>
      </w:pPr>
      <w:r>
        <w:rPr>
          <w:rFonts w:hint="eastAsia" w:ascii="宋体" w:hAnsi="宋体" w:cs="宋体"/>
          <w:b/>
          <w:bCs/>
          <w:sz w:val="24"/>
          <w:szCs w:val="24"/>
        </w:rPr>
        <w:t>（一）同时满足以下条件予以许可：</w:t>
      </w:r>
    </w:p>
    <w:p w14:paraId="25D2BB09">
      <w:pPr>
        <w:spacing w:line="360" w:lineRule="auto"/>
        <w:ind w:firstLine="482"/>
        <w:rPr>
          <w:rFonts w:ascii="宋体" w:cs="Times New Roman"/>
          <w:sz w:val="24"/>
          <w:szCs w:val="24"/>
        </w:rPr>
      </w:pPr>
      <w:r>
        <w:rPr>
          <w:rFonts w:eastAsia="Times New Roman" w:cs="Times New Roman"/>
          <w:sz w:val="24"/>
          <w:szCs w:val="24"/>
        </w:rPr>
        <w:t>1.</w:t>
      </w:r>
      <w:r>
        <w:rPr>
          <w:rFonts w:hint="eastAsia" w:ascii="宋体" w:hAnsi="宋体" w:cs="宋体"/>
          <w:sz w:val="24"/>
          <w:szCs w:val="24"/>
        </w:rPr>
        <w:t>建设项目符合国家、云南省及昆明市法律、法规、规章、标准规定的各项环境保护要求；</w:t>
      </w:r>
    </w:p>
    <w:p w14:paraId="71355120">
      <w:pPr>
        <w:spacing w:line="360" w:lineRule="auto"/>
        <w:ind w:firstLine="482"/>
        <w:rPr>
          <w:rFonts w:ascii="宋体" w:cs="Times New Roman"/>
          <w:sz w:val="24"/>
          <w:szCs w:val="24"/>
        </w:rPr>
      </w:pPr>
      <w:r>
        <w:rPr>
          <w:rFonts w:eastAsia="Times New Roman" w:cs="Times New Roman"/>
          <w:sz w:val="24"/>
          <w:szCs w:val="24"/>
        </w:rPr>
        <w:t xml:space="preserve"> 2.</w:t>
      </w:r>
      <w:r>
        <w:rPr>
          <w:rFonts w:hint="eastAsia" w:ascii="宋体" w:hAnsi="宋体" w:cs="宋体"/>
          <w:sz w:val="24"/>
          <w:szCs w:val="24"/>
        </w:rPr>
        <w:t>建设项目选址、选线、布局符合区域、流域规划，城市总体规划等相关法定规划及有关规划环评要求；</w:t>
      </w:r>
    </w:p>
    <w:p w14:paraId="1F240B3B">
      <w:pPr>
        <w:spacing w:line="360" w:lineRule="auto"/>
        <w:ind w:firstLine="482"/>
        <w:rPr>
          <w:rFonts w:ascii="宋体" w:cs="Times New Roman"/>
          <w:sz w:val="24"/>
          <w:szCs w:val="24"/>
        </w:rPr>
      </w:pPr>
      <w:r>
        <w:rPr>
          <w:sz w:val="24"/>
          <w:szCs w:val="24"/>
        </w:rPr>
        <w:t>3</w:t>
      </w:r>
      <w:r>
        <w:rPr>
          <w:rFonts w:eastAsia="Times New Roman" w:cs="Times New Roman"/>
          <w:sz w:val="24"/>
          <w:szCs w:val="24"/>
        </w:rPr>
        <w:t>.</w:t>
      </w:r>
      <w:r>
        <w:rPr>
          <w:rFonts w:hint="eastAsia" w:ascii="宋体" w:hAnsi="宋体" w:cs="宋体"/>
          <w:sz w:val="24"/>
          <w:szCs w:val="24"/>
        </w:rPr>
        <w:t>项目所在区域环境质量满足相应环境质量标准和生态功能要求，或者采取措施后能满足区域环境质量改善目标管理要求；</w:t>
      </w:r>
    </w:p>
    <w:p w14:paraId="500D37E3">
      <w:pPr>
        <w:spacing w:line="360" w:lineRule="auto"/>
        <w:ind w:firstLine="482"/>
        <w:rPr>
          <w:rFonts w:ascii="宋体" w:cs="Times New Roman"/>
          <w:sz w:val="24"/>
          <w:szCs w:val="24"/>
        </w:rPr>
      </w:pPr>
      <w:r>
        <w:rPr>
          <w:sz w:val="24"/>
          <w:szCs w:val="24"/>
        </w:rPr>
        <w:t>4</w:t>
      </w:r>
      <w:r>
        <w:rPr>
          <w:rFonts w:eastAsia="Times New Roman" w:cs="Times New Roman"/>
          <w:sz w:val="24"/>
          <w:szCs w:val="24"/>
        </w:rPr>
        <w:t>.</w:t>
      </w:r>
      <w:r>
        <w:rPr>
          <w:rFonts w:hint="eastAsia" w:ascii="宋体" w:hAnsi="宋体" w:cs="宋体"/>
          <w:sz w:val="24"/>
          <w:szCs w:val="24"/>
        </w:rPr>
        <w:t>拟采取的污染防治措施能确保污染物排放达到国家和地方规定的排放标准，满足污染物总量控制要求；涉及可能产生放射性污染的，拟采取的防治措施能有效预防和控制放射性污染；</w:t>
      </w:r>
    </w:p>
    <w:p w14:paraId="3921A0A6">
      <w:pPr>
        <w:spacing w:line="360" w:lineRule="auto"/>
        <w:ind w:firstLine="482"/>
        <w:rPr>
          <w:rFonts w:ascii="宋体" w:cs="Times New Roman"/>
          <w:sz w:val="24"/>
          <w:szCs w:val="24"/>
        </w:rPr>
      </w:pPr>
      <w:r>
        <w:rPr>
          <w:sz w:val="24"/>
          <w:szCs w:val="24"/>
        </w:rPr>
        <w:t>5</w:t>
      </w:r>
      <w:r>
        <w:rPr>
          <w:rFonts w:eastAsia="Times New Roman" w:cs="Times New Roman"/>
          <w:sz w:val="24"/>
          <w:szCs w:val="24"/>
        </w:rPr>
        <w:t>.</w:t>
      </w:r>
      <w:r>
        <w:rPr>
          <w:rFonts w:hint="eastAsia" w:ascii="宋体" w:hAnsi="宋体" w:cs="宋体"/>
          <w:sz w:val="24"/>
          <w:szCs w:val="24"/>
        </w:rPr>
        <w:t>拟采取的生态保护措施能有效预防和控制生态破坏：</w:t>
      </w:r>
    </w:p>
    <w:p w14:paraId="0A1401EC">
      <w:pPr>
        <w:spacing w:line="360" w:lineRule="auto"/>
        <w:ind w:firstLine="482"/>
        <w:rPr>
          <w:rFonts w:eastAsia="Times New Roman" w:cs="Times New Roman"/>
          <w:sz w:val="24"/>
          <w:szCs w:val="24"/>
        </w:rPr>
      </w:pPr>
      <w:r>
        <w:rPr>
          <w:sz w:val="24"/>
          <w:szCs w:val="24"/>
        </w:rPr>
        <w:t>6.</w:t>
      </w:r>
      <w:r>
        <w:rPr>
          <w:rFonts w:hint="eastAsia" w:ascii="宋体" w:hAnsi="宋体" w:cs="宋体"/>
          <w:sz w:val="24"/>
          <w:szCs w:val="24"/>
        </w:rPr>
        <w:t>公众参与程序符合环境影响评价公众参与相关规定要求。</w:t>
      </w:r>
    </w:p>
    <w:p w14:paraId="048FC46A">
      <w:pPr>
        <w:spacing w:line="360" w:lineRule="auto"/>
        <w:ind w:firstLine="482"/>
        <w:jc w:val="left"/>
        <w:rPr>
          <w:rFonts w:eastAsia="Times New Roman" w:cs="Times New Roman"/>
          <w:b/>
          <w:bCs/>
          <w:sz w:val="24"/>
          <w:szCs w:val="24"/>
        </w:rPr>
      </w:pPr>
      <w:r>
        <w:rPr>
          <w:rFonts w:hint="eastAsia" w:ascii="宋体" w:hAnsi="宋体" w:cs="宋体"/>
          <w:b/>
          <w:bCs/>
          <w:sz w:val="24"/>
          <w:szCs w:val="24"/>
        </w:rPr>
        <w:t>（二）具有下列情形之一的，不予许可：</w:t>
      </w:r>
    </w:p>
    <w:p w14:paraId="61D89475">
      <w:pPr>
        <w:spacing w:line="360" w:lineRule="auto"/>
        <w:ind w:firstLine="480"/>
        <w:jc w:val="left"/>
        <w:rPr>
          <w:rFonts w:eastAsia="Times New Roman" w:cs="Times New Roman"/>
          <w:sz w:val="24"/>
          <w:szCs w:val="24"/>
        </w:rPr>
      </w:pPr>
      <w:r>
        <w:rPr>
          <w:rFonts w:eastAsia="Times New Roman" w:cs="Times New Roman"/>
          <w:sz w:val="24"/>
          <w:szCs w:val="24"/>
        </w:rPr>
        <w:t>1.</w:t>
      </w:r>
      <w:r>
        <w:rPr>
          <w:rFonts w:hint="eastAsia" w:ascii="宋体" w:hAnsi="宋体" w:cs="宋体"/>
          <w:sz w:val="24"/>
          <w:szCs w:val="24"/>
        </w:rPr>
        <w:t>建设项目类型及其选址、布局、规模等不符合环境保护法律法规和相关法定规划；</w:t>
      </w:r>
    </w:p>
    <w:p w14:paraId="4F272563">
      <w:pPr>
        <w:spacing w:line="360" w:lineRule="auto"/>
        <w:ind w:firstLine="480"/>
        <w:jc w:val="left"/>
        <w:rPr>
          <w:rFonts w:eastAsia="Times New Roman" w:cs="Times New Roman"/>
          <w:sz w:val="24"/>
          <w:szCs w:val="24"/>
        </w:rPr>
      </w:pPr>
      <w:r>
        <w:rPr>
          <w:rFonts w:eastAsia="Times New Roman" w:cs="Times New Roman"/>
          <w:sz w:val="24"/>
          <w:szCs w:val="24"/>
        </w:rPr>
        <w:t>2.</w:t>
      </w:r>
      <w:r>
        <w:rPr>
          <w:rFonts w:hint="eastAsia" w:ascii="宋体" w:hAnsi="宋体" w:cs="宋体"/>
          <w:sz w:val="24"/>
          <w:szCs w:val="24"/>
        </w:rPr>
        <w:t>所在区域环境质量未达到国家或者地方环境质量标准，且建设项目拟采取的措施不能满足区域环境质量改善目标管理要求；</w:t>
      </w:r>
    </w:p>
    <w:p w14:paraId="6696D3FD">
      <w:pPr>
        <w:spacing w:line="360" w:lineRule="auto"/>
        <w:ind w:firstLine="480"/>
        <w:jc w:val="left"/>
        <w:rPr>
          <w:rFonts w:eastAsia="Times New Roman" w:cs="Times New Roman"/>
          <w:sz w:val="24"/>
          <w:szCs w:val="24"/>
        </w:rPr>
      </w:pPr>
      <w:r>
        <w:rPr>
          <w:rFonts w:eastAsia="Times New Roman" w:cs="Times New Roman"/>
          <w:sz w:val="24"/>
          <w:szCs w:val="24"/>
        </w:rPr>
        <w:t>3.</w:t>
      </w:r>
      <w:r>
        <w:rPr>
          <w:rFonts w:hint="eastAsia" w:ascii="宋体" w:hAnsi="宋体" w:cs="宋体"/>
          <w:sz w:val="24"/>
          <w:szCs w:val="24"/>
        </w:rPr>
        <w:t>建设项目采取的污染防治措施无法确保污染物排放达到国家和地方排放标准，或者未采取必要措施预防和控制生态破坏；</w:t>
      </w:r>
    </w:p>
    <w:p w14:paraId="71FE67F8">
      <w:pPr>
        <w:spacing w:line="360" w:lineRule="auto"/>
        <w:ind w:firstLine="480"/>
        <w:jc w:val="left"/>
        <w:rPr>
          <w:rFonts w:ascii="宋体" w:cs="Times New Roman"/>
          <w:sz w:val="24"/>
          <w:szCs w:val="24"/>
        </w:rPr>
      </w:pPr>
      <w:r>
        <w:rPr>
          <w:rFonts w:eastAsia="Times New Roman" w:cs="Times New Roman"/>
          <w:sz w:val="24"/>
          <w:szCs w:val="24"/>
        </w:rPr>
        <w:t>4.</w:t>
      </w:r>
      <w:r>
        <w:rPr>
          <w:rFonts w:hint="eastAsia" w:ascii="宋体" w:hAnsi="宋体" w:cs="宋体"/>
          <w:sz w:val="24"/>
          <w:szCs w:val="24"/>
        </w:rPr>
        <w:t>改建、扩建和技术改造项目，未针对项目原有环境污染和生态破坏提出有效防治措施；</w:t>
      </w:r>
    </w:p>
    <w:p w14:paraId="7E745597">
      <w:pPr>
        <w:spacing w:line="360" w:lineRule="auto"/>
        <w:ind w:firstLine="480"/>
        <w:jc w:val="left"/>
        <w:rPr>
          <w:rFonts w:ascii="宋体" w:cs="Times New Roman"/>
          <w:sz w:val="24"/>
          <w:szCs w:val="24"/>
        </w:rPr>
      </w:pPr>
      <w:r>
        <w:rPr>
          <w:rFonts w:eastAsia="Times New Roman" w:cs="Times New Roman"/>
          <w:sz w:val="24"/>
          <w:szCs w:val="24"/>
        </w:rPr>
        <w:t>5.</w:t>
      </w:r>
      <w:r>
        <w:rPr>
          <w:rFonts w:hint="eastAsia" w:ascii="宋体" w:hAnsi="宋体" w:cs="宋体"/>
          <w:sz w:val="24"/>
          <w:szCs w:val="24"/>
        </w:rPr>
        <w:t>建设项目的环境影响报告书、环境影响报告表的基础资料数据明显不实，内容存在重大缺陷、遗漏，或者环境影响评价结论不明确、不合理；</w:t>
      </w:r>
    </w:p>
    <w:p w14:paraId="3EF3827B">
      <w:pPr>
        <w:spacing w:line="360" w:lineRule="auto"/>
        <w:ind w:firstLine="480"/>
        <w:jc w:val="left"/>
        <w:rPr>
          <w:rFonts w:eastAsia="Times New Roman" w:cs="Times New Roman"/>
          <w:sz w:val="24"/>
          <w:szCs w:val="24"/>
        </w:rPr>
      </w:pPr>
      <w:r>
        <w:rPr>
          <w:rFonts w:ascii="宋体" w:hAnsi="宋体" w:cs="宋体"/>
          <w:sz w:val="24"/>
          <w:szCs w:val="24"/>
        </w:rPr>
        <w:t>6</w:t>
      </w:r>
      <w:r>
        <w:rPr>
          <w:rFonts w:ascii="宋体" w:cs="宋体"/>
          <w:sz w:val="24"/>
          <w:szCs w:val="24"/>
        </w:rPr>
        <w:t>.</w:t>
      </w:r>
      <w:r>
        <w:rPr>
          <w:rFonts w:hint="eastAsia" w:ascii="宋体" w:hAnsi="宋体" w:cs="宋体"/>
          <w:sz w:val="24"/>
          <w:szCs w:val="24"/>
        </w:rPr>
        <w:t>法律、法规、规章等规定的其他不予许可的情形。</w:t>
      </w:r>
    </w:p>
    <w:p w14:paraId="4763D0D9">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六、政策、技术、数量限制</w:t>
      </w:r>
    </w:p>
    <w:p w14:paraId="1D75F8F2">
      <w:pPr>
        <w:spacing w:line="360" w:lineRule="auto"/>
        <w:ind w:firstLine="480"/>
        <w:jc w:val="left"/>
        <w:rPr>
          <w:rFonts w:eastAsia="Times New Roman" w:cs="Times New Roman"/>
          <w:sz w:val="24"/>
          <w:szCs w:val="24"/>
        </w:rPr>
      </w:pPr>
      <w:r>
        <w:rPr>
          <w:rFonts w:hint="eastAsia" w:ascii="宋体" w:hAnsi="宋体" w:cs="宋体"/>
          <w:sz w:val="24"/>
          <w:szCs w:val="24"/>
        </w:rPr>
        <w:t>本行政许可无数量限制。</w:t>
      </w:r>
    </w:p>
    <w:p w14:paraId="603C5C85">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七、申请材料</w:t>
      </w:r>
    </w:p>
    <w:p w14:paraId="1A64493F">
      <w:pPr>
        <w:tabs>
          <w:tab w:val="center" w:pos="4201"/>
          <w:tab w:val="right" w:leader="dot" w:pos="9298"/>
        </w:tabs>
        <w:spacing w:line="360" w:lineRule="auto"/>
        <w:ind w:firstLine="2396" w:firstLineChars="1141"/>
        <w:rPr>
          <w:rFonts w:ascii="黑体" w:hAnsi="黑体" w:eastAsia="黑体" w:cs="Times New Roman"/>
          <w:b/>
          <w:bCs/>
        </w:rPr>
      </w:pPr>
      <w:r>
        <w:rPr>
          <w:rFonts w:hint="eastAsia" w:ascii="黑体" w:hAnsi="黑体" w:eastAsia="黑体" w:cs="黑体"/>
          <w:b/>
          <w:bCs/>
        </w:rPr>
        <w:t>建设项目环境影响评价文件（正常审批）申请材料目录</w:t>
      </w:r>
    </w:p>
    <w:tbl>
      <w:tblPr>
        <w:tblStyle w:val="7"/>
        <w:tblW w:w="8893" w:type="dxa"/>
        <w:jc w:val="center"/>
        <w:tblLayout w:type="fixed"/>
        <w:tblCellMar>
          <w:top w:w="0" w:type="dxa"/>
          <w:left w:w="10" w:type="dxa"/>
          <w:bottom w:w="0" w:type="dxa"/>
          <w:right w:w="10" w:type="dxa"/>
        </w:tblCellMar>
      </w:tblPr>
      <w:tblGrid>
        <w:gridCol w:w="612"/>
        <w:gridCol w:w="1843"/>
        <w:gridCol w:w="1024"/>
        <w:gridCol w:w="824"/>
        <w:gridCol w:w="1160"/>
        <w:gridCol w:w="3430"/>
      </w:tblGrid>
      <w:tr w14:paraId="02DACA78">
        <w:tblPrEx>
          <w:tblCellMar>
            <w:top w:w="0" w:type="dxa"/>
            <w:left w:w="10" w:type="dxa"/>
            <w:bottom w:w="0" w:type="dxa"/>
            <w:right w:w="10" w:type="dxa"/>
          </w:tblCellMar>
        </w:tblPrEx>
        <w:trPr>
          <w:trHeight w:val="196" w:hRule="atLeast"/>
          <w:jc w:val="center"/>
        </w:trPr>
        <w:tc>
          <w:tcPr>
            <w:tcW w:w="612"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410910EC">
            <w:pPr>
              <w:tabs>
                <w:tab w:val="center" w:pos="4201"/>
                <w:tab w:val="right" w:leader="dot" w:pos="9298"/>
              </w:tabs>
              <w:spacing w:line="360" w:lineRule="auto"/>
              <w:rPr>
                <w:rFonts w:ascii="宋体" w:cs="Times New Roman"/>
              </w:rPr>
            </w:pPr>
            <w:r>
              <w:rPr>
                <w:rFonts w:hint="eastAsia" w:ascii="宋体" w:hAnsi="宋体" w:cs="宋体"/>
                <w:b/>
                <w:bCs/>
                <w:sz w:val="18"/>
                <w:szCs w:val="18"/>
              </w:rPr>
              <w:t>序号</w:t>
            </w:r>
          </w:p>
        </w:tc>
        <w:tc>
          <w:tcPr>
            <w:tcW w:w="1843" w:type="dxa"/>
            <w:tcBorders>
              <w:top w:val="single" w:color="000000" w:sz="8" w:space="0"/>
              <w:left w:val="single" w:color="000000" w:sz="4" w:space="0"/>
              <w:bottom w:val="single" w:color="000000" w:sz="8" w:space="0"/>
              <w:right w:val="single" w:color="000000" w:sz="4" w:space="0"/>
            </w:tcBorders>
            <w:shd w:val="clear" w:color="000000" w:fill="FFFFFF"/>
            <w:tcMar>
              <w:left w:w="108" w:type="dxa"/>
              <w:right w:w="108" w:type="dxa"/>
            </w:tcMar>
            <w:vAlign w:val="center"/>
          </w:tcPr>
          <w:p w14:paraId="2413F3BD">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材料名称</w:t>
            </w:r>
          </w:p>
        </w:tc>
        <w:tc>
          <w:tcPr>
            <w:tcW w:w="1024" w:type="dxa"/>
            <w:tcBorders>
              <w:top w:val="single" w:color="000000" w:sz="8" w:space="0"/>
              <w:left w:val="single" w:color="000000" w:sz="4" w:space="0"/>
              <w:bottom w:val="single" w:color="000000" w:sz="8" w:space="0"/>
              <w:right w:val="single" w:color="000000" w:sz="4" w:space="0"/>
            </w:tcBorders>
            <w:shd w:val="clear" w:color="000000" w:fill="FFFFFF"/>
            <w:tcMar>
              <w:left w:w="108" w:type="dxa"/>
              <w:right w:w="108" w:type="dxa"/>
            </w:tcMar>
            <w:vAlign w:val="center"/>
          </w:tcPr>
          <w:p w14:paraId="6CB9E93A">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材料形式</w:t>
            </w:r>
          </w:p>
        </w:tc>
        <w:tc>
          <w:tcPr>
            <w:tcW w:w="824" w:type="dxa"/>
            <w:tcBorders>
              <w:top w:val="single" w:color="000000" w:sz="8" w:space="0"/>
              <w:left w:val="single" w:color="000000" w:sz="4" w:space="0"/>
              <w:bottom w:val="single" w:color="000000" w:sz="8" w:space="0"/>
              <w:right w:val="single" w:color="000000" w:sz="4" w:space="0"/>
            </w:tcBorders>
            <w:shd w:val="clear" w:color="000000" w:fill="FFFFFF"/>
            <w:tcMar>
              <w:left w:w="108" w:type="dxa"/>
              <w:right w:w="108" w:type="dxa"/>
            </w:tcMar>
            <w:vAlign w:val="center"/>
          </w:tcPr>
          <w:p w14:paraId="52552859">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份数</w:t>
            </w:r>
          </w:p>
        </w:tc>
        <w:tc>
          <w:tcPr>
            <w:tcW w:w="1160" w:type="dxa"/>
            <w:tcBorders>
              <w:top w:val="single" w:color="000000" w:sz="8" w:space="0"/>
              <w:left w:val="single" w:color="000000" w:sz="4" w:space="0"/>
              <w:bottom w:val="single" w:color="000000" w:sz="8" w:space="0"/>
              <w:right w:val="single" w:color="000000" w:sz="4" w:space="0"/>
            </w:tcBorders>
            <w:shd w:val="clear" w:color="000000" w:fill="FFFFFF"/>
            <w:tcMar>
              <w:left w:w="108" w:type="dxa"/>
              <w:right w:w="108" w:type="dxa"/>
            </w:tcMar>
            <w:vAlign w:val="center"/>
          </w:tcPr>
          <w:p w14:paraId="71B6FF9F">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材料来源</w:t>
            </w:r>
          </w:p>
        </w:tc>
        <w:tc>
          <w:tcPr>
            <w:tcW w:w="343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center"/>
          </w:tcPr>
          <w:p w14:paraId="0EA5C5B5">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其他要求</w:t>
            </w:r>
          </w:p>
        </w:tc>
      </w:tr>
      <w:tr w14:paraId="5AFFD6FA">
        <w:tblPrEx>
          <w:tblCellMar>
            <w:top w:w="0" w:type="dxa"/>
            <w:left w:w="10" w:type="dxa"/>
            <w:bottom w:w="0" w:type="dxa"/>
            <w:right w:w="10" w:type="dxa"/>
          </w:tblCellMar>
        </w:tblPrEx>
        <w:trPr>
          <w:trHeight w:val="402" w:hRule="atLeast"/>
          <w:jc w:val="center"/>
        </w:trPr>
        <w:tc>
          <w:tcPr>
            <w:tcW w:w="612" w:type="dxa"/>
            <w:tcBorders>
              <w:top w:val="single" w:color="000000" w:sz="8" w:space="0"/>
              <w:left w:val="single" w:color="000000" w:sz="8" w:space="0"/>
              <w:bottom w:val="single" w:color="000000" w:sz="4" w:space="0"/>
              <w:right w:val="single" w:color="000000" w:sz="4" w:space="0"/>
            </w:tcBorders>
            <w:shd w:val="clear" w:color="000000" w:fill="FFFFFF"/>
            <w:tcMar>
              <w:left w:w="108" w:type="dxa"/>
              <w:right w:w="108" w:type="dxa"/>
            </w:tcMar>
            <w:vAlign w:val="center"/>
          </w:tcPr>
          <w:p w14:paraId="4EA77BAD">
            <w:pPr>
              <w:tabs>
                <w:tab w:val="center" w:pos="4201"/>
                <w:tab w:val="right" w:leader="dot" w:pos="9298"/>
              </w:tabs>
              <w:spacing w:line="360" w:lineRule="auto"/>
              <w:jc w:val="center"/>
              <w:rPr>
                <w:rFonts w:ascii="宋体" w:cs="Times New Roman"/>
              </w:rPr>
            </w:pPr>
            <w:r>
              <w:rPr>
                <w:rFonts w:ascii="宋体" w:hAnsi="宋体" w:cs="宋体"/>
                <w:sz w:val="18"/>
                <w:szCs w:val="18"/>
              </w:rPr>
              <w:t>1</w:t>
            </w:r>
          </w:p>
        </w:tc>
        <w:tc>
          <w:tcPr>
            <w:tcW w:w="1843" w:type="dxa"/>
            <w:tcBorders>
              <w:top w:val="single" w:color="000000" w:sz="8"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53EA1C">
            <w:pPr>
              <w:tabs>
                <w:tab w:val="center" w:pos="4201"/>
                <w:tab w:val="right" w:leader="dot" w:pos="9298"/>
              </w:tabs>
              <w:spacing w:line="360" w:lineRule="auto"/>
              <w:jc w:val="center"/>
              <w:rPr>
                <w:rFonts w:ascii="宋体" w:cs="Times New Roman"/>
              </w:rPr>
            </w:pPr>
            <w:r>
              <w:rPr>
                <w:rFonts w:hint="eastAsia" w:ascii="宋体" w:hAnsi="宋体" w:cs="宋体"/>
                <w:sz w:val="18"/>
                <w:szCs w:val="18"/>
              </w:rPr>
              <w:t>建设单位报批建设项目环评文件的申请</w:t>
            </w:r>
          </w:p>
        </w:tc>
        <w:tc>
          <w:tcPr>
            <w:tcW w:w="1024" w:type="dxa"/>
            <w:tcBorders>
              <w:top w:val="single" w:color="000000" w:sz="8"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52C31C">
            <w:pPr>
              <w:tabs>
                <w:tab w:val="center" w:pos="4201"/>
                <w:tab w:val="right" w:leader="dot" w:pos="9298"/>
              </w:tabs>
              <w:spacing w:line="360" w:lineRule="auto"/>
              <w:jc w:val="center"/>
              <w:rPr>
                <w:rFonts w:ascii="宋体" w:cs="Times New Roman"/>
              </w:rPr>
            </w:pPr>
            <w:r>
              <w:rPr>
                <w:rFonts w:hint="eastAsia" w:ascii="宋体" w:hAnsi="宋体" w:cs="宋体"/>
                <w:sz w:val="18"/>
                <w:szCs w:val="18"/>
              </w:rPr>
              <w:t>原件</w:t>
            </w:r>
          </w:p>
        </w:tc>
        <w:tc>
          <w:tcPr>
            <w:tcW w:w="824" w:type="dxa"/>
            <w:tcBorders>
              <w:top w:val="single" w:color="000000" w:sz="8"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98FEFE">
            <w:pPr>
              <w:tabs>
                <w:tab w:val="center" w:pos="4201"/>
                <w:tab w:val="right" w:leader="dot" w:pos="9298"/>
              </w:tabs>
              <w:spacing w:line="360" w:lineRule="auto"/>
              <w:jc w:val="center"/>
              <w:rPr>
                <w:rFonts w:ascii="宋体" w:cs="Times New Roman"/>
              </w:rPr>
            </w:pPr>
            <w:r>
              <w:rPr>
                <w:rFonts w:ascii="宋体" w:hAnsi="宋体" w:cs="宋体"/>
                <w:sz w:val="18"/>
                <w:szCs w:val="18"/>
              </w:rPr>
              <w:t>1</w:t>
            </w:r>
            <w:r>
              <w:rPr>
                <w:rFonts w:hint="eastAsia" w:ascii="宋体" w:hAnsi="宋体" w:cs="宋体"/>
                <w:sz w:val="18"/>
                <w:szCs w:val="18"/>
              </w:rPr>
              <w:t>份</w:t>
            </w:r>
          </w:p>
        </w:tc>
        <w:tc>
          <w:tcPr>
            <w:tcW w:w="1160" w:type="dxa"/>
            <w:tcBorders>
              <w:top w:val="single" w:color="000000" w:sz="8"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98C114">
            <w:pPr>
              <w:tabs>
                <w:tab w:val="center" w:pos="4201"/>
                <w:tab w:val="right" w:leader="dot" w:pos="9298"/>
              </w:tabs>
              <w:spacing w:line="360" w:lineRule="auto"/>
              <w:jc w:val="center"/>
              <w:rPr>
                <w:rFonts w:ascii="宋体" w:cs="Times New Roman"/>
              </w:rPr>
            </w:pPr>
            <w:r>
              <w:rPr>
                <w:rFonts w:hint="eastAsia" w:ascii="宋体" w:hAnsi="宋体" w:cs="宋体"/>
                <w:sz w:val="18"/>
                <w:szCs w:val="18"/>
              </w:rPr>
              <w:t>申请人自备</w:t>
            </w:r>
          </w:p>
        </w:tc>
        <w:tc>
          <w:tcPr>
            <w:tcW w:w="3430" w:type="dxa"/>
            <w:tcBorders>
              <w:top w:val="single" w:color="000000" w:sz="8" w:space="0"/>
              <w:left w:val="single" w:color="000000" w:sz="4" w:space="0"/>
              <w:bottom w:val="single" w:color="000000" w:sz="4" w:space="0"/>
              <w:right w:val="single" w:color="000000" w:sz="8" w:space="0"/>
            </w:tcBorders>
            <w:shd w:val="clear" w:color="000000" w:fill="FFFFFF"/>
            <w:tcMar>
              <w:left w:w="108" w:type="dxa"/>
              <w:right w:w="108" w:type="dxa"/>
            </w:tcMar>
            <w:vAlign w:val="center"/>
          </w:tcPr>
          <w:p w14:paraId="24788542">
            <w:pPr>
              <w:tabs>
                <w:tab w:val="center" w:pos="4201"/>
                <w:tab w:val="right" w:leader="dot" w:pos="9298"/>
              </w:tabs>
              <w:spacing w:line="360" w:lineRule="auto"/>
              <w:jc w:val="center"/>
              <w:rPr>
                <w:rFonts w:ascii="宋体" w:cs="Times New Roman"/>
              </w:rPr>
            </w:pPr>
            <w:r>
              <w:rPr>
                <w:rFonts w:hint="eastAsia" w:ascii="宋体" w:cs="宋体"/>
                <w:sz w:val="18"/>
                <w:szCs w:val="18"/>
              </w:rPr>
              <w:t>委托代理人办理的需提供</w:t>
            </w:r>
            <w:r>
              <w:rPr>
                <w:rFonts w:hint="eastAsia" w:ascii="宋体" w:hAnsi="宋体" w:cs="宋体"/>
                <w:sz w:val="18"/>
                <w:szCs w:val="18"/>
              </w:rPr>
              <w:t>建设单位委托代理人办理许可事宜委托书。</w:t>
            </w:r>
          </w:p>
        </w:tc>
      </w:tr>
      <w:tr w14:paraId="655B755E">
        <w:tblPrEx>
          <w:tblCellMar>
            <w:top w:w="0" w:type="dxa"/>
            <w:left w:w="10" w:type="dxa"/>
            <w:bottom w:w="0" w:type="dxa"/>
            <w:right w:w="10" w:type="dxa"/>
          </w:tblCellMar>
        </w:tblPrEx>
        <w:trPr>
          <w:trHeight w:val="1755" w:hRule="atLeast"/>
          <w:jc w:val="center"/>
        </w:trPr>
        <w:tc>
          <w:tcPr>
            <w:tcW w:w="612" w:type="dxa"/>
            <w:tcBorders>
              <w:top w:val="single" w:color="000000" w:sz="4" w:space="0"/>
              <w:left w:val="single" w:color="000000" w:sz="8" w:space="0"/>
              <w:bottom w:val="single" w:color="000000" w:sz="4" w:space="0"/>
              <w:right w:val="single" w:color="000000" w:sz="4" w:space="0"/>
            </w:tcBorders>
            <w:shd w:val="clear" w:color="000000" w:fill="FFFFFF"/>
            <w:tcMar>
              <w:left w:w="108" w:type="dxa"/>
              <w:right w:w="108" w:type="dxa"/>
            </w:tcMar>
            <w:vAlign w:val="center"/>
          </w:tcPr>
          <w:p w14:paraId="689B67B2">
            <w:pPr>
              <w:tabs>
                <w:tab w:val="center" w:pos="4201"/>
                <w:tab w:val="right" w:leader="dot" w:pos="9298"/>
              </w:tabs>
              <w:spacing w:line="360" w:lineRule="auto"/>
              <w:jc w:val="center"/>
              <w:rPr>
                <w:rFonts w:ascii="宋体" w:cs="Times New Roman"/>
              </w:rPr>
            </w:pPr>
            <w:r>
              <w:rPr>
                <w:rFonts w:ascii="宋体" w:hAnsi="宋体" w:cs="宋体"/>
                <w:sz w:val="18"/>
                <w:szCs w:val="18"/>
              </w:rPr>
              <w:t>2</w:t>
            </w:r>
          </w:p>
        </w:tc>
        <w:tc>
          <w:tcPr>
            <w:tcW w:w="1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07E4641">
            <w:pPr>
              <w:tabs>
                <w:tab w:val="center" w:pos="4201"/>
                <w:tab w:val="right" w:leader="dot" w:pos="9298"/>
              </w:tabs>
              <w:spacing w:line="360" w:lineRule="auto"/>
              <w:jc w:val="center"/>
              <w:rPr>
                <w:rFonts w:ascii="宋体" w:cs="Times New Roman"/>
              </w:rPr>
            </w:pPr>
            <w:r>
              <w:rPr>
                <w:rFonts w:hint="eastAsia" w:ascii="宋体" w:hAnsi="宋体" w:cs="宋体"/>
                <w:sz w:val="18"/>
                <w:szCs w:val="18"/>
              </w:rPr>
              <w:t>建设项目环境影响评价文件</w:t>
            </w:r>
          </w:p>
        </w:tc>
        <w:tc>
          <w:tcPr>
            <w:tcW w:w="10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8984A8">
            <w:pPr>
              <w:tabs>
                <w:tab w:val="center" w:pos="4201"/>
                <w:tab w:val="right" w:leader="dot" w:pos="9298"/>
              </w:tabs>
              <w:spacing w:line="360" w:lineRule="auto"/>
              <w:jc w:val="center"/>
              <w:rPr>
                <w:rFonts w:ascii="宋体" w:cs="Times New Roman"/>
                <w:sz w:val="18"/>
                <w:szCs w:val="18"/>
              </w:rPr>
            </w:pPr>
            <w:r>
              <w:rPr>
                <w:rFonts w:hint="eastAsia" w:ascii="宋体" w:hAnsi="宋体" w:cs="宋体"/>
                <w:sz w:val="18"/>
                <w:szCs w:val="18"/>
              </w:rPr>
              <w:t>原件及</w:t>
            </w:r>
          </w:p>
          <w:p w14:paraId="19BA792D">
            <w:pPr>
              <w:tabs>
                <w:tab w:val="center" w:pos="4201"/>
                <w:tab w:val="right" w:leader="dot" w:pos="9298"/>
              </w:tabs>
              <w:spacing w:line="360" w:lineRule="auto"/>
              <w:jc w:val="center"/>
              <w:rPr>
                <w:rFonts w:ascii="宋体" w:cs="Times New Roman"/>
              </w:rPr>
            </w:pPr>
            <w:r>
              <w:rPr>
                <w:rFonts w:ascii="宋体" w:hAnsi="宋体" w:cs="宋体"/>
                <w:sz w:val="18"/>
                <w:szCs w:val="18"/>
              </w:rPr>
              <w:t>PDF</w:t>
            </w:r>
            <w:r>
              <w:rPr>
                <w:rFonts w:hint="eastAsia" w:ascii="宋体" w:hAnsi="宋体" w:cs="宋体"/>
                <w:sz w:val="18"/>
                <w:szCs w:val="18"/>
              </w:rPr>
              <w:t>格式电子版</w:t>
            </w:r>
          </w:p>
        </w:tc>
        <w:tc>
          <w:tcPr>
            <w:tcW w:w="8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D64CFB">
            <w:pPr>
              <w:tabs>
                <w:tab w:val="center" w:pos="4201"/>
                <w:tab w:val="right" w:leader="dot" w:pos="9298"/>
              </w:tabs>
              <w:spacing w:line="360" w:lineRule="auto"/>
              <w:jc w:val="center"/>
              <w:rPr>
                <w:rFonts w:ascii="宋体" w:cs="Times New Roman"/>
                <w:sz w:val="18"/>
                <w:szCs w:val="18"/>
              </w:rPr>
            </w:pPr>
            <w:r>
              <w:rPr>
                <w:rFonts w:hint="eastAsia" w:ascii="宋体" w:hAnsi="宋体" w:cs="宋体"/>
                <w:sz w:val="18"/>
                <w:szCs w:val="18"/>
              </w:rPr>
              <w:t>2份（专家评审材料另行提供）</w:t>
            </w:r>
          </w:p>
          <w:p w14:paraId="18EEC383">
            <w:pPr>
              <w:tabs>
                <w:tab w:val="center" w:pos="4201"/>
                <w:tab w:val="right" w:leader="dot" w:pos="9298"/>
              </w:tabs>
              <w:spacing w:line="360" w:lineRule="auto"/>
              <w:jc w:val="center"/>
              <w:rPr>
                <w:rFonts w:ascii="宋体" w:cs="Times New Roman"/>
              </w:rPr>
            </w:pPr>
          </w:p>
        </w:tc>
        <w:tc>
          <w:tcPr>
            <w:tcW w:w="11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8DB62E">
            <w:pPr>
              <w:tabs>
                <w:tab w:val="center" w:pos="857"/>
              </w:tabs>
              <w:spacing w:line="360" w:lineRule="auto"/>
              <w:jc w:val="center"/>
              <w:rPr>
                <w:rFonts w:ascii="宋体" w:cs="Times New Roman"/>
              </w:rPr>
            </w:pPr>
            <w:r>
              <w:rPr>
                <w:rFonts w:hint="eastAsia" w:ascii="宋体" w:hAnsi="宋体" w:cs="宋体"/>
                <w:sz w:val="18"/>
                <w:szCs w:val="18"/>
              </w:rPr>
              <w:t>申请人自备</w:t>
            </w:r>
          </w:p>
        </w:tc>
        <w:tc>
          <w:tcPr>
            <w:tcW w:w="3430" w:type="dxa"/>
            <w:tcBorders>
              <w:top w:val="single" w:color="000000" w:sz="4" w:space="0"/>
              <w:left w:val="single" w:color="000000" w:sz="4" w:space="0"/>
              <w:bottom w:val="single" w:color="000000" w:sz="4" w:space="0"/>
              <w:right w:val="single" w:color="000000" w:sz="8" w:space="0"/>
            </w:tcBorders>
            <w:shd w:val="clear" w:color="000000" w:fill="FFFFFF"/>
            <w:tcMar>
              <w:left w:w="108" w:type="dxa"/>
              <w:right w:w="108" w:type="dxa"/>
            </w:tcMar>
            <w:vAlign w:val="center"/>
          </w:tcPr>
          <w:p w14:paraId="539C46D4">
            <w:pPr>
              <w:tabs>
                <w:tab w:val="center" w:pos="4201"/>
                <w:tab w:val="right" w:leader="dot" w:pos="9298"/>
              </w:tabs>
              <w:spacing w:line="360" w:lineRule="auto"/>
              <w:jc w:val="left"/>
              <w:rPr>
                <w:rFonts w:ascii="宋体" w:cs="Times New Roman"/>
              </w:rPr>
            </w:pPr>
            <w:r>
              <w:rPr>
                <w:rFonts w:hint="eastAsia" w:ascii="宋体" w:hAnsi="宋体" w:cs="宋体"/>
                <w:sz w:val="18"/>
                <w:szCs w:val="18"/>
              </w:rPr>
              <w:t>附“同意信息公开说明”，对涉密内容进行删减的，需附删减说明并提供删减后的</w:t>
            </w:r>
            <w:r>
              <w:rPr>
                <w:rFonts w:ascii="宋体" w:hAnsi="宋体" w:cs="宋体"/>
                <w:sz w:val="18"/>
                <w:szCs w:val="18"/>
              </w:rPr>
              <w:t>PDF</w:t>
            </w:r>
            <w:r>
              <w:rPr>
                <w:rFonts w:hint="eastAsia" w:ascii="宋体" w:hAnsi="宋体" w:cs="宋体"/>
                <w:sz w:val="18"/>
                <w:szCs w:val="18"/>
              </w:rPr>
              <w:t>格式电子版；</w:t>
            </w:r>
            <w:r>
              <w:rPr>
                <w:rFonts w:hint="eastAsia" w:ascii="宋体" w:hAnsi="宋体" w:cs="宋体"/>
                <w:sz w:val="18"/>
                <w:szCs w:val="18"/>
                <w:lang w:eastAsia="zh-CN"/>
              </w:rPr>
              <w:t>环境影响报告书</w:t>
            </w:r>
            <w:r>
              <w:rPr>
                <w:rFonts w:hint="eastAsia" w:ascii="宋体" w:hAnsi="宋体" w:cs="宋体"/>
                <w:sz w:val="18"/>
                <w:szCs w:val="18"/>
              </w:rPr>
              <w:t>附“公众参与说明；附申请人主体资格文件复印件（营业执照、组织机构代码或社会信用代码证、法人代表身份证明）。</w:t>
            </w:r>
          </w:p>
        </w:tc>
      </w:tr>
    </w:tbl>
    <w:p w14:paraId="19CDE168">
      <w:pPr>
        <w:tabs>
          <w:tab w:val="center" w:pos="4201"/>
          <w:tab w:val="right" w:leader="dot" w:pos="9298"/>
        </w:tabs>
        <w:spacing w:line="360" w:lineRule="auto"/>
        <w:ind w:firstLine="2396" w:firstLineChars="1141"/>
        <w:rPr>
          <w:rFonts w:ascii="黑体" w:hAnsi="黑体" w:eastAsia="黑体" w:cs="Times New Roman"/>
          <w:b/>
          <w:bCs/>
        </w:rPr>
      </w:pPr>
      <w:r>
        <w:rPr>
          <w:rFonts w:hint="eastAsia" w:ascii="黑体" w:hAnsi="黑体" w:eastAsia="黑体" w:cs="黑体"/>
          <w:b/>
          <w:bCs/>
        </w:rPr>
        <w:t>建设项目环境影响评价文件（告知承诺审批）申请材料目录</w:t>
      </w:r>
    </w:p>
    <w:tbl>
      <w:tblPr>
        <w:tblStyle w:val="7"/>
        <w:tblW w:w="8893" w:type="dxa"/>
        <w:jc w:val="center"/>
        <w:tblLayout w:type="fixed"/>
        <w:tblCellMar>
          <w:top w:w="0" w:type="dxa"/>
          <w:left w:w="10" w:type="dxa"/>
          <w:bottom w:w="0" w:type="dxa"/>
          <w:right w:w="10" w:type="dxa"/>
        </w:tblCellMar>
      </w:tblPr>
      <w:tblGrid>
        <w:gridCol w:w="612"/>
        <w:gridCol w:w="1843"/>
        <w:gridCol w:w="1024"/>
        <w:gridCol w:w="824"/>
        <w:gridCol w:w="1160"/>
        <w:gridCol w:w="3430"/>
      </w:tblGrid>
      <w:tr w14:paraId="6EDDAA07">
        <w:tblPrEx>
          <w:tblCellMar>
            <w:top w:w="0" w:type="dxa"/>
            <w:left w:w="10" w:type="dxa"/>
            <w:bottom w:w="0" w:type="dxa"/>
            <w:right w:w="10" w:type="dxa"/>
          </w:tblCellMar>
        </w:tblPrEx>
        <w:trPr>
          <w:trHeight w:val="196" w:hRule="atLeast"/>
          <w:jc w:val="center"/>
        </w:trPr>
        <w:tc>
          <w:tcPr>
            <w:tcW w:w="612"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3463B718">
            <w:pPr>
              <w:tabs>
                <w:tab w:val="center" w:pos="4201"/>
                <w:tab w:val="right" w:leader="dot" w:pos="9298"/>
              </w:tabs>
              <w:spacing w:line="360" w:lineRule="auto"/>
              <w:rPr>
                <w:rFonts w:ascii="宋体" w:cs="Times New Roman"/>
              </w:rPr>
            </w:pPr>
            <w:r>
              <w:rPr>
                <w:rFonts w:hint="eastAsia" w:ascii="宋体" w:hAnsi="宋体" w:cs="宋体"/>
                <w:b/>
                <w:bCs/>
                <w:sz w:val="18"/>
                <w:szCs w:val="18"/>
              </w:rPr>
              <w:t>序号</w:t>
            </w:r>
          </w:p>
        </w:tc>
        <w:tc>
          <w:tcPr>
            <w:tcW w:w="1843" w:type="dxa"/>
            <w:tcBorders>
              <w:top w:val="single" w:color="000000" w:sz="8" w:space="0"/>
              <w:left w:val="single" w:color="000000" w:sz="4" w:space="0"/>
              <w:bottom w:val="single" w:color="000000" w:sz="8" w:space="0"/>
              <w:right w:val="single" w:color="000000" w:sz="4" w:space="0"/>
            </w:tcBorders>
            <w:shd w:val="clear" w:color="000000" w:fill="FFFFFF"/>
            <w:tcMar>
              <w:left w:w="108" w:type="dxa"/>
              <w:right w:w="108" w:type="dxa"/>
            </w:tcMar>
            <w:vAlign w:val="center"/>
          </w:tcPr>
          <w:p w14:paraId="25383D13">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材料名称</w:t>
            </w:r>
          </w:p>
        </w:tc>
        <w:tc>
          <w:tcPr>
            <w:tcW w:w="1024" w:type="dxa"/>
            <w:tcBorders>
              <w:top w:val="single" w:color="000000" w:sz="8" w:space="0"/>
              <w:left w:val="single" w:color="000000" w:sz="4" w:space="0"/>
              <w:bottom w:val="single" w:color="000000" w:sz="8" w:space="0"/>
              <w:right w:val="single" w:color="000000" w:sz="4" w:space="0"/>
            </w:tcBorders>
            <w:shd w:val="clear" w:color="000000" w:fill="FFFFFF"/>
            <w:tcMar>
              <w:left w:w="108" w:type="dxa"/>
              <w:right w:w="108" w:type="dxa"/>
            </w:tcMar>
            <w:vAlign w:val="center"/>
          </w:tcPr>
          <w:p w14:paraId="23C85445">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材料形式</w:t>
            </w:r>
          </w:p>
        </w:tc>
        <w:tc>
          <w:tcPr>
            <w:tcW w:w="824" w:type="dxa"/>
            <w:tcBorders>
              <w:top w:val="single" w:color="000000" w:sz="8" w:space="0"/>
              <w:left w:val="single" w:color="000000" w:sz="4" w:space="0"/>
              <w:bottom w:val="single" w:color="000000" w:sz="8" w:space="0"/>
              <w:right w:val="single" w:color="000000" w:sz="4" w:space="0"/>
            </w:tcBorders>
            <w:shd w:val="clear" w:color="000000" w:fill="FFFFFF"/>
            <w:tcMar>
              <w:left w:w="108" w:type="dxa"/>
              <w:right w:w="108" w:type="dxa"/>
            </w:tcMar>
            <w:vAlign w:val="center"/>
          </w:tcPr>
          <w:p w14:paraId="3C316A9E">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份数</w:t>
            </w:r>
          </w:p>
        </w:tc>
        <w:tc>
          <w:tcPr>
            <w:tcW w:w="1160" w:type="dxa"/>
            <w:tcBorders>
              <w:top w:val="single" w:color="000000" w:sz="8" w:space="0"/>
              <w:left w:val="single" w:color="000000" w:sz="4" w:space="0"/>
              <w:bottom w:val="single" w:color="000000" w:sz="8" w:space="0"/>
              <w:right w:val="single" w:color="000000" w:sz="4" w:space="0"/>
            </w:tcBorders>
            <w:shd w:val="clear" w:color="000000" w:fill="FFFFFF"/>
            <w:tcMar>
              <w:left w:w="108" w:type="dxa"/>
              <w:right w:w="108" w:type="dxa"/>
            </w:tcMar>
            <w:vAlign w:val="center"/>
          </w:tcPr>
          <w:p w14:paraId="64850218">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材料来源</w:t>
            </w:r>
          </w:p>
        </w:tc>
        <w:tc>
          <w:tcPr>
            <w:tcW w:w="343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center"/>
          </w:tcPr>
          <w:p w14:paraId="4C0AFA98">
            <w:pPr>
              <w:tabs>
                <w:tab w:val="center" w:pos="4201"/>
                <w:tab w:val="right" w:leader="dot" w:pos="9298"/>
              </w:tabs>
              <w:spacing w:line="360" w:lineRule="auto"/>
              <w:jc w:val="center"/>
              <w:rPr>
                <w:rFonts w:ascii="宋体" w:cs="Times New Roman"/>
              </w:rPr>
            </w:pPr>
            <w:r>
              <w:rPr>
                <w:rFonts w:hint="eastAsia" w:ascii="宋体" w:hAnsi="宋体" w:cs="宋体"/>
                <w:b/>
                <w:bCs/>
                <w:sz w:val="18"/>
                <w:szCs w:val="18"/>
              </w:rPr>
              <w:t>其他要求</w:t>
            </w:r>
          </w:p>
        </w:tc>
      </w:tr>
      <w:tr w14:paraId="30182822">
        <w:tblPrEx>
          <w:tblCellMar>
            <w:top w:w="0" w:type="dxa"/>
            <w:left w:w="10" w:type="dxa"/>
            <w:bottom w:w="0" w:type="dxa"/>
            <w:right w:w="10" w:type="dxa"/>
          </w:tblCellMar>
        </w:tblPrEx>
        <w:trPr>
          <w:trHeight w:val="2304" w:hRule="atLeast"/>
          <w:jc w:val="center"/>
        </w:trPr>
        <w:tc>
          <w:tcPr>
            <w:tcW w:w="612" w:type="dxa"/>
            <w:tcBorders>
              <w:top w:val="single" w:color="000000" w:sz="8" w:space="0"/>
              <w:left w:val="single" w:color="000000" w:sz="8" w:space="0"/>
              <w:bottom w:val="single" w:color="auto" w:sz="4" w:space="0"/>
              <w:right w:val="single" w:color="000000" w:sz="4" w:space="0"/>
            </w:tcBorders>
            <w:shd w:val="clear" w:color="000000" w:fill="FFFFFF"/>
            <w:tcMar>
              <w:left w:w="108" w:type="dxa"/>
              <w:right w:w="108" w:type="dxa"/>
            </w:tcMar>
            <w:vAlign w:val="center"/>
          </w:tcPr>
          <w:p w14:paraId="6B346401">
            <w:pPr>
              <w:tabs>
                <w:tab w:val="center" w:pos="4201"/>
                <w:tab w:val="right" w:leader="dot" w:pos="9298"/>
              </w:tabs>
              <w:spacing w:line="360" w:lineRule="auto"/>
              <w:jc w:val="center"/>
              <w:rPr>
                <w:rFonts w:ascii="宋体" w:cs="Times New Roman"/>
              </w:rPr>
            </w:pPr>
            <w:r>
              <w:rPr>
                <w:rFonts w:ascii="宋体" w:hAnsi="宋体" w:cs="宋体"/>
                <w:sz w:val="18"/>
                <w:szCs w:val="18"/>
              </w:rPr>
              <w:t>1</w:t>
            </w:r>
          </w:p>
        </w:tc>
        <w:tc>
          <w:tcPr>
            <w:tcW w:w="1843" w:type="dxa"/>
            <w:tcBorders>
              <w:top w:val="single" w:color="000000" w:sz="8"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5534591A">
            <w:pPr>
              <w:tabs>
                <w:tab w:val="center" w:pos="4201"/>
                <w:tab w:val="right" w:leader="dot" w:pos="9298"/>
              </w:tabs>
              <w:spacing w:line="360" w:lineRule="auto"/>
              <w:jc w:val="center"/>
              <w:rPr>
                <w:rFonts w:ascii="宋体" w:cs="Times New Roman"/>
              </w:rPr>
            </w:pPr>
            <w:r>
              <w:rPr>
                <w:rFonts w:hint="eastAsia" w:ascii="宋体" w:hAnsi="宋体" w:cs="宋体"/>
                <w:sz w:val="18"/>
                <w:szCs w:val="18"/>
              </w:rPr>
              <w:t>建设单位报批建设项目环境影响评价文件告知承诺制审批申请。</w:t>
            </w:r>
          </w:p>
        </w:tc>
        <w:tc>
          <w:tcPr>
            <w:tcW w:w="1024" w:type="dxa"/>
            <w:tcBorders>
              <w:top w:val="single" w:color="000000" w:sz="8"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07907C4C">
            <w:pPr>
              <w:tabs>
                <w:tab w:val="center" w:pos="4201"/>
                <w:tab w:val="right" w:leader="dot" w:pos="9298"/>
              </w:tabs>
              <w:spacing w:line="360" w:lineRule="auto"/>
              <w:jc w:val="center"/>
              <w:rPr>
                <w:rFonts w:ascii="宋体" w:cs="Times New Roman"/>
              </w:rPr>
            </w:pPr>
            <w:r>
              <w:rPr>
                <w:rFonts w:hint="eastAsia" w:ascii="宋体" w:hAnsi="宋体" w:cs="宋体"/>
                <w:sz w:val="18"/>
                <w:szCs w:val="18"/>
              </w:rPr>
              <w:t>原件</w:t>
            </w:r>
            <w:r>
              <w:rPr>
                <w:rFonts w:hint="eastAsia" w:ascii="宋体" w:hAnsi="宋体" w:cs="宋体"/>
                <w:sz w:val="18"/>
                <w:szCs w:val="18"/>
                <w:lang w:eastAsia="zh-CN"/>
              </w:rPr>
              <w:t>及</w:t>
            </w:r>
            <w:r>
              <w:rPr>
                <w:rFonts w:ascii="宋体" w:hAnsi="宋体" w:cs="宋体"/>
                <w:sz w:val="18"/>
                <w:szCs w:val="18"/>
              </w:rPr>
              <w:t>PDF</w:t>
            </w:r>
            <w:r>
              <w:rPr>
                <w:rFonts w:hint="eastAsia" w:ascii="宋体" w:hAnsi="宋体" w:cs="宋体"/>
                <w:sz w:val="18"/>
                <w:szCs w:val="18"/>
              </w:rPr>
              <w:t>格式电子版</w:t>
            </w:r>
          </w:p>
        </w:tc>
        <w:tc>
          <w:tcPr>
            <w:tcW w:w="824" w:type="dxa"/>
            <w:tcBorders>
              <w:top w:val="single" w:color="000000" w:sz="8"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01B53D63">
            <w:pPr>
              <w:tabs>
                <w:tab w:val="center" w:pos="4201"/>
                <w:tab w:val="right" w:leader="dot" w:pos="9298"/>
              </w:tabs>
              <w:spacing w:line="360" w:lineRule="auto"/>
              <w:jc w:val="center"/>
              <w:rPr>
                <w:rFonts w:ascii="宋体" w:cs="Times New Roman"/>
              </w:rPr>
            </w:pPr>
            <w:r>
              <w:rPr>
                <w:rFonts w:ascii="宋体" w:hAnsi="宋体" w:cs="宋体"/>
                <w:sz w:val="18"/>
                <w:szCs w:val="18"/>
              </w:rPr>
              <w:t>1</w:t>
            </w:r>
            <w:r>
              <w:rPr>
                <w:rFonts w:hint="eastAsia" w:ascii="宋体" w:hAnsi="宋体" w:cs="宋体"/>
                <w:sz w:val="18"/>
                <w:szCs w:val="18"/>
              </w:rPr>
              <w:t>份</w:t>
            </w:r>
          </w:p>
        </w:tc>
        <w:tc>
          <w:tcPr>
            <w:tcW w:w="1160" w:type="dxa"/>
            <w:tcBorders>
              <w:top w:val="single" w:color="000000" w:sz="8"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B4CECC2">
            <w:pPr>
              <w:tabs>
                <w:tab w:val="center" w:pos="4201"/>
                <w:tab w:val="right" w:leader="dot" w:pos="9298"/>
              </w:tabs>
              <w:spacing w:line="360" w:lineRule="auto"/>
              <w:jc w:val="center"/>
              <w:rPr>
                <w:rFonts w:ascii="宋体" w:cs="Times New Roman"/>
              </w:rPr>
            </w:pPr>
            <w:r>
              <w:rPr>
                <w:rFonts w:hint="eastAsia" w:ascii="宋体" w:hAnsi="宋体" w:cs="宋体"/>
                <w:sz w:val="18"/>
                <w:szCs w:val="18"/>
              </w:rPr>
              <w:t>申请人自备</w:t>
            </w:r>
          </w:p>
        </w:tc>
        <w:tc>
          <w:tcPr>
            <w:tcW w:w="3430" w:type="dxa"/>
            <w:tcBorders>
              <w:top w:val="single" w:color="000000" w:sz="8" w:space="0"/>
              <w:left w:val="single" w:color="000000" w:sz="4" w:space="0"/>
              <w:bottom w:val="single" w:color="auto" w:sz="4" w:space="0"/>
              <w:right w:val="single" w:color="000000" w:sz="8" w:space="0"/>
            </w:tcBorders>
            <w:shd w:val="clear" w:color="000000" w:fill="FFFFFF"/>
            <w:tcMar>
              <w:left w:w="108" w:type="dxa"/>
              <w:right w:w="108" w:type="dxa"/>
            </w:tcMar>
            <w:vAlign w:val="center"/>
          </w:tcPr>
          <w:p w14:paraId="03921413">
            <w:pPr>
              <w:tabs>
                <w:tab w:val="center" w:pos="4201"/>
                <w:tab w:val="right" w:leader="dot" w:pos="9298"/>
              </w:tabs>
              <w:spacing w:line="360" w:lineRule="auto"/>
              <w:jc w:val="center"/>
              <w:rPr>
                <w:rFonts w:ascii="宋体" w:cs="Times New Roman"/>
              </w:rPr>
            </w:pPr>
            <w:r>
              <w:rPr>
                <w:rFonts w:hint="eastAsia" w:ascii="宋体" w:cs="宋体"/>
                <w:sz w:val="18"/>
                <w:szCs w:val="18"/>
              </w:rPr>
              <w:t>委托代理人办理的需提供</w:t>
            </w:r>
            <w:r>
              <w:rPr>
                <w:rFonts w:hint="eastAsia" w:ascii="宋体" w:hAnsi="宋体" w:cs="宋体"/>
                <w:sz w:val="18"/>
                <w:szCs w:val="18"/>
              </w:rPr>
              <w:t>建设单位委托代理人办理许可事宜委托书。</w:t>
            </w:r>
          </w:p>
        </w:tc>
      </w:tr>
      <w:tr w14:paraId="1D3ED0C9">
        <w:tblPrEx>
          <w:tblCellMar>
            <w:top w:w="0" w:type="dxa"/>
            <w:left w:w="10" w:type="dxa"/>
            <w:bottom w:w="0" w:type="dxa"/>
            <w:right w:w="10" w:type="dxa"/>
          </w:tblCellMar>
        </w:tblPrEx>
        <w:trPr>
          <w:trHeight w:val="1888" w:hRule="atLeast"/>
          <w:jc w:val="center"/>
        </w:trPr>
        <w:tc>
          <w:tcPr>
            <w:tcW w:w="612" w:type="dxa"/>
            <w:tcBorders>
              <w:top w:val="single" w:color="auto" w:sz="4" w:space="0"/>
              <w:left w:val="single" w:color="000000" w:sz="8" w:space="0"/>
              <w:bottom w:val="single" w:color="000000" w:sz="4" w:space="0"/>
              <w:right w:val="single" w:color="000000" w:sz="4" w:space="0"/>
            </w:tcBorders>
            <w:shd w:val="clear" w:color="000000" w:fill="FFFFFF"/>
            <w:tcMar>
              <w:left w:w="108" w:type="dxa"/>
              <w:right w:w="108" w:type="dxa"/>
            </w:tcMar>
            <w:vAlign w:val="center"/>
          </w:tcPr>
          <w:p w14:paraId="6EA5DD4F">
            <w:pPr>
              <w:tabs>
                <w:tab w:val="center" w:pos="4201"/>
                <w:tab w:val="right" w:leader="dot" w:pos="9298"/>
              </w:tabs>
              <w:spacing w:line="360" w:lineRule="auto"/>
              <w:jc w:val="center"/>
              <w:rPr>
                <w:rFonts w:ascii="宋体" w:hAnsi="宋体" w:cs="宋体"/>
                <w:sz w:val="18"/>
                <w:szCs w:val="18"/>
              </w:rPr>
            </w:pPr>
            <w:r>
              <w:rPr>
                <w:rFonts w:hint="eastAsia" w:ascii="宋体" w:hAnsi="宋体" w:cs="宋体"/>
                <w:sz w:val="18"/>
                <w:szCs w:val="18"/>
              </w:rPr>
              <w:t>2</w:t>
            </w:r>
          </w:p>
        </w:tc>
        <w:tc>
          <w:tcPr>
            <w:tcW w:w="1843"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45F15B3">
            <w:pPr>
              <w:tabs>
                <w:tab w:val="center" w:pos="4201"/>
                <w:tab w:val="right" w:leader="dot" w:pos="9298"/>
              </w:tabs>
              <w:spacing w:line="360" w:lineRule="auto"/>
              <w:jc w:val="center"/>
              <w:rPr>
                <w:rFonts w:ascii="宋体" w:hAnsi="宋体" w:cs="宋体"/>
                <w:sz w:val="18"/>
                <w:szCs w:val="18"/>
              </w:rPr>
            </w:pPr>
            <w:r>
              <w:rPr>
                <w:rFonts w:hint="eastAsia" w:ascii="宋体" w:hAnsi="宋体" w:cs="宋体"/>
                <w:sz w:val="18"/>
                <w:szCs w:val="18"/>
                <w:lang w:val="en"/>
              </w:rPr>
              <w:t>昆明市建设项目环境影响评价文件行政审批告知承诺书</w:t>
            </w:r>
          </w:p>
        </w:tc>
        <w:tc>
          <w:tcPr>
            <w:tcW w:w="1024"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B9B066">
            <w:pPr>
              <w:tabs>
                <w:tab w:val="center" w:pos="4201"/>
                <w:tab w:val="right" w:leader="dot" w:pos="9298"/>
              </w:tabs>
              <w:spacing w:line="360" w:lineRule="auto"/>
              <w:jc w:val="center"/>
              <w:rPr>
                <w:rFonts w:ascii="宋体" w:hAnsi="宋体" w:cs="宋体"/>
                <w:sz w:val="18"/>
                <w:szCs w:val="18"/>
              </w:rPr>
            </w:pPr>
            <w:r>
              <w:rPr>
                <w:rFonts w:hint="eastAsia" w:ascii="宋体" w:hAnsi="宋体" w:cs="宋体"/>
                <w:sz w:val="18"/>
                <w:szCs w:val="18"/>
              </w:rPr>
              <w:t>原件</w:t>
            </w:r>
            <w:r>
              <w:rPr>
                <w:rFonts w:ascii="宋体" w:hAnsi="宋体" w:cs="宋体"/>
                <w:sz w:val="18"/>
                <w:szCs w:val="18"/>
              </w:rPr>
              <w:t>PDF</w:t>
            </w:r>
            <w:r>
              <w:rPr>
                <w:rFonts w:hint="eastAsia" w:ascii="宋体" w:hAnsi="宋体" w:cs="宋体"/>
                <w:sz w:val="18"/>
                <w:szCs w:val="18"/>
              </w:rPr>
              <w:t>格式电子版</w:t>
            </w:r>
          </w:p>
        </w:tc>
        <w:tc>
          <w:tcPr>
            <w:tcW w:w="824"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4ACB70">
            <w:pPr>
              <w:tabs>
                <w:tab w:val="center" w:pos="4201"/>
                <w:tab w:val="right" w:leader="dot" w:pos="9298"/>
              </w:tabs>
              <w:spacing w:line="360" w:lineRule="auto"/>
              <w:jc w:val="center"/>
              <w:rPr>
                <w:rFonts w:ascii="宋体" w:hAnsi="宋体" w:cs="宋体"/>
                <w:sz w:val="18"/>
                <w:szCs w:val="18"/>
              </w:rPr>
            </w:pPr>
            <w:r>
              <w:rPr>
                <w:rFonts w:hint="eastAsia" w:ascii="宋体" w:hAnsi="宋体" w:cs="宋体"/>
                <w:sz w:val="18"/>
                <w:szCs w:val="18"/>
              </w:rPr>
              <w:t>2份</w:t>
            </w:r>
          </w:p>
        </w:tc>
        <w:tc>
          <w:tcPr>
            <w:tcW w:w="1160" w:type="dxa"/>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A5554E">
            <w:pPr>
              <w:tabs>
                <w:tab w:val="center" w:pos="4201"/>
                <w:tab w:val="right" w:leader="dot" w:pos="9298"/>
              </w:tabs>
              <w:spacing w:line="360" w:lineRule="auto"/>
              <w:jc w:val="center"/>
              <w:rPr>
                <w:rFonts w:ascii="宋体" w:hAnsi="宋体" w:cs="宋体"/>
                <w:sz w:val="18"/>
                <w:szCs w:val="18"/>
              </w:rPr>
            </w:pPr>
            <w:r>
              <w:rPr>
                <w:rFonts w:hint="eastAsia" w:ascii="宋体" w:hAnsi="宋体" w:cs="宋体"/>
                <w:sz w:val="18"/>
                <w:szCs w:val="18"/>
              </w:rPr>
              <w:t>申请人自备</w:t>
            </w:r>
          </w:p>
        </w:tc>
        <w:tc>
          <w:tcPr>
            <w:tcW w:w="3430" w:type="dxa"/>
            <w:tcBorders>
              <w:top w:val="single" w:color="auto" w:sz="4" w:space="0"/>
              <w:left w:val="single" w:color="000000" w:sz="4" w:space="0"/>
              <w:bottom w:val="single" w:color="000000" w:sz="4" w:space="0"/>
              <w:right w:val="single" w:color="000000" w:sz="8" w:space="0"/>
            </w:tcBorders>
            <w:shd w:val="clear" w:color="000000" w:fill="FFFFFF"/>
            <w:tcMar>
              <w:left w:w="108" w:type="dxa"/>
              <w:right w:w="108" w:type="dxa"/>
            </w:tcMar>
            <w:vAlign w:val="center"/>
          </w:tcPr>
          <w:p w14:paraId="0BD01A7A">
            <w:pPr>
              <w:tabs>
                <w:tab w:val="center" w:pos="4201"/>
                <w:tab w:val="right" w:leader="dot" w:pos="9298"/>
              </w:tabs>
              <w:spacing w:line="360" w:lineRule="auto"/>
              <w:jc w:val="center"/>
              <w:rPr>
                <w:rFonts w:ascii="宋体" w:cs="宋体"/>
                <w:sz w:val="18"/>
                <w:szCs w:val="18"/>
              </w:rPr>
            </w:pPr>
          </w:p>
        </w:tc>
      </w:tr>
      <w:tr w14:paraId="2AF8D49B">
        <w:tblPrEx>
          <w:tblCellMar>
            <w:top w:w="0" w:type="dxa"/>
            <w:left w:w="10" w:type="dxa"/>
            <w:bottom w:w="0" w:type="dxa"/>
            <w:right w:w="10" w:type="dxa"/>
          </w:tblCellMar>
        </w:tblPrEx>
        <w:trPr>
          <w:trHeight w:val="1755" w:hRule="atLeast"/>
          <w:jc w:val="center"/>
        </w:trPr>
        <w:tc>
          <w:tcPr>
            <w:tcW w:w="612" w:type="dxa"/>
            <w:tcBorders>
              <w:top w:val="single" w:color="000000" w:sz="4" w:space="0"/>
              <w:left w:val="single" w:color="000000" w:sz="8" w:space="0"/>
              <w:bottom w:val="single" w:color="000000" w:sz="4" w:space="0"/>
              <w:right w:val="single" w:color="000000" w:sz="4" w:space="0"/>
            </w:tcBorders>
            <w:shd w:val="clear" w:color="000000" w:fill="FFFFFF"/>
            <w:tcMar>
              <w:left w:w="108" w:type="dxa"/>
              <w:right w:w="108" w:type="dxa"/>
            </w:tcMar>
            <w:vAlign w:val="center"/>
          </w:tcPr>
          <w:p w14:paraId="367DE645">
            <w:pPr>
              <w:tabs>
                <w:tab w:val="center" w:pos="4201"/>
                <w:tab w:val="right" w:leader="dot" w:pos="9298"/>
              </w:tabs>
              <w:spacing w:line="360" w:lineRule="auto"/>
              <w:jc w:val="center"/>
              <w:rPr>
                <w:rFonts w:ascii="宋体" w:cs="Times New Roman"/>
              </w:rPr>
            </w:pPr>
            <w:r>
              <w:rPr>
                <w:rFonts w:hint="eastAsia" w:ascii="宋体" w:cs="Times New Roman"/>
              </w:rPr>
              <w:t>3</w:t>
            </w:r>
          </w:p>
        </w:tc>
        <w:tc>
          <w:tcPr>
            <w:tcW w:w="1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49A7AB">
            <w:pPr>
              <w:tabs>
                <w:tab w:val="center" w:pos="4201"/>
                <w:tab w:val="right" w:leader="dot" w:pos="9298"/>
              </w:tabs>
              <w:spacing w:line="360" w:lineRule="auto"/>
              <w:jc w:val="center"/>
              <w:rPr>
                <w:rFonts w:ascii="宋体" w:cs="Times New Roman"/>
              </w:rPr>
            </w:pPr>
            <w:r>
              <w:rPr>
                <w:rFonts w:hint="eastAsia" w:ascii="宋体" w:hAnsi="宋体" w:cs="宋体"/>
                <w:sz w:val="18"/>
                <w:szCs w:val="18"/>
              </w:rPr>
              <w:t>建设项目环境影响评价文件</w:t>
            </w:r>
          </w:p>
        </w:tc>
        <w:tc>
          <w:tcPr>
            <w:tcW w:w="10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F3A73D0">
            <w:pPr>
              <w:tabs>
                <w:tab w:val="center" w:pos="4201"/>
                <w:tab w:val="right" w:leader="dot" w:pos="9298"/>
              </w:tabs>
              <w:spacing w:line="360" w:lineRule="auto"/>
              <w:jc w:val="center"/>
              <w:rPr>
                <w:rFonts w:ascii="宋体" w:cs="Times New Roman"/>
                <w:sz w:val="18"/>
                <w:szCs w:val="18"/>
              </w:rPr>
            </w:pPr>
            <w:r>
              <w:rPr>
                <w:rFonts w:hint="eastAsia" w:ascii="宋体" w:hAnsi="宋体" w:cs="宋体"/>
                <w:sz w:val="18"/>
                <w:szCs w:val="18"/>
              </w:rPr>
              <w:t>原件及</w:t>
            </w:r>
            <w:r>
              <w:rPr>
                <w:rFonts w:ascii="宋体" w:hAnsi="宋体" w:cs="宋体"/>
                <w:sz w:val="18"/>
                <w:szCs w:val="18"/>
              </w:rPr>
              <w:t>PDF</w:t>
            </w:r>
            <w:r>
              <w:rPr>
                <w:rFonts w:hint="eastAsia" w:ascii="宋体" w:hAnsi="宋体" w:cs="宋体"/>
                <w:sz w:val="18"/>
                <w:szCs w:val="18"/>
              </w:rPr>
              <w:t>格式</w:t>
            </w:r>
          </w:p>
          <w:p w14:paraId="49D59094">
            <w:pPr>
              <w:tabs>
                <w:tab w:val="center" w:pos="4201"/>
                <w:tab w:val="right" w:leader="dot" w:pos="9298"/>
              </w:tabs>
              <w:spacing w:line="360" w:lineRule="auto"/>
              <w:jc w:val="center"/>
              <w:rPr>
                <w:rFonts w:ascii="宋体" w:cs="Times New Roman"/>
              </w:rPr>
            </w:pPr>
            <w:r>
              <w:rPr>
                <w:rFonts w:hint="eastAsia" w:ascii="宋体" w:hAnsi="宋体" w:cs="宋体"/>
                <w:sz w:val="18"/>
                <w:szCs w:val="18"/>
              </w:rPr>
              <w:t>电子版</w:t>
            </w:r>
          </w:p>
        </w:tc>
        <w:tc>
          <w:tcPr>
            <w:tcW w:w="8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9A3A18">
            <w:pPr>
              <w:tabs>
                <w:tab w:val="center" w:pos="4201"/>
                <w:tab w:val="right" w:leader="dot" w:pos="9298"/>
              </w:tabs>
              <w:spacing w:line="360" w:lineRule="auto"/>
              <w:jc w:val="center"/>
              <w:rPr>
                <w:rFonts w:ascii="宋体" w:cs="Times New Roman"/>
                <w:sz w:val="18"/>
                <w:szCs w:val="18"/>
              </w:rPr>
            </w:pPr>
            <w:r>
              <w:rPr>
                <w:rFonts w:hint="eastAsia" w:ascii="宋体" w:hAnsi="宋体" w:cs="宋体"/>
                <w:sz w:val="18"/>
                <w:szCs w:val="18"/>
              </w:rPr>
              <w:t>2份</w:t>
            </w:r>
          </w:p>
          <w:p w14:paraId="6190D227">
            <w:pPr>
              <w:tabs>
                <w:tab w:val="center" w:pos="4201"/>
                <w:tab w:val="right" w:leader="dot" w:pos="9298"/>
              </w:tabs>
              <w:spacing w:line="360" w:lineRule="auto"/>
              <w:jc w:val="center"/>
              <w:rPr>
                <w:rFonts w:ascii="宋体" w:cs="Times New Roman"/>
              </w:rPr>
            </w:pPr>
          </w:p>
        </w:tc>
        <w:tc>
          <w:tcPr>
            <w:tcW w:w="11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87325A">
            <w:pPr>
              <w:tabs>
                <w:tab w:val="center" w:pos="857"/>
              </w:tabs>
              <w:spacing w:line="360" w:lineRule="auto"/>
              <w:jc w:val="center"/>
              <w:rPr>
                <w:rFonts w:ascii="宋体" w:cs="Times New Roman"/>
              </w:rPr>
            </w:pPr>
            <w:r>
              <w:rPr>
                <w:rFonts w:hint="eastAsia" w:ascii="宋体" w:hAnsi="宋体" w:cs="宋体"/>
                <w:sz w:val="18"/>
                <w:szCs w:val="18"/>
              </w:rPr>
              <w:t>申请人自备</w:t>
            </w:r>
          </w:p>
        </w:tc>
        <w:tc>
          <w:tcPr>
            <w:tcW w:w="3430" w:type="dxa"/>
            <w:tcBorders>
              <w:top w:val="single" w:color="000000" w:sz="4" w:space="0"/>
              <w:left w:val="single" w:color="000000" w:sz="4" w:space="0"/>
              <w:bottom w:val="single" w:color="000000" w:sz="4" w:space="0"/>
              <w:right w:val="single" w:color="000000" w:sz="8" w:space="0"/>
            </w:tcBorders>
            <w:shd w:val="clear" w:color="000000" w:fill="FFFFFF"/>
            <w:tcMar>
              <w:left w:w="108" w:type="dxa"/>
              <w:right w:w="108" w:type="dxa"/>
            </w:tcMar>
            <w:vAlign w:val="center"/>
          </w:tcPr>
          <w:p w14:paraId="6887A0FD">
            <w:pPr>
              <w:tabs>
                <w:tab w:val="center" w:pos="4201"/>
                <w:tab w:val="right" w:leader="dot" w:pos="9298"/>
              </w:tabs>
              <w:spacing w:line="360" w:lineRule="auto"/>
              <w:jc w:val="left"/>
              <w:rPr>
                <w:rFonts w:ascii="宋体" w:cs="Times New Roman"/>
              </w:rPr>
            </w:pPr>
            <w:r>
              <w:rPr>
                <w:rFonts w:hint="eastAsia" w:ascii="宋体" w:hAnsi="宋体" w:cs="宋体"/>
                <w:sz w:val="18"/>
                <w:szCs w:val="18"/>
              </w:rPr>
              <w:t>附“同意信息公开说明”，对涉密内容进行删减的，需附删减说明并提供删减后的</w:t>
            </w:r>
            <w:r>
              <w:rPr>
                <w:rFonts w:ascii="宋体" w:hAnsi="宋体" w:cs="宋体"/>
                <w:sz w:val="18"/>
                <w:szCs w:val="18"/>
              </w:rPr>
              <w:t>PDF</w:t>
            </w:r>
            <w:r>
              <w:rPr>
                <w:rFonts w:hint="eastAsia" w:ascii="宋体" w:hAnsi="宋体" w:cs="宋体"/>
                <w:sz w:val="18"/>
                <w:szCs w:val="18"/>
              </w:rPr>
              <w:t>格式电子版；</w:t>
            </w:r>
            <w:r>
              <w:rPr>
                <w:rFonts w:hint="eastAsia" w:ascii="宋体" w:hAnsi="宋体" w:cs="宋体"/>
                <w:sz w:val="18"/>
                <w:szCs w:val="18"/>
                <w:lang w:eastAsia="zh-CN"/>
              </w:rPr>
              <w:t>环境影响</w:t>
            </w:r>
            <w:r>
              <w:rPr>
                <w:rFonts w:hint="eastAsia" w:ascii="宋体" w:hAnsi="宋体" w:cs="宋体"/>
                <w:sz w:val="18"/>
                <w:szCs w:val="18"/>
              </w:rPr>
              <w:t>报告书项目附“公众参与说明；附申请人主体资格文件复印件（营业执照、组织机构代码或社会信用代码证、法人代表身份证明）。</w:t>
            </w:r>
          </w:p>
        </w:tc>
      </w:tr>
    </w:tbl>
    <w:p w14:paraId="5F0499BA">
      <w:pPr>
        <w:spacing w:line="360" w:lineRule="auto"/>
        <w:ind w:firstLine="480"/>
        <w:jc w:val="left"/>
        <w:outlineLvl w:val="0"/>
        <w:rPr>
          <w:rFonts w:ascii="黑体" w:hAnsi="黑体" w:eastAsia="黑体" w:cs="黑体"/>
          <w:sz w:val="24"/>
          <w:szCs w:val="24"/>
        </w:rPr>
      </w:pPr>
    </w:p>
    <w:p w14:paraId="35B6BD79">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八、办结时限</w:t>
      </w:r>
    </w:p>
    <w:p w14:paraId="3BE2A5FE">
      <w:pPr>
        <w:spacing w:line="360" w:lineRule="auto"/>
        <w:ind w:firstLine="480"/>
        <w:jc w:val="left"/>
        <w:rPr>
          <w:rFonts w:eastAsia="Times New Roman" w:cs="Times New Roman"/>
          <w:sz w:val="24"/>
          <w:szCs w:val="24"/>
        </w:rPr>
      </w:pPr>
      <w:r>
        <w:rPr>
          <w:rFonts w:hint="eastAsia" w:ascii="宋体" w:hAnsi="宋体" w:cs="宋体"/>
          <w:sz w:val="24"/>
          <w:szCs w:val="24"/>
        </w:rPr>
        <w:t>法定办结时限：</w:t>
      </w:r>
      <w:r>
        <w:rPr>
          <w:rFonts w:eastAsia="Times New Roman" w:cs="Times New Roman"/>
          <w:sz w:val="24"/>
          <w:szCs w:val="24"/>
        </w:rPr>
        <w:t>60/</w:t>
      </w:r>
      <w:r>
        <w:rPr>
          <w:sz w:val="24"/>
          <w:szCs w:val="24"/>
        </w:rPr>
        <w:t>3</w:t>
      </w:r>
      <w:r>
        <w:rPr>
          <w:rFonts w:eastAsia="Times New Roman" w:cs="Times New Roman"/>
          <w:sz w:val="24"/>
          <w:szCs w:val="24"/>
        </w:rPr>
        <w:t>0</w:t>
      </w:r>
      <w:r>
        <w:rPr>
          <w:rFonts w:hint="eastAsia" w:ascii="宋体" w:hAnsi="宋体" w:cs="宋体"/>
          <w:sz w:val="24"/>
          <w:szCs w:val="24"/>
        </w:rPr>
        <w:t>工作日（报告书</w:t>
      </w:r>
      <w:r>
        <w:rPr>
          <w:rFonts w:eastAsia="Times New Roman" w:cs="Times New Roman"/>
          <w:sz w:val="24"/>
          <w:szCs w:val="24"/>
        </w:rPr>
        <w:t>/</w:t>
      </w:r>
      <w:r>
        <w:rPr>
          <w:rFonts w:hint="eastAsia" w:ascii="宋体" w:hAnsi="宋体" w:cs="宋体"/>
          <w:sz w:val="24"/>
          <w:szCs w:val="24"/>
        </w:rPr>
        <w:t>报告表）。</w:t>
      </w:r>
    </w:p>
    <w:p w14:paraId="724D59EC">
      <w:pPr>
        <w:spacing w:line="360" w:lineRule="auto"/>
        <w:ind w:firstLine="480"/>
        <w:jc w:val="left"/>
        <w:rPr>
          <w:rFonts w:eastAsia="Times New Roman" w:cs="Times New Roman"/>
          <w:sz w:val="24"/>
          <w:szCs w:val="24"/>
        </w:rPr>
      </w:pPr>
      <w:r>
        <w:rPr>
          <w:rFonts w:hint="eastAsia" w:ascii="宋体" w:hAnsi="宋体" w:cs="宋体"/>
          <w:sz w:val="24"/>
          <w:szCs w:val="24"/>
        </w:rPr>
        <w:t>承诺办结时限：实行告知承诺制审批</w:t>
      </w:r>
      <w:r>
        <w:rPr>
          <w:rFonts w:hint="eastAsia" w:ascii="宋体" w:hAnsi="宋体" w:cs="宋体"/>
          <w:sz w:val="24"/>
          <w:szCs w:val="24"/>
          <w:lang w:val="en-US" w:eastAsia="zh-CN"/>
        </w:rPr>
        <w:t>自受理后48小时内办结</w:t>
      </w:r>
      <w:r>
        <w:rPr>
          <w:rFonts w:hint="eastAsia" w:ascii="宋体" w:hAnsi="宋体" w:cs="宋体"/>
          <w:sz w:val="24"/>
          <w:szCs w:val="24"/>
        </w:rPr>
        <w:t>；正常审批受理后不超过</w:t>
      </w:r>
      <w:r>
        <w:rPr>
          <w:sz w:val="24"/>
          <w:szCs w:val="24"/>
        </w:rPr>
        <w:t>14</w:t>
      </w:r>
      <w:r>
        <w:rPr>
          <w:rFonts w:eastAsia="Times New Roman" w:cs="Times New Roman"/>
          <w:sz w:val="24"/>
          <w:szCs w:val="24"/>
        </w:rPr>
        <w:t>/</w:t>
      </w:r>
      <w:r>
        <w:rPr>
          <w:sz w:val="24"/>
          <w:szCs w:val="24"/>
        </w:rPr>
        <w:t>7</w:t>
      </w:r>
      <w:r>
        <w:rPr>
          <w:rFonts w:hint="eastAsia" w:ascii="宋体" w:hAnsi="宋体" w:cs="宋体"/>
          <w:sz w:val="24"/>
          <w:szCs w:val="24"/>
        </w:rPr>
        <w:t>工作日（报告书</w:t>
      </w:r>
      <w:r>
        <w:rPr>
          <w:rFonts w:eastAsia="Times New Roman" w:cs="Times New Roman"/>
          <w:sz w:val="24"/>
          <w:szCs w:val="24"/>
        </w:rPr>
        <w:t>/</w:t>
      </w:r>
      <w:r>
        <w:rPr>
          <w:rFonts w:hint="eastAsia" w:ascii="宋体" w:hAnsi="宋体" w:cs="宋体"/>
          <w:sz w:val="24"/>
          <w:szCs w:val="24"/>
        </w:rPr>
        <w:t>报告表）。</w:t>
      </w:r>
    </w:p>
    <w:p w14:paraId="2170DDEA">
      <w:pPr>
        <w:spacing w:line="360" w:lineRule="auto"/>
        <w:ind w:firstLine="480"/>
        <w:jc w:val="left"/>
        <w:outlineLvl w:val="0"/>
        <w:rPr>
          <w:rFonts w:ascii="宋体" w:hAnsi="宋体" w:cs="宋体"/>
          <w:sz w:val="24"/>
          <w:szCs w:val="24"/>
        </w:rPr>
      </w:pPr>
      <w:r>
        <w:rPr>
          <w:rFonts w:hint="eastAsia" w:ascii="宋体" w:hAnsi="宋体" w:cs="宋体"/>
          <w:sz w:val="24"/>
          <w:szCs w:val="24"/>
        </w:rPr>
        <w:t>技术评估（专家评审、技术审查、现场踏勘）、公示时间不计入审批时限。</w:t>
      </w:r>
    </w:p>
    <w:p w14:paraId="6BF9A9AB">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九、许可收费及依据</w:t>
      </w:r>
    </w:p>
    <w:p w14:paraId="3ABA01FC">
      <w:pPr>
        <w:spacing w:line="360" w:lineRule="auto"/>
        <w:ind w:firstLine="480"/>
        <w:jc w:val="left"/>
        <w:rPr>
          <w:rFonts w:eastAsia="Times New Roman" w:cs="Times New Roman"/>
          <w:sz w:val="24"/>
          <w:szCs w:val="24"/>
        </w:rPr>
      </w:pPr>
      <w:r>
        <w:rPr>
          <w:rFonts w:hint="eastAsia" w:ascii="宋体" w:hAnsi="宋体" w:cs="宋体"/>
          <w:sz w:val="24"/>
          <w:szCs w:val="24"/>
        </w:rPr>
        <w:t>本行政许可不收费。</w:t>
      </w:r>
    </w:p>
    <w:p w14:paraId="00AD82B9">
      <w:pPr>
        <w:spacing w:line="360" w:lineRule="auto"/>
        <w:ind w:firstLine="480"/>
        <w:jc w:val="left"/>
        <w:rPr>
          <w:rFonts w:ascii="黑体" w:hAnsi="黑体" w:eastAsia="黑体" w:cs="Times New Roman"/>
          <w:sz w:val="24"/>
          <w:szCs w:val="24"/>
        </w:rPr>
      </w:pPr>
      <w:r>
        <w:rPr>
          <w:rFonts w:hint="eastAsia" w:ascii="黑体" w:hAnsi="黑体" w:eastAsia="黑体" w:cs="黑体"/>
          <w:sz w:val="24"/>
          <w:szCs w:val="24"/>
        </w:rPr>
        <w:t>十、中介服务要求</w:t>
      </w:r>
    </w:p>
    <w:p w14:paraId="7E54211A">
      <w:pPr>
        <w:spacing w:line="360" w:lineRule="auto"/>
        <w:ind w:firstLine="480" w:firstLineChars="200"/>
        <w:jc w:val="left"/>
        <w:rPr>
          <w:rFonts w:ascii="黑体" w:hAnsi="黑体" w:eastAsia="黑体" w:cs="Times New Roman"/>
          <w:sz w:val="24"/>
          <w:szCs w:val="24"/>
        </w:rPr>
      </w:pPr>
      <w:r>
        <w:rPr>
          <w:rFonts w:hint="eastAsia" w:ascii="黑体" w:hAnsi="黑体" w:eastAsia="黑体" w:cs="黑体"/>
          <w:sz w:val="24"/>
          <w:szCs w:val="24"/>
        </w:rPr>
        <w:t>（一）中介事项名称</w:t>
      </w:r>
    </w:p>
    <w:p w14:paraId="1953BDC9">
      <w:pPr>
        <w:spacing w:line="360" w:lineRule="auto"/>
        <w:ind w:firstLine="480"/>
        <w:jc w:val="left"/>
        <w:rPr>
          <w:rFonts w:ascii="黑体" w:hAnsi="黑体" w:eastAsia="黑体" w:cs="Times New Roman"/>
          <w:sz w:val="24"/>
          <w:szCs w:val="24"/>
        </w:rPr>
      </w:pPr>
      <w:r>
        <w:rPr>
          <w:rFonts w:hint="eastAsia" w:ascii="宋体" w:hAnsi="宋体" w:cs="宋体"/>
          <w:sz w:val="24"/>
          <w:szCs w:val="24"/>
        </w:rPr>
        <w:t>编制建设项目环境影响评价文件。</w:t>
      </w:r>
    </w:p>
    <w:p w14:paraId="181461BC">
      <w:pPr>
        <w:spacing w:line="360" w:lineRule="auto"/>
        <w:ind w:firstLine="480" w:firstLineChars="200"/>
        <w:jc w:val="left"/>
        <w:rPr>
          <w:rFonts w:eastAsia="Times New Roman" w:cs="Times New Roman"/>
          <w:sz w:val="24"/>
          <w:szCs w:val="24"/>
        </w:rPr>
      </w:pPr>
      <w:r>
        <w:rPr>
          <w:rFonts w:hint="eastAsia" w:ascii="黑体" w:hAnsi="黑体" w:eastAsia="黑体" w:cs="黑体"/>
          <w:sz w:val="24"/>
          <w:szCs w:val="24"/>
        </w:rPr>
        <w:t>（二）实施依据</w:t>
      </w:r>
    </w:p>
    <w:p w14:paraId="4A61DDF5">
      <w:pPr>
        <w:spacing w:line="360" w:lineRule="auto"/>
        <w:ind w:firstLine="480"/>
        <w:jc w:val="left"/>
        <w:rPr>
          <w:rFonts w:eastAsia="Times New Roman" w:cs="Times New Roman"/>
          <w:sz w:val="24"/>
          <w:szCs w:val="24"/>
        </w:rPr>
      </w:pPr>
      <w:r>
        <w:rPr>
          <w:rFonts w:ascii="宋体" w:hAnsi="宋体" w:cs="宋体"/>
          <w:sz w:val="24"/>
          <w:szCs w:val="24"/>
        </w:rPr>
        <w:t>1.</w:t>
      </w:r>
      <w:r>
        <w:rPr>
          <w:rFonts w:hint="eastAsia" w:ascii="宋体" w:hAnsi="宋体" w:cs="宋体"/>
          <w:sz w:val="24"/>
          <w:szCs w:val="24"/>
        </w:rPr>
        <w:t>《中华人民共和国环境影响评价法》第十九条；</w:t>
      </w:r>
    </w:p>
    <w:p w14:paraId="3E9B3EF0">
      <w:pPr>
        <w:spacing w:line="360" w:lineRule="auto"/>
        <w:ind w:firstLine="480"/>
        <w:jc w:val="left"/>
        <w:rPr>
          <w:rFonts w:eastAsia="Times New Roman" w:cs="Times New Roman"/>
          <w:sz w:val="24"/>
          <w:szCs w:val="24"/>
        </w:rPr>
      </w:pPr>
      <w:r>
        <w:rPr>
          <w:rFonts w:ascii="宋体" w:hAnsi="宋体" w:cs="宋体"/>
          <w:sz w:val="24"/>
          <w:szCs w:val="24"/>
        </w:rPr>
        <w:t>2.</w:t>
      </w:r>
      <w:r>
        <w:rPr>
          <w:rFonts w:hint="eastAsia" w:ascii="宋体" w:hAnsi="宋体" w:cs="宋体"/>
          <w:sz w:val="24"/>
          <w:szCs w:val="24"/>
        </w:rPr>
        <w:t>《建设项目环境影响报告书（表）编制监督管理办法》第二条、第四条。</w:t>
      </w:r>
    </w:p>
    <w:p w14:paraId="5A1CBF32">
      <w:pPr>
        <w:spacing w:line="360" w:lineRule="auto"/>
        <w:ind w:firstLine="480"/>
        <w:jc w:val="left"/>
        <w:rPr>
          <w:rFonts w:eastAsia="Times New Roman" w:cs="Times New Roman"/>
          <w:sz w:val="24"/>
          <w:szCs w:val="24"/>
        </w:rPr>
      </w:pPr>
      <w:r>
        <w:rPr>
          <w:rFonts w:hint="eastAsia" w:ascii="黑体" w:hAnsi="黑体" w:eastAsia="黑体" w:cs="黑体"/>
          <w:sz w:val="24"/>
          <w:szCs w:val="24"/>
        </w:rPr>
        <w:t>十一、资质条件</w:t>
      </w:r>
    </w:p>
    <w:p w14:paraId="67F00E05">
      <w:pPr>
        <w:spacing w:line="360" w:lineRule="auto"/>
        <w:ind w:firstLine="480"/>
        <w:jc w:val="left"/>
        <w:rPr>
          <w:rFonts w:eastAsia="Times New Roman" w:cs="Times New Roman"/>
          <w:sz w:val="24"/>
          <w:szCs w:val="24"/>
        </w:rPr>
      </w:pPr>
      <w:r>
        <w:rPr>
          <w:rFonts w:hint="eastAsia" w:ascii="宋体" w:hAnsi="宋体" w:cs="宋体"/>
          <w:sz w:val="24"/>
          <w:szCs w:val="24"/>
        </w:rPr>
        <w:t>编制单位内编制主持人应为取得环境影响评价工程师职业资格证书的人员，不指定编制单位。</w:t>
      </w:r>
    </w:p>
    <w:p w14:paraId="1DA6449C">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十二、办理流程</w:t>
      </w:r>
    </w:p>
    <w:p w14:paraId="2EF8AC56">
      <w:pPr>
        <w:spacing w:line="360" w:lineRule="auto"/>
        <w:ind w:firstLine="482"/>
        <w:jc w:val="left"/>
        <w:outlineLvl w:val="0"/>
        <w:rPr>
          <w:rFonts w:eastAsia="Times New Roman" w:cs="Times New Roman"/>
          <w:b/>
          <w:bCs/>
          <w:sz w:val="24"/>
          <w:szCs w:val="24"/>
        </w:rPr>
      </w:pPr>
      <w:r>
        <w:rPr>
          <w:rFonts w:hint="eastAsia" w:ascii="宋体" w:hAnsi="宋体" w:cs="宋体"/>
          <w:b/>
          <w:bCs/>
          <w:sz w:val="24"/>
          <w:szCs w:val="24"/>
        </w:rPr>
        <w:t>（一）申请</w:t>
      </w:r>
    </w:p>
    <w:p w14:paraId="05B691DB">
      <w:pPr>
        <w:spacing w:line="360" w:lineRule="auto"/>
        <w:ind w:firstLine="480"/>
        <w:rPr>
          <w:rFonts w:ascii="宋体" w:cs="Times New Roman"/>
          <w:color w:val="000000"/>
          <w:sz w:val="24"/>
          <w:szCs w:val="24"/>
        </w:rPr>
      </w:pPr>
      <w:r>
        <w:rPr>
          <w:rFonts w:ascii="宋体" w:hAnsi="宋体" w:cs="宋体"/>
          <w:color w:val="000000"/>
          <w:sz w:val="24"/>
          <w:szCs w:val="24"/>
        </w:rPr>
        <w:t>1.</w:t>
      </w:r>
      <w:r>
        <w:rPr>
          <w:rFonts w:hint="eastAsia" w:ascii="宋体" w:hAnsi="宋体" w:cs="宋体"/>
          <w:color w:val="000000"/>
          <w:sz w:val="24"/>
          <w:szCs w:val="24"/>
        </w:rPr>
        <w:t>建设单位到昆明市</w:t>
      </w:r>
      <w:r>
        <w:rPr>
          <w:rFonts w:hint="eastAsia" w:ascii="宋体" w:hAnsi="宋体" w:cs="宋体"/>
          <w:color w:val="000000"/>
          <w:sz w:val="24"/>
          <w:szCs w:val="24"/>
          <w:lang w:val="en-US" w:eastAsia="zh-CN"/>
        </w:rPr>
        <w:t>官渡区</w:t>
      </w:r>
      <w:r>
        <w:rPr>
          <w:rFonts w:hint="eastAsia" w:ascii="宋体" w:hAnsi="宋体" w:cs="宋体"/>
          <w:color w:val="000000"/>
          <w:sz w:val="24"/>
          <w:szCs w:val="24"/>
        </w:rPr>
        <w:t>政务服务中心（</w:t>
      </w:r>
      <w:r>
        <w:rPr>
          <w:rFonts w:hint="eastAsia" w:ascii="宋体" w:hAnsi="宋体" w:cs="宋体"/>
          <w:color w:val="000000"/>
          <w:sz w:val="24"/>
          <w:szCs w:val="24"/>
          <w:lang w:val="en-US" w:eastAsia="zh-CN"/>
        </w:rPr>
        <w:t>昆明市官渡区云秀路2898号</w:t>
      </w:r>
      <w:r>
        <w:rPr>
          <w:rFonts w:hint="eastAsia" w:ascii="宋体" w:hAnsi="宋体" w:cs="宋体"/>
          <w:color w:val="000000"/>
          <w:sz w:val="24"/>
          <w:szCs w:val="24"/>
        </w:rPr>
        <w:t>）综合窗口进行报件。</w:t>
      </w:r>
      <w:r>
        <w:rPr>
          <w:rFonts w:hint="eastAsia" w:ascii="宋体" w:hAnsi="宋体" w:cs="宋体"/>
          <w:color w:val="000000"/>
          <w:sz w:val="24"/>
          <w:szCs w:val="24"/>
          <w:lang w:eastAsia="zh-CN"/>
        </w:rPr>
        <w:t>同步</w:t>
      </w:r>
      <w:r>
        <w:rPr>
          <w:rFonts w:hint="eastAsia" w:ascii="宋体" w:hAnsi="宋体" w:cs="宋体"/>
          <w:color w:val="000000"/>
          <w:sz w:val="24"/>
          <w:szCs w:val="24"/>
        </w:rPr>
        <w:t>登录</w:t>
      </w:r>
      <w:r>
        <w:rPr>
          <w:rFonts w:hint="eastAsia" w:ascii="宋体" w:cs="宋体"/>
          <w:color w:val="000000"/>
          <w:sz w:val="24"/>
          <w:szCs w:val="24"/>
        </w:rPr>
        <w:t>云南政务服务网（</w:t>
      </w:r>
      <w:r>
        <w:rPr>
          <w:rFonts w:ascii="宋体" w:cs="宋体"/>
          <w:color w:val="000000"/>
          <w:sz w:val="24"/>
          <w:szCs w:val="24"/>
        </w:rPr>
        <w:t>https://zwfw.yn.gov.cn/portal/#/home</w:t>
      </w:r>
      <w:r>
        <w:rPr>
          <w:rFonts w:hint="eastAsia" w:ascii="宋体" w:cs="宋体"/>
          <w:color w:val="000000"/>
          <w:sz w:val="24"/>
          <w:szCs w:val="24"/>
        </w:rPr>
        <w:t>）“</w:t>
      </w:r>
      <w:r>
        <w:rPr>
          <w:rFonts w:hint="eastAsia" w:ascii="宋体" w:hAnsi="宋体" w:cs="宋体"/>
          <w:color w:val="000000"/>
          <w:sz w:val="24"/>
          <w:szCs w:val="24"/>
        </w:rPr>
        <w:t>云南省投资项目在线审批监管平台”、</w:t>
      </w:r>
      <w:r>
        <w:rPr>
          <w:rFonts w:hint="eastAsia" w:ascii="宋体" w:hAnsi="宋体" w:cs="宋体"/>
          <w:sz w:val="24"/>
          <w:szCs w:val="24"/>
        </w:rPr>
        <w:t>昆明市生态环境局网站</w:t>
      </w:r>
      <w:r>
        <w:rPr>
          <w:rFonts w:hint="eastAsia" w:ascii="宋体" w:hAnsi="宋体" w:cs="宋体"/>
          <w:color w:val="000000"/>
          <w:sz w:val="24"/>
          <w:szCs w:val="24"/>
        </w:rPr>
        <w:t>（</w:t>
      </w:r>
      <w:r>
        <w:rPr>
          <w:rFonts w:ascii="宋体" w:hAnsi="宋体" w:cs="宋体"/>
          <w:color w:val="000000"/>
          <w:sz w:val="24"/>
          <w:szCs w:val="24"/>
        </w:rPr>
        <w:t>http://sthjj</w:t>
      </w:r>
      <w:r>
        <w:rPr>
          <w:rFonts w:ascii="宋体" w:cs="宋体"/>
          <w:color w:val="000000"/>
          <w:sz w:val="24"/>
          <w:szCs w:val="24"/>
        </w:rPr>
        <w:t>.</w:t>
      </w:r>
      <w:r>
        <w:rPr>
          <w:rFonts w:ascii="宋体" w:hAnsi="宋体" w:cs="宋体"/>
          <w:color w:val="000000"/>
          <w:sz w:val="24"/>
          <w:szCs w:val="24"/>
        </w:rPr>
        <w:t>km.gov.cn</w:t>
      </w:r>
      <w:r>
        <w:rPr>
          <w:rFonts w:hint="eastAsia" w:ascii="宋体" w:hAnsi="宋体" w:cs="宋体"/>
          <w:color w:val="000000"/>
          <w:sz w:val="24"/>
          <w:szCs w:val="24"/>
        </w:rPr>
        <w:t>）</w:t>
      </w:r>
      <w:r>
        <w:rPr>
          <w:rFonts w:hint="eastAsia" w:ascii="宋体" w:hAnsi="宋体" w:cs="宋体"/>
          <w:sz w:val="24"/>
          <w:szCs w:val="24"/>
        </w:rPr>
        <w:t>“昆明市生态环境局</w:t>
      </w:r>
      <w:r>
        <w:rPr>
          <w:rFonts w:hint="eastAsia" w:ascii="宋体" w:hAnsi="宋体" w:cs="宋体"/>
          <w:color w:val="000000"/>
          <w:sz w:val="24"/>
          <w:szCs w:val="24"/>
        </w:rPr>
        <w:t>环境影响评价管理企业申报系统”提交申报材料。</w:t>
      </w:r>
    </w:p>
    <w:p w14:paraId="52FC8A00">
      <w:pPr>
        <w:spacing w:line="360" w:lineRule="auto"/>
        <w:ind w:firstLine="480" w:firstLineChars="200"/>
        <w:jc w:val="left"/>
        <w:rPr>
          <w:rFonts w:ascii="宋体" w:cs="Times New Roman"/>
          <w:color w:val="000000"/>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rPr>
        <w:t>交通方式：</w:t>
      </w:r>
      <w:r>
        <w:rPr>
          <w:rFonts w:hint="eastAsia" w:ascii="宋体" w:hAnsi="宋体"/>
          <w:sz w:val="24"/>
        </w:rPr>
        <w:t>可乘坐</w:t>
      </w:r>
      <w:r>
        <w:rPr>
          <w:rFonts w:hint="eastAsia" w:ascii="宋体" w:hAnsi="宋体"/>
          <w:sz w:val="24"/>
          <w:lang w:val="en-US" w:eastAsia="zh-CN"/>
        </w:rPr>
        <w:t>A12</w:t>
      </w:r>
      <w:r>
        <w:rPr>
          <w:rFonts w:hint="eastAsia" w:ascii="宋体" w:hAnsi="宋体"/>
          <w:sz w:val="24"/>
        </w:rPr>
        <w:t>、</w:t>
      </w:r>
      <w:r>
        <w:rPr>
          <w:rFonts w:hint="eastAsia" w:ascii="宋体" w:hAnsi="宋体"/>
          <w:sz w:val="24"/>
          <w:lang w:val="en-US" w:eastAsia="zh-CN"/>
        </w:rPr>
        <w:t>169、174、232、252</w:t>
      </w:r>
      <w:r>
        <w:rPr>
          <w:rFonts w:hint="eastAsia" w:ascii="宋体" w:hAnsi="宋体"/>
          <w:sz w:val="24"/>
        </w:rPr>
        <w:t>路公交车到达</w:t>
      </w:r>
      <w:r>
        <w:rPr>
          <w:rFonts w:hint="eastAsia" w:ascii="宋体" w:hAnsi="宋体" w:cs="宋体"/>
          <w:color w:val="000000"/>
          <w:sz w:val="24"/>
          <w:szCs w:val="24"/>
        </w:rPr>
        <w:t>。</w:t>
      </w:r>
    </w:p>
    <w:p w14:paraId="0DE8BA67">
      <w:pPr>
        <w:spacing w:line="360" w:lineRule="auto"/>
        <w:ind w:firstLine="480"/>
        <w:jc w:val="left"/>
        <w:rPr>
          <w:rFonts w:eastAsia="Times New Roman" w:cs="Times New Roman"/>
          <w:sz w:val="24"/>
          <w:szCs w:val="24"/>
        </w:rPr>
      </w:pPr>
      <w:r>
        <w:rPr>
          <w:rFonts w:ascii="宋体" w:cs="宋体"/>
          <w:sz w:val="24"/>
          <w:szCs w:val="24"/>
        </w:rPr>
        <w:t>3.</w:t>
      </w:r>
      <w:r>
        <w:rPr>
          <w:rFonts w:hint="eastAsia" w:ascii="宋体" w:hAnsi="宋体" w:cs="宋体"/>
          <w:sz w:val="24"/>
          <w:szCs w:val="24"/>
        </w:rPr>
        <w:t>受理时间：周一至周五及调休工作日，上午</w:t>
      </w:r>
      <w:r>
        <w:rPr>
          <w:rFonts w:eastAsia="Times New Roman" w:cs="Times New Roman"/>
          <w:sz w:val="24"/>
          <w:szCs w:val="24"/>
        </w:rPr>
        <w:t>9:00</w:t>
      </w:r>
      <w:r>
        <w:rPr>
          <w:rFonts w:ascii="宋体" w:hAnsi="宋体" w:cs="宋体"/>
          <w:sz w:val="24"/>
          <w:szCs w:val="24"/>
        </w:rPr>
        <w:t>—</w:t>
      </w:r>
      <w:r>
        <w:rPr>
          <w:rFonts w:eastAsia="Times New Roman" w:cs="Times New Roman"/>
          <w:sz w:val="24"/>
          <w:szCs w:val="24"/>
        </w:rPr>
        <w:t>12:00</w:t>
      </w:r>
      <w:r>
        <w:rPr>
          <w:rFonts w:hint="eastAsia" w:ascii="宋体" w:hAnsi="宋体" w:cs="宋体"/>
          <w:sz w:val="24"/>
          <w:szCs w:val="24"/>
        </w:rPr>
        <w:t>，下午</w:t>
      </w:r>
      <w:r>
        <w:rPr>
          <w:rFonts w:eastAsia="Times New Roman" w:cs="Times New Roman"/>
          <w:sz w:val="24"/>
          <w:szCs w:val="24"/>
        </w:rPr>
        <w:t>13:00</w:t>
      </w:r>
      <w:r>
        <w:rPr>
          <w:rFonts w:ascii="宋体" w:hAnsi="宋体" w:cs="宋体"/>
          <w:sz w:val="24"/>
          <w:szCs w:val="24"/>
        </w:rPr>
        <w:t>—</w:t>
      </w:r>
      <w:r>
        <w:rPr>
          <w:rFonts w:eastAsia="Times New Roman" w:cs="Times New Roman"/>
          <w:sz w:val="24"/>
          <w:szCs w:val="24"/>
        </w:rPr>
        <w:t>17:00</w:t>
      </w:r>
      <w:r>
        <w:rPr>
          <w:rFonts w:hint="eastAsia" w:cs="宋体"/>
          <w:sz w:val="24"/>
          <w:szCs w:val="24"/>
        </w:rPr>
        <w:t>，</w:t>
      </w:r>
      <w:r>
        <w:rPr>
          <w:rFonts w:hint="eastAsia" w:ascii="宋体" w:hAnsi="宋体" w:cs="宋体"/>
          <w:sz w:val="24"/>
          <w:szCs w:val="24"/>
        </w:rPr>
        <w:t>法定节假日除外。</w:t>
      </w:r>
    </w:p>
    <w:p w14:paraId="6045D0F9">
      <w:pPr>
        <w:spacing w:line="360" w:lineRule="auto"/>
        <w:ind w:firstLine="482"/>
        <w:jc w:val="left"/>
        <w:outlineLvl w:val="0"/>
        <w:rPr>
          <w:rFonts w:eastAsia="Times New Roman" w:cs="Times New Roman"/>
          <w:b/>
          <w:bCs/>
          <w:sz w:val="24"/>
          <w:szCs w:val="24"/>
        </w:rPr>
      </w:pPr>
      <w:r>
        <w:rPr>
          <w:rFonts w:hint="eastAsia" w:ascii="宋体" w:hAnsi="宋体" w:cs="宋体"/>
          <w:b/>
          <w:bCs/>
          <w:sz w:val="24"/>
          <w:szCs w:val="24"/>
        </w:rPr>
        <w:t>（二）受理</w:t>
      </w:r>
    </w:p>
    <w:p w14:paraId="15705C40">
      <w:pPr>
        <w:spacing w:line="360" w:lineRule="auto"/>
        <w:ind w:firstLine="480"/>
        <w:jc w:val="left"/>
        <w:rPr>
          <w:rFonts w:hint="eastAsia" w:ascii="宋体" w:hAnsi="宋体" w:cs="宋体"/>
          <w:sz w:val="24"/>
          <w:szCs w:val="24"/>
        </w:rPr>
      </w:pPr>
      <w:r>
        <w:rPr>
          <w:rFonts w:hint="eastAsia" w:ascii="宋体" w:hAnsi="宋体" w:cs="宋体"/>
          <w:sz w:val="24"/>
          <w:szCs w:val="24"/>
          <w:lang w:val="en-US" w:eastAsia="zh-CN"/>
        </w:rPr>
        <w:t>正常审批件：</w:t>
      </w:r>
      <w:r>
        <w:rPr>
          <w:rFonts w:hint="eastAsia" w:ascii="宋体" w:hAnsi="宋体" w:cs="宋体"/>
          <w:sz w:val="24"/>
          <w:szCs w:val="24"/>
        </w:rPr>
        <w:t>昆明市生态环境局</w:t>
      </w:r>
      <w:r>
        <w:rPr>
          <w:rFonts w:hint="eastAsia" w:ascii="宋体" w:hAnsi="宋体" w:cs="宋体"/>
          <w:sz w:val="24"/>
          <w:szCs w:val="24"/>
          <w:lang w:val="en-US" w:eastAsia="zh-CN"/>
        </w:rPr>
        <w:t>官渡分局</w:t>
      </w:r>
      <w:r>
        <w:rPr>
          <w:rFonts w:hint="eastAsia" w:ascii="宋体" w:hAnsi="宋体" w:cs="宋体"/>
          <w:sz w:val="24"/>
          <w:szCs w:val="24"/>
        </w:rPr>
        <w:t>窗口工作人员接收申请材料后</w:t>
      </w:r>
      <w:r>
        <w:rPr>
          <w:rFonts w:hint="eastAsia"/>
          <w:sz w:val="24"/>
          <w:szCs w:val="24"/>
          <w:lang w:val="en-US" w:eastAsia="zh-CN"/>
        </w:rPr>
        <w:t>2</w:t>
      </w:r>
      <w:r>
        <w:rPr>
          <w:rFonts w:hint="eastAsia" w:ascii="宋体" w:hAnsi="宋体" w:cs="宋体"/>
          <w:sz w:val="24"/>
          <w:szCs w:val="24"/>
        </w:rPr>
        <w:t>个工作日内作出受理决定或不予受理的决定。对正常审批申请材料符合要求的，准予受理，向申请人发放《受理通知单》，受理结果在昆明市</w:t>
      </w:r>
      <w:r>
        <w:rPr>
          <w:rFonts w:hint="eastAsia" w:ascii="宋体" w:hAnsi="宋体" w:cs="宋体"/>
          <w:sz w:val="24"/>
          <w:szCs w:val="24"/>
          <w:lang w:val="en-US" w:eastAsia="zh-CN"/>
        </w:rPr>
        <w:t>官渡区政府</w:t>
      </w:r>
      <w:r>
        <w:rPr>
          <w:rFonts w:hint="eastAsia" w:ascii="宋体" w:hAnsi="宋体" w:cs="宋体"/>
          <w:sz w:val="24"/>
          <w:szCs w:val="24"/>
        </w:rPr>
        <w:t>门户网站“信息公开”栏目公示，公示时间</w:t>
      </w:r>
      <w:r>
        <w:rPr>
          <w:sz w:val="24"/>
          <w:szCs w:val="24"/>
        </w:rPr>
        <w:t>10</w:t>
      </w:r>
      <w:r>
        <w:rPr>
          <w:rFonts w:hint="eastAsia" w:ascii="宋体" w:hAnsi="宋体" w:cs="宋体"/>
          <w:sz w:val="24"/>
          <w:szCs w:val="24"/>
        </w:rPr>
        <w:t>个工作日，受理公示为行政审批特别程序，不计入审批时限；</w:t>
      </w:r>
    </w:p>
    <w:p w14:paraId="1DAC4879">
      <w:pPr>
        <w:spacing w:line="360" w:lineRule="auto"/>
        <w:ind w:firstLine="480"/>
        <w:jc w:val="left"/>
        <w:rPr>
          <w:rFonts w:ascii="宋体" w:cs="Times New Roman"/>
          <w:sz w:val="24"/>
          <w:szCs w:val="24"/>
        </w:rPr>
      </w:pPr>
      <w:r>
        <w:rPr>
          <w:rFonts w:hint="eastAsia" w:ascii="宋体" w:hAnsi="宋体" w:cs="宋体"/>
          <w:sz w:val="24"/>
          <w:szCs w:val="24"/>
          <w:lang w:val="en-US" w:eastAsia="zh-CN"/>
        </w:rPr>
        <w:t>告知承诺件：</w:t>
      </w:r>
      <w:r>
        <w:rPr>
          <w:rFonts w:hint="eastAsia" w:ascii="宋体" w:hAnsi="宋体" w:cs="宋体"/>
          <w:sz w:val="24"/>
          <w:szCs w:val="24"/>
        </w:rPr>
        <w:t>对实行告知承诺审批申请材料符合要求的，</w:t>
      </w:r>
      <w:r>
        <w:rPr>
          <w:rFonts w:hint="eastAsia" w:ascii="宋体" w:hAnsi="宋体" w:cs="宋体"/>
          <w:sz w:val="24"/>
          <w:szCs w:val="24"/>
          <w:lang w:val="en-US" w:eastAsia="zh-CN"/>
        </w:rPr>
        <w:t>即时</w:t>
      </w:r>
      <w:r>
        <w:rPr>
          <w:rFonts w:hint="eastAsia" w:ascii="宋体" w:hAnsi="宋体" w:cs="宋体"/>
          <w:sz w:val="24"/>
          <w:szCs w:val="24"/>
        </w:rPr>
        <w:t>受理，向申请人发放《受理通知单》，</w:t>
      </w:r>
    </w:p>
    <w:p w14:paraId="7C8F0479">
      <w:pPr>
        <w:spacing w:line="360" w:lineRule="auto"/>
        <w:ind w:firstLine="480" w:firstLineChars="200"/>
        <w:jc w:val="left"/>
        <w:rPr>
          <w:rFonts w:ascii="宋体" w:cs="Times New Roman"/>
          <w:color w:val="000000"/>
          <w:sz w:val="24"/>
          <w:szCs w:val="24"/>
        </w:rPr>
      </w:pPr>
      <w:r>
        <w:rPr>
          <w:rFonts w:hint="eastAsia" w:ascii="宋体" w:hAnsi="宋体" w:cs="宋体"/>
          <w:color w:val="000000"/>
          <w:sz w:val="24"/>
          <w:szCs w:val="24"/>
        </w:rPr>
        <w:t>对申请材料不符合要求且可以通过补正达到要求的，向申请人发放《申请材料补正告知书》，一次告知申请人需要补正的材料，逾期不告知的，自收到申请材料之日起即为受理。</w:t>
      </w:r>
    </w:p>
    <w:p w14:paraId="3F5F47D8">
      <w:pPr>
        <w:spacing w:line="360" w:lineRule="auto"/>
        <w:ind w:firstLine="480"/>
        <w:jc w:val="left"/>
        <w:rPr>
          <w:rFonts w:eastAsia="Times New Roman" w:cs="Times New Roman"/>
          <w:sz w:val="24"/>
          <w:szCs w:val="24"/>
        </w:rPr>
      </w:pPr>
      <w:r>
        <w:rPr>
          <w:rFonts w:hint="eastAsia" w:ascii="宋体" w:hAnsi="宋体" w:cs="宋体"/>
          <w:sz w:val="24"/>
          <w:szCs w:val="24"/>
        </w:rPr>
        <w:t>对不需要行政许可、不在受理范围或申请材料不符合要求且无法通过补正达到要求的，做出不予受理决定，并发放《不予受理决定书》。</w:t>
      </w:r>
    </w:p>
    <w:p w14:paraId="1FD64D56">
      <w:pPr>
        <w:spacing w:line="360" w:lineRule="auto"/>
        <w:ind w:firstLine="482"/>
        <w:jc w:val="left"/>
        <w:outlineLvl w:val="0"/>
        <w:rPr>
          <w:rFonts w:hint="eastAsia" w:ascii="宋体" w:hAnsi="宋体" w:eastAsia="宋体" w:cs="宋体"/>
          <w:b/>
          <w:bCs/>
          <w:sz w:val="24"/>
          <w:szCs w:val="24"/>
          <w:lang w:val="en-US" w:eastAsia="zh-CN"/>
        </w:rPr>
      </w:pPr>
      <w:r>
        <w:rPr>
          <w:rFonts w:hint="eastAsia" w:ascii="宋体" w:hAnsi="宋体" w:cs="宋体"/>
          <w:b/>
          <w:bCs/>
          <w:sz w:val="24"/>
          <w:szCs w:val="24"/>
        </w:rPr>
        <w:t>（三）</w:t>
      </w:r>
      <w:r>
        <w:rPr>
          <w:rFonts w:hint="eastAsia" w:ascii="宋体" w:hAnsi="宋体" w:cs="宋体"/>
          <w:b/>
          <w:bCs/>
          <w:sz w:val="24"/>
          <w:szCs w:val="24"/>
          <w:lang w:val="en-US" w:eastAsia="zh-CN"/>
        </w:rPr>
        <w:t>技术评估及审批</w:t>
      </w:r>
    </w:p>
    <w:p w14:paraId="60A36662">
      <w:pPr>
        <w:spacing w:line="360" w:lineRule="auto"/>
        <w:ind w:firstLine="480"/>
        <w:jc w:val="left"/>
        <w:rPr>
          <w:rFonts w:ascii="宋体" w:hAnsi="宋体" w:cs="宋体"/>
          <w:sz w:val="24"/>
          <w:szCs w:val="24"/>
        </w:rPr>
      </w:pPr>
      <w:r>
        <w:rPr>
          <w:rFonts w:hint="eastAsia" w:ascii="宋体" w:hAnsi="宋体" w:cs="宋体"/>
          <w:sz w:val="24"/>
          <w:szCs w:val="24"/>
        </w:rPr>
        <w:t>正常审批</w:t>
      </w:r>
      <w:r>
        <w:rPr>
          <w:rFonts w:hint="eastAsia" w:ascii="宋体" w:hAnsi="宋体" w:cs="宋体"/>
          <w:sz w:val="24"/>
          <w:szCs w:val="24"/>
          <w:lang w:val="en-US" w:eastAsia="zh-CN"/>
        </w:rPr>
        <w:t>件：</w:t>
      </w:r>
      <w:r>
        <w:rPr>
          <w:rFonts w:hint="eastAsia" w:ascii="宋体" w:hAnsi="宋体" w:cs="宋体"/>
          <w:sz w:val="24"/>
          <w:szCs w:val="24"/>
        </w:rPr>
        <w:t>受理公示结束后，昆明市生态环境局</w:t>
      </w:r>
      <w:r>
        <w:rPr>
          <w:rFonts w:hint="eastAsia" w:ascii="宋体" w:hAnsi="宋体" w:cs="宋体"/>
          <w:sz w:val="24"/>
          <w:szCs w:val="24"/>
          <w:lang w:val="en-US" w:eastAsia="zh-CN"/>
        </w:rPr>
        <w:t>官渡分局</w:t>
      </w:r>
      <w:r>
        <w:rPr>
          <w:rFonts w:hint="eastAsia" w:ascii="宋体" w:hAnsi="宋体" w:cs="宋体"/>
          <w:sz w:val="24"/>
          <w:szCs w:val="24"/>
        </w:rPr>
        <w:t>委托技术评估机构组织开展技术评估（技术审查、专家评审或现场踏勘），技术评估机构在</w:t>
      </w:r>
      <w:r>
        <w:rPr>
          <w:rFonts w:ascii="宋体" w:hAnsi="宋体" w:cs="宋体"/>
          <w:sz w:val="24"/>
          <w:szCs w:val="24"/>
        </w:rPr>
        <w:t>20</w:t>
      </w:r>
      <w:r>
        <w:rPr>
          <w:rFonts w:hint="eastAsia" w:ascii="宋体" w:hAnsi="宋体" w:cs="宋体"/>
          <w:sz w:val="24"/>
          <w:szCs w:val="24"/>
        </w:rPr>
        <w:t>个工作日内完成技术评估并出具技术评估意见。技术评估为行政审批特别程序，不计入审批时限。</w:t>
      </w:r>
    </w:p>
    <w:p w14:paraId="7E67732C">
      <w:pPr>
        <w:spacing w:line="360" w:lineRule="auto"/>
        <w:ind w:firstLine="480"/>
        <w:jc w:val="left"/>
        <w:rPr>
          <w:rFonts w:hint="eastAsia" w:ascii="宋体" w:hAnsi="宋体" w:cs="宋体"/>
          <w:sz w:val="24"/>
          <w:szCs w:val="24"/>
        </w:rPr>
      </w:pPr>
      <w:r>
        <w:rPr>
          <w:rFonts w:hint="eastAsia" w:ascii="宋体" w:hAnsi="宋体" w:cs="宋体"/>
          <w:sz w:val="24"/>
          <w:szCs w:val="24"/>
          <w:lang w:val="en-US" w:eastAsia="zh-CN"/>
        </w:rPr>
        <w:t>受到技术评估意见后，</w:t>
      </w:r>
      <w:r>
        <w:rPr>
          <w:rFonts w:hint="eastAsia" w:ascii="宋体" w:hAnsi="宋体" w:cs="宋体"/>
          <w:sz w:val="24"/>
          <w:szCs w:val="24"/>
        </w:rPr>
        <w:t>昆明市生态环境局</w:t>
      </w:r>
      <w:r>
        <w:rPr>
          <w:rFonts w:hint="eastAsia" w:ascii="宋体" w:hAnsi="宋体" w:cs="宋体"/>
          <w:sz w:val="24"/>
          <w:szCs w:val="24"/>
          <w:lang w:val="en-US" w:eastAsia="zh-CN"/>
        </w:rPr>
        <w:t>官渡分局</w:t>
      </w:r>
      <w:r>
        <w:rPr>
          <w:rFonts w:hint="eastAsia" w:ascii="宋体" w:hAnsi="宋体" w:cs="宋体"/>
          <w:sz w:val="24"/>
          <w:szCs w:val="24"/>
        </w:rPr>
        <w:t>在</w:t>
      </w:r>
      <w:r>
        <w:rPr>
          <w:rFonts w:hint="eastAsia" w:ascii="宋体" w:hAnsi="宋体" w:cs="宋体"/>
          <w:sz w:val="24"/>
          <w:szCs w:val="24"/>
          <w:lang w:val="en-US" w:eastAsia="zh-CN"/>
        </w:rPr>
        <w:t>官渡区政府门户网站进行审批前公示（全文本），公示时间为5个工作日，公示结束后</w:t>
      </w:r>
      <w:r>
        <w:rPr>
          <w:sz w:val="24"/>
          <w:szCs w:val="24"/>
        </w:rPr>
        <w:t>14</w:t>
      </w:r>
      <w:r>
        <w:rPr>
          <w:rFonts w:eastAsia="Times New Roman" w:cs="Times New Roman"/>
          <w:sz w:val="24"/>
          <w:szCs w:val="24"/>
        </w:rPr>
        <w:t>/</w:t>
      </w:r>
      <w:r>
        <w:rPr>
          <w:sz w:val="24"/>
          <w:szCs w:val="24"/>
        </w:rPr>
        <w:t>7</w:t>
      </w:r>
      <w:r>
        <w:rPr>
          <w:rFonts w:hint="eastAsia" w:ascii="宋体" w:hAnsi="宋体" w:cs="宋体"/>
          <w:sz w:val="24"/>
          <w:szCs w:val="24"/>
        </w:rPr>
        <w:t>个（报告书</w:t>
      </w:r>
      <w:r>
        <w:rPr>
          <w:rFonts w:eastAsia="Times New Roman" w:cs="Times New Roman"/>
          <w:sz w:val="24"/>
          <w:szCs w:val="24"/>
        </w:rPr>
        <w:t>/</w:t>
      </w:r>
      <w:r>
        <w:rPr>
          <w:rFonts w:hint="eastAsia" w:ascii="宋体" w:hAnsi="宋体" w:cs="宋体"/>
          <w:sz w:val="24"/>
          <w:szCs w:val="24"/>
        </w:rPr>
        <w:t>报告表）工作日内做出审批决定</w:t>
      </w:r>
      <w:r>
        <w:rPr>
          <w:rFonts w:hint="eastAsia" w:ascii="宋体" w:hAnsi="宋体" w:cs="宋体"/>
          <w:sz w:val="24"/>
          <w:szCs w:val="24"/>
          <w:lang w:eastAsia="zh-CN"/>
        </w:rPr>
        <w:t>，</w:t>
      </w:r>
      <w:r>
        <w:rPr>
          <w:rFonts w:hint="eastAsia" w:ascii="宋体" w:hAnsi="宋体" w:cs="宋体"/>
          <w:sz w:val="24"/>
          <w:szCs w:val="24"/>
          <w:lang w:val="en-US" w:eastAsia="zh-CN"/>
        </w:rPr>
        <w:t>出具</w:t>
      </w:r>
      <w:r>
        <w:rPr>
          <w:rFonts w:hint="eastAsia" w:ascii="宋体" w:cs="宋体"/>
          <w:sz w:val="24"/>
          <w:szCs w:val="24"/>
        </w:rPr>
        <w:t>“</w:t>
      </w:r>
      <w:r>
        <w:rPr>
          <w:rFonts w:hint="eastAsia" w:ascii="宋体" w:hAnsi="宋体" w:cs="宋体"/>
          <w:sz w:val="24"/>
          <w:szCs w:val="24"/>
        </w:rPr>
        <w:t>建设项目环境影响评价文件（报告书</w:t>
      </w:r>
      <w:r>
        <w:rPr>
          <w:rFonts w:eastAsia="Times New Roman" w:cs="Times New Roman"/>
          <w:sz w:val="24"/>
          <w:szCs w:val="24"/>
        </w:rPr>
        <w:t>/</w:t>
      </w:r>
      <w:r>
        <w:rPr>
          <w:rFonts w:hint="eastAsia" w:ascii="宋体" w:hAnsi="宋体" w:cs="宋体"/>
          <w:sz w:val="24"/>
          <w:szCs w:val="24"/>
        </w:rPr>
        <w:t>报告表）批复</w:t>
      </w:r>
      <w:r>
        <w:rPr>
          <w:rFonts w:hint="eastAsia" w:ascii="宋体" w:cs="宋体"/>
          <w:sz w:val="24"/>
          <w:szCs w:val="24"/>
        </w:rPr>
        <w:t>”</w:t>
      </w:r>
      <w:r>
        <w:rPr>
          <w:rFonts w:hint="eastAsia" w:ascii="宋体" w:hAnsi="宋体" w:cs="宋体"/>
          <w:sz w:val="24"/>
          <w:szCs w:val="24"/>
        </w:rPr>
        <w:t>。</w:t>
      </w:r>
    </w:p>
    <w:p w14:paraId="25CC4CFB">
      <w:pPr>
        <w:spacing w:line="360" w:lineRule="auto"/>
        <w:ind w:firstLine="480"/>
        <w:jc w:val="left"/>
        <w:rPr>
          <w:rFonts w:ascii="宋体" w:cs="Times New Roman"/>
          <w:sz w:val="24"/>
          <w:szCs w:val="24"/>
        </w:rPr>
      </w:pPr>
      <w:r>
        <w:rPr>
          <w:rFonts w:hint="eastAsia" w:ascii="宋体" w:hAnsi="宋体" w:cs="宋体"/>
          <w:sz w:val="24"/>
          <w:szCs w:val="24"/>
          <w:lang w:val="en-US" w:eastAsia="zh-CN"/>
        </w:rPr>
        <w:t>告知承诺件：</w:t>
      </w:r>
      <w:r>
        <w:rPr>
          <w:rFonts w:hint="eastAsia" w:ascii="宋体" w:hAnsi="宋体" w:cs="宋体"/>
          <w:sz w:val="24"/>
          <w:szCs w:val="24"/>
        </w:rPr>
        <w:t>受理</w:t>
      </w:r>
      <w:r>
        <w:rPr>
          <w:rFonts w:hint="eastAsia" w:ascii="宋体" w:hAnsi="宋体" w:cs="宋体"/>
          <w:sz w:val="24"/>
          <w:szCs w:val="24"/>
          <w:lang w:val="en-US" w:eastAsia="zh-CN"/>
        </w:rPr>
        <w:t>之后48小时内</w:t>
      </w:r>
      <w:r>
        <w:rPr>
          <w:rFonts w:hint="eastAsia" w:ascii="宋体" w:hAnsi="宋体" w:cs="宋体"/>
          <w:sz w:val="24"/>
          <w:szCs w:val="24"/>
        </w:rPr>
        <w:t>作出审批决定</w:t>
      </w:r>
      <w:r>
        <w:rPr>
          <w:rFonts w:hint="eastAsia" w:ascii="宋体" w:hAnsi="宋体" w:cs="宋体"/>
          <w:sz w:val="24"/>
          <w:szCs w:val="24"/>
          <w:lang w:eastAsia="zh-CN"/>
        </w:rPr>
        <w:t>，</w:t>
      </w:r>
      <w:r>
        <w:rPr>
          <w:rFonts w:hint="eastAsia" w:ascii="宋体" w:hAnsi="宋体" w:cs="宋体"/>
          <w:sz w:val="24"/>
          <w:szCs w:val="24"/>
          <w:lang w:val="en-US" w:eastAsia="zh-CN"/>
        </w:rPr>
        <w:t>出具</w:t>
      </w:r>
      <w:r>
        <w:rPr>
          <w:rFonts w:hint="eastAsia" w:ascii="宋体" w:cs="宋体"/>
          <w:sz w:val="24"/>
          <w:szCs w:val="24"/>
        </w:rPr>
        <w:t>“</w:t>
      </w:r>
      <w:r>
        <w:rPr>
          <w:rFonts w:hint="eastAsia" w:ascii="宋体" w:hAnsi="宋体" w:cs="宋体"/>
          <w:sz w:val="24"/>
          <w:szCs w:val="24"/>
        </w:rPr>
        <w:t>建设项目环境影响评价文件（报告书</w:t>
      </w:r>
      <w:r>
        <w:rPr>
          <w:rFonts w:eastAsia="Times New Roman" w:cs="Times New Roman"/>
          <w:sz w:val="24"/>
          <w:szCs w:val="24"/>
        </w:rPr>
        <w:t>/</w:t>
      </w:r>
      <w:r>
        <w:rPr>
          <w:rFonts w:hint="eastAsia" w:ascii="宋体" w:hAnsi="宋体" w:cs="宋体"/>
          <w:sz w:val="24"/>
          <w:szCs w:val="24"/>
        </w:rPr>
        <w:t>报告表）批复</w:t>
      </w:r>
      <w:r>
        <w:rPr>
          <w:rFonts w:hint="eastAsia" w:ascii="宋体" w:cs="宋体"/>
          <w:sz w:val="24"/>
          <w:szCs w:val="24"/>
        </w:rPr>
        <w:t>”</w:t>
      </w:r>
      <w:r>
        <w:rPr>
          <w:rFonts w:hint="eastAsia" w:ascii="宋体" w:hAnsi="宋体" w:cs="宋体"/>
          <w:sz w:val="24"/>
          <w:szCs w:val="24"/>
        </w:rPr>
        <w:t>，申请材料及审批结果一并在</w:t>
      </w:r>
      <w:r>
        <w:rPr>
          <w:rFonts w:hint="eastAsia" w:ascii="宋体" w:hAnsi="宋体" w:cs="宋体"/>
          <w:sz w:val="24"/>
          <w:szCs w:val="24"/>
          <w:lang w:val="en-US" w:eastAsia="zh-CN"/>
        </w:rPr>
        <w:t>官渡区政府</w:t>
      </w:r>
      <w:r>
        <w:rPr>
          <w:rFonts w:hint="eastAsia" w:ascii="宋体" w:hAnsi="宋体" w:cs="宋体"/>
          <w:sz w:val="24"/>
          <w:szCs w:val="24"/>
        </w:rPr>
        <w:t>门户网站</w:t>
      </w:r>
      <w:r>
        <w:rPr>
          <w:rFonts w:hint="eastAsia" w:ascii="宋体" w:hAnsi="宋体" w:cs="宋体"/>
          <w:sz w:val="24"/>
          <w:szCs w:val="24"/>
          <w:lang w:eastAsia="zh-CN"/>
        </w:rPr>
        <w:t>（</w:t>
      </w:r>
      <w:r>
        <w:rPr>
          <w:rFonts w:hint="eastAsia" w:ascii="宋体" w:hAnsi="宋体" w:cs="宋体"/>
          <w:sz w:val="24"/>
          <w:szCs w:val="24"/>
          <w:lang w:val="en-US" w:eastAsia="zh-CN"/>
        </w:rPr>
        <w:t>http://kmgd.gov.cn</w:t>
      </w:r>
      <w:r>
        <w:rPr>
          <w:rFonts w:hint="eastAsia" w:ascii="宋体" w:hAnsi="宋体" w:cs="宋体"/>
          <w:sz w:val="24"/>
          <w:szCs w:val="24"/>
          <w:lang w:eastAsia="zh-CN"/>
        </w:rPr>
        <w:t>）</w:t>
      </w:r>
      <w:r>
        <w:rPr>
          <w:rFonts w:hint="eastAsia" w:ascii="宋体" w:hAnsi="宋体" w:cs="宋体"/>
          <w:sz w:val="24"/>
          <w:szCs w:val="24"/>
        </w:rPr>
        <w:t>“信息公开”栏目公开1</w:t>
      </w:r>
      <w:r>
        <w:rPr>
          <w:rFonts w:ascii="宋体" w:hAnsi="宋体" w:cs="宋体"/>
          <w:sz w:val="24"/>
          <w:szCs w:val="24"/>
        </w:rPr>
        <w:t>5</w:t>
      </w:r>
      <w:r>
        <w:rPr>
          <w:rFonts w:hint="eastAsia" w:ascii="宋体" w:hAnsi="宋体" w:cs="宋体"/>
          <w:sz w:val="24"/>
          <w:szCs w:val="24"/>
        </w:rPr>
        <w:t>个工作日。</w:t>
      </w:r>
    </w:p>
    <w:p w14:paraId="20308142">
      <w:pPr>
        <w:spacing w:line="360" w:lineRule="auto"/>
        <w:ind w:firstLine="360" w:firstLineChars="150"/>
        <w:jc w:val="left"/>
        <w:outlineLvl w:val="0"/>
        <w:rPr>
          <w:rFonts w:eastAsia="Times New Roman" w:cs="Times New Roman"/>
          <w:b/>
          <w:bCs/>
          <w:sz w:val="24"/>
          <w:szCs w:val="24"/>
        </w:rPr>
      </w:pPr>
      <w:r>
        <w:rPr>
          <w:rFonts w:hint="eastAsia" w:ascii="宋体" w:hAnsi="宋体" w:cs="宋体"/>
          <w:b/>
          <w:bCs/>
          <w:sz w:val="24"/>
          <w:szCs w:val="24"/>
        </w:rPr>
        <w:t>（四）许可决定及送达方式</w:t>
      </w:r>
    </w:p>
    <w:p w14:paraId="798852F8">
      <w:pPr>
        <w:spacing w:line="360" w:lineRule="auto"/>
        <w:ind w:firstLine="480"/>
        <w:jc w:val="left"/>
        <w:rPr>
          <w:rFonts w:eastAsia="Times New Roman" w:cs="Times New Roman"/>
          <w:sz w:val="24"/>
          <w:szCs w:val="24"/>
        </w:rPr>
      </w:pPr>
      <w:r>
        <w:rPr>
          <w:rFonts w:eastAsia="Times New Roman" w:cs="Times New Roman"/>
          <w:sz w:val="24"/>
          <w:szCs w:val="24"/>
        </w:rPr>
        <w:t>1.</w:t>
      </w:r>
      <w:r>
        <w:rPr>
          <w:rFonts w:hint="eastAsia" w:ascii="宋体" w:hAnsi="宋体" w:cs="宋体"/>
          <w:sz w:val="24"/>
          <w:szCs w:val="24"/>
        </w:rPr>
        <w:t>办理结果</w:t>
      </w:r>
    </w:p>
    <w:p w14:paraId="3E98863F">
      <w:pPr>
        <w:spacing w:line="360" w:lineRule="auto"/>
        <w:ind w:firstLine="480"/>
        <w:jc w:val="left"/>
        <w:rPr>
          <w:rFonts w:hint="eastAsia" w:ascii="宋体" w:eastAsia="宋体" w:cs="Times New Roman"/>
          <w:sz w:val="24"/>
          <w:szCs w:val="24"/>
          <w:lang w:eastAsia="zh-CN"/>
        </w:rPr>
      </w:pPr>
      <w:r>
        <w:rPr>
          <w:rFonts w:hint="eastAsia" w:ascii="宋体" w:hAnsi="宋体" w:cs="宋体"/>
          <w:sz w:val="24"/>
          <w:szCs w:val="24"/>
        </w:rPr>
        <w:t>审批结果</w:t>
      </w:r>
      <w:r>
        <w:rPr>
          <w:rFonts w:hint="eastAsia" w:ascii="宋体" w:hAnsi="宋体" w:cs="宋体"/>
          <w:sz w:val="24"/>
          <w:szCs w:val="24"/>
          <w:lang w:eastAsia="zh-CN"/>
        </w:rPr>
        <w:t>（</w:t>
      </w:r>
      <w:r>
        <w:rPr>
          <w:rFonts w:hint="eastAsia" w:ascii="宋体" w:hAnsi="宋体" w:cs="宋体"/>
          <w:sz w:val="24"/>
          <w:szCs w:val="24"/>
          <w:lang w:val="en-US" w:eastAsia="zh-CN"/>
        </w:rPr>
        <w:t>批复</w:t>
      </w:r>
      <w:r>
        <w:rPr>
          <w:rFonts w:hint="eastAsia" w:ascii="宋体" w:hAnsi="宋体" w:cs="宋体"/>
          <w:sz w:val="24"/>
          <w:szCs w:val="24"/>
          <w:lang w:eastAsia="zh-CN"/>
        </w:rPr>
        <w:t>）</w:t>
      </w:r>
      <w:r>
        <w:rPr>
          <w:rFonts w:hint="eastAsia" w:ascii="宋体" w:hAnsi="宋体" w:cs="宋体"/>
          <w:sz w:val="24"/>
          <w:szCs w:val="24"/>
        </w:rPr>
        <w:t>在</w:t>
      </w:r>
      <w:r>
        <w:rPr>
          <w:rFonts w:hint="eastAsia" w:ascii="宋体" w:hAnsi="宋体" w:cs="宋体"/>
          <w:sz w:val="24"/>
          <w:szCs w:val="24"/>
          <w:lang w:val="en-US" w:eastAsia="zh-CN"/>
        </w:rPr>
        <w:t>官渡区政府</w:t>
      </w:r>
      <w:r>
        <w:rPr>
          <w:rFonts w:hint="eastAsia" w:ascii="宋体" w:hAnsi="宋体" w:cs="宋体"/>
          <w:sz w:val="24"/>
          <w:szCs w:val="24"/>
        </w:rPr>
        <w:t>门户网站“信息公开”栏目公示</w:t>
      </w:r>
      <w:r>
        <w:rPr>
          <w:rFonts w:hint="eastAsia" w:ascii="宋体" w:hAnsi="宋体" w:cs="宋体"/>
          <w:sz w:val="24"/>
          <w:szCs w:val="24"/>
          <w:lang w:eastAsia="zh-CN"/>
        </w:rPr>
        <w:t>。</w:t>
      </w:r>
    </w:p>
    <w:p w14:paraId="32B3C3BD">
      <w:pPr>
        <w:spacing w:line="360" w:lineRule="auto"/>
        <w:ind w:firstLine="480"/>
        <w:jc w:val="left"/>
        <w:rPr>
          <w:rFonts w:eastAsia="Times New Roman" w:cs="Times New Roman"/>
          <w:sz w:val="24"/>
          <w:szCs w:val="24"/>
        </w:rPr>
      </w:pPr>
      <w:r>
        <w:rPr>
          <w:rFonts w:hint="eastAsia" w:ascii="宋体" w:hAnsi="宋体" w:cs="宋体"/>
          <w:sz w:val="24"/>
          <w:szCs w:val="24"/>
        </w:rPr>
        <w:t>对不予许可的建设项目环境影响评价文件，说明理由并</w:t>
      </w:r>
      <w:r>
        <w:rPr>
          <w:rFonts w:hint="eastAsia" w:ascii="宋体" w:hAnsi="宋体" w:cs="宋体"/>
          <w:sz w:val="24"/>
          <w:szCs w:val="24"/>
          <w:lang w:val="en-US" w:eastAsia="zh-CN"/>
        </w:rPr>
        <w:t>出具</w:t>
      </w:r>
      <w:r>
        <w:rPr>
          <w:rFonts w:hint="eastAsia" w:ascii="宋体" w:hAnsi="宋体" w:cs="宋体"/>
          <w:sz w:val="24"/>
          <w:szCs w:val="24"/>
        </w:rPr>
        <w:t>《不予行政许可通知》。</w:t>
      </w:r>
    </w:p>
    <w:p w14:paraId="3B656D3B">
      <w:pPr>
        <w:spacing w:line="360" w:lineRule="auto"/>
        <w:ind w:firstLine="480"/>
        <w:jc w:val="left"/>
        <w:rPr>
          <w:rFonts w:eastAsia="Times New Roman" w:cs="Times New Roman"/>
          <w:sz w:val="24"/>
          <w:szCs w:val="24"/>
        </w:rPr>
      </w:pPr>
      <w:r>
        <w:rPr>
          <w:rFonts w:eastAsia="Times New Roman" w:cs="Times New Roman"/>
          <w:sz w:val="24"/>
          <w:szCs w:val="24"/>
        </w:rPr>
        <w:t>2.</w:t>
      </w:r>
      <w:r>
        <w:rPr>
          <w:rFonts w:hint="eastAsia" w:ascii="宋体" w:hAnsi="宋体" w:cs="宋体"/>
          <w:sz w:val="24"/>
          <w:szCs w:val="24"/>
        </w:rPr>
        <w:t>送达方式</w:t>
      </w:r>
    </w:p>
    <w:p w14:paraId="6C0E20B3">
      <w:pPr>
        <w:spacing w:line="360" w:lineRule="auto"/>
        <w:ind w:firstLine="480"/>
        <w:jc w:val="left"/>
        <w:rPr>
          <w:rFonts w:ascii="宋体" w:cs="Times New Roman"/>
          <w:sz w:val="24"/>
          <w:szCs w:val="24"/>
        </w:rPr>
      </w:pPr>
      <w:r>
        <w:rPr>
          <w:rFonts w:hint="eastAsia" w:ascii="宋体" w:hAnsi="宋体" w:cs="宋体"/>
          <w:sz w:val="24"/>
          <w:szCs w:val="24"/>
        </w:rPr>
        <w:t>申请人直接到</w:t>
      </w:r>
      <w:r>
        <w:rPr>
          <w:rFonts w:hint="eastAsia" w:ascii="宋体" w:hAnsi="宋体" w:cs="宋体"/>
          <w:color w:val="000000"/>
          <w:sz w:val="24"/>
          <w:szCs w:val="24"/>
        </w:rPr>
        <w:t>昆明市</w:t>
      </w:r>
      <w:r>
        <w:rPr>
          <w:rFonts w:hint="eastAsia" w:ascii="宋体" w:hAnsi="宋体" w:cs="宋体"/>
          <w:color w:val="000000"/>
          <w:sz w:val="24"/>
          <w:szCs w:val="24"/>
          <w:lang w:val="en-US" w:eastAsia="zh-CN"/>
        </w:rPr>
        <w:t>官渡区</w:t>
      </w:r>
      <w:r>
        <w:rPr>
          <w:rFonts w:hint="eastAsia" w:ascii="宋体" w:hAnsi="宋体" w:cs="宋体"/>
          <w:color w:val="000000"/>
          <w:sz w:val="24"/>
          <w:szCs w:val="24"/>
        </w:rPr>
        <w:t>政务服务中心</w:t>
      </w:r>
      <w:r>
        <w:rPr>
          <w:rFonts w:hint="eastAsia" w:ascii="宋体" w:hAnsi="宋体" w:cs="宋体"/>
          <w:sz w:val="24"/>
          <w:szCs w:val="24"/>
        </w:rPr>
        <w:t>综合窗口领取，或</w:t>
      </w:r>
      <w:r>
        <w:rPr>
          <w:rFonts w:hint="eastAsia" w:ascii="宋体" w:hAnsi="宋体" w:cs="宋体"/>
          <w:sz w:val="24"/>
          <w:szCs w:val="24"/>
          <w:lang w:val="en-US" w:eastAsia="zh-CN"/>
        </w:rPr>
        <w:t>自行上网下载、打印</w:t>
      </w:r>
      <w:r>
        <w:rPr>
          <w:rFonts w:hint="eastAsia" w:ascii="宋体" w:hAnsi="宋体" w:cs="宋体"/>
          <w:sz w:val="24"/>
          <w:szCs w:val="24"/>
        </w:rPr>
        <w:t>。</w:t>
      </w:r>
    </w:p>
    <w:p w14:paraId="6CAB07FA">
      <w:pPr>
        <w:spacing w:line="360" w:lineRule="auto"/>
        <w:ind w:firstLine="480"/>
        <w:jc w:val="left"/>
        <w:outlineLvl w:val="0"/>
        <w:rPr>
          <w:rFonts w:ascii="黑体" w:hAnsi="黑体" w:eastAsia="黑体" w:cs="Times New Roman"/>
          <w:sz w:val="24"/>
          <w:szCs w:val="24"/>
        </w:rPr>
      </w:pPr>
      <w:r>
        <w:rPr>
          <w:rFonts w:hint="eastAsia" w:ascii="黑体" w:hAnsi="黑体" w:eastAsia="黑体" w:cs="黑体"/>
          <w:sz w:val="24"/>
          <w:szCs w:val="24"/>
        </w:rPr>
        <w:t>十三、许可服务</w:t>
      </w:r>
    </w:p>
    <w:p w14:paraId="7B34ACF2">
      <w:pPr>
        <w:spacing w:line="360" w:lineRule="auto"/>
        <w:ind w:firstLine="482"/>
        <w:jc w:val="left"/>
        <w:outlineLvl w:val="0"/>
        <w:rPr>
          <w:rFonts w:eastAsia="Times New Roman" w:cs="Times New Roman"/>
          <w:b/>
          <w:bCs/>
          <w:sz w:val="24"/>
          <w:szCs w:val="24"/>
        </w:rPr>
      </w:pPr>
      <w:r>
        <w:rPr>
          <w:rFonts w:hint="eastAsia" w:ascii="宋体" w:hAnsi="宋体" w:cs="宋体"/>
          <w:b/>
          <w:bCs/>
          <w:sz w:val="24"/>
          <w:szCs w:val="24"/>
        </w:rPr>
        <w:t>（一）咨询</w:t>
      </w:r>
    </w:p>
    <w:p w14:paraId="3546AF9F">
      <w:pPr>
        <w:spacing w:line="360" w:lineRule="auto"/>
        <w:ind w:firstLine="480"/>
        <w:jc w:val="left"/>
        <w:rPr>
          <w:rFonts w:eastAsia="Times New Roman" w:cs="Times New Roman"/>
          <w:sz w:val="24"/>
          <w:szCs w:val="24"/>
        </w:rPr>
      </w:pPr>
      <w:r>
        <w:rPr>
          <w:rFonts w:eastAsia="Times New Roman" w:cs="Times New Roman"/>
          <w:sz w:val="24"/>
          <w:szCs w:val="24"/>
        </w:rPr>
        <w:t>1.</w:t>
      </w:r>
      <w:r>
        <w:rPr>
          <w:rFonts w:hint="eastAsia" w:ascii="宋体" w:hAnsi="宋体" w:cs="宋体"/>
          <w:sz w:val="24"/>
          <w:szCs w:val="24"/>
        </w:rPr>
        <w:t>咨询方式</w:t>
      </w:r>
    </w:p>
    <w:p w14:paraId="121B8FF2">
      <w:pPr>
        <w:spacing w:line="360" w:lineRule="auto"/>
        <w:ind w:firstLine="480"/>
        <w:jc w:val="left"/>
        <w:rPr>
          <w:rFonts w:ascii="宋体" w:hAnsi="宋体" w:cs="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1</w:t>
      </w:r>
      <w:r>
        <w:rPr>
          <w:rFonts w:hint="eastAsia" w:ascii="宋体" w:hAnsi="宋体" w:cs="宋体"/>
          <w:color w:val="000000"/>
          <w:sz w:val="24"/>
          <w:szCs w:val="24"/>
        </w:rPr>
        <w:t>）窗口咨询。地址：昆明市</w:t>
      </w:r>
      <w:r>
        <w:rPr>
          <w:rFonts w:hint="eastAsia" w:ascii="宋体" w:hAnsi="宋体" w:cs="宋体"/>
          <w:color w:val="000000"/>
          <w:sz w:val="24"/>
          <w:szCs w:val="24"/>
          <w:lang w:val="en-US" w:eastAsia="zh-CN"/>
        </w:rPr>
        <w:t>官渡区</w:t>
      </w:r>
      <w:r>
        <w:rPr>
          <w:rFonts w:hint="eastAsia" w:ascii="宋体" w:hAnsi="宋体" w:cs="宋体"/>
          <w:color w:val="000000"/>
          <w:sz w:val="24"/>
          <w:szCs w:val="24"/>
        </w:rPr>
        <w:t>政务服务中心综合窗口（</w:t>
      </w:r>
      <w:r>
        <w:rPr>
          <w:rFonts w:hint="eastAsia" w:ascii="宋体" w:hAnsi="宋体" w:cs="宋体"/>
          <w:color w:val="000000"/>
          <w:sz w:val="24"/>
          <w:szCs w:val="24"/>
          <w:lang w:val="en-US" w:eastAsia="zh-CN"/>
        </w:rPr>
        <w:t>昆明市官渡区云秀路2898号</w:t>
      </w:r>
      <w:r>
        <w:rPr>
          <w:rFonts w:hint="eastAsia" w:ascii="宋体" w:hAnsi="宋体" w:cs="宋体"/>
          <w:color w:val="000000"/>
          <w:sz w:val="24"/>
          <w:szCs w:val="24"/>
        </w:rPr>
        <w:t>）。</w:t>
      </w:r>
    </w:p>
    <w:p w14:paraId="0F37CBB8">
      <w:pPr>
        <w:spacing w:line="360" w:lineRule="auto"/>
        <w:ind w:firstLine="480"/>
        <w:jc w:val="left"/>
        <w:rPr>
          <w:rFonts w:ascii="宋体" w:hAnsi="宋体" w:cs="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2</w:t>
      </w:r>
      <w:r>
        <w:rPr>
          <w:rFonts w:hint="eastAsia" w:ascii="宋体" w:hAnsi="宋体" w:cs="宋体"/>
          <w:color w:val="000000"/>
          <w:sz w:val="24"/>
          <w:szCs w:val="24"/>
        </w:rPr>
        <w:t>）电话咨询。窗口电话：</w:t>
      </w:r>
      <w:r>
        <w:rPr>
          <w:rFonts w:ascii="宋体" w:hAnsi="宋体" w:cs="宋体"/>
          <w:color w:val="000000"/>
          <w:sz w:val="24"/>
          <w:szCs w:val="24"/>
        </w:rPr>
        <w:t>0871-6</w:t>
      </w:r>
      <w:r>
        <w:rPr>
          <w:rFonts w:hint="eastAsia" w:ascii="宋体" w:hAnsi="宋体" w:cs="宋体"/>
          <w:color w:val="000000"/>
          <w:sz w:val="24"/>
          <w:szCs w:val="24"/>
          <w:lang w:val="en-US" w:eastAsia="zh-CN"/>
        </w:rPr>
        <w:t>7159030</w:t>
      </w:r>
      <w:r>
        <w:rPr>
          <w:rFonts w:hint="eastAsia" w:ascii="宋体" w:hAnsi="宋体" w:cs="宋体"/>
          <w:color w:val="000000"/>
          <w:sz w:val="24"/>
          <w:szCs w:val="24"/>
        </w:rPr>
        <w:t>。</w:t>
      </w:r>
    </w:p>
    <w:p w14:paraId="24B6F1D3">
      <w:pPr>
        <w:spacing w:line="360" w:lineRule="auto"/>
        <w:ind w:firstLine="480"/>
        <w:jc w:val="left"/>
        <w:rPr>
          <w:rFonts w:ascii="宋体" w:hAnsi="宋体" w:cs="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3</w:t>
      </w:r>
      <w:r>
        <w:rPr>
          <w:rFonts w:hint="eastAsia" w:ascii="宋体" w:hAnsi="宋体" w:cs="宋体"/>
          <w:color w:val="000000"/>
          <w:sz w:val="24"/>
          <w:szCs w:val="24"/>
        </w:rPr>
        <w:t>）网络咨询。</w:t>
      </w:r>
    </w:p>
    <w:p w14:paraId="7A5C0C74">
      <w:pPr>
        <w:spacing w:line="360" w:lineRule="auto"/>
        <w:ind w:firstLine="480" w:firstLineChars="200"/>
        <w:rPr>
          <w:rFonts w:ascii="宋体" w:cs="宋体"/>
          <w:color w:val="000000"/>
          <w:sz w:val="24"/>
          <w:szCs w:val="24"/>
        </w:rPr>
      </w:pPr>
      <w:r>
        <w:rPr>
          <w:rFonts w:hint="eastAsia" w:ascii="宋体" w:cs="宋体"/>
          <w:color w:val="000000"/>
          <w:sz w:val="24"/>
          <w:szCs w:val="24"/>
        </w:rPr>
        <w:t>云南政务服务网（</w:t>
      </w:r>
      <w:r>
        <w:rPr>
          <w:rFonts w:ascii="宋体" w:cs="宋体"/>
          <w:color w:val="000000"/>
          <w:sz w:val="24"/>
          <w:szCs w:val="24"/>
        </w:rPr>
        <w:t>https://zwfw.yn.gov.cn/portal/#/home</w:t>
      </w:r>
      <w:r>
        <w:rPr>
          <w:rFonts w:hint="eastAsia" w:ascii="宋体" w:cs="宋体"/>
          <w:color w:val="000000"/>
          <w:sz w:val="24"/>
          <w:szCs w:val="24"/>
        </w:rPr>
        <w:t>）</w:t>
      </w:r>
      <w:r>
        <w:rPr>
          <w:rFonts w:hint="eastAsia" w:ascii="宋体" w:hAnsi="宋体" w:cs="宋体"/>
          <w:color w:val="000000"/>
          <w:sz w:val="24"/>
          <w:szCs w:val="24"/>
        </w:rPr>
        <w:t>。</w:t>
      </w:r>
    </w:p>
    <w:p w14:paraId="66EF602D">
      <w:pPr>
        <w:spacing w:line="360" w:lineRule="auto"/>
        <w:ind w:firstLine="480"/>
        <w:jc w:val="left"/>
        <w:rPr>
          <w:rFonts w:ascii="宋体" w:cs="Times New Roman"/>
          <w:sz w:val="24"/>
          <w:szCs w:val="24"/>
        </w:rPr>
      </w:pPr>
      <w:r>
        <w:rPr>
          <w:rFonts w:hint="eastAsia" w:ascii="宋体" w:hAnsi="宋体" w:cs="宋体"/>
          <w:sz w:val="24"/>
          <w:szCs w:val="24"/>
        </w:rPr>
        <w:t>（</w:t>
      </w:r>
      <w:r>
        <w:rPr>
          <w:rFonts w:eastAsia="Times New Roman" w:cs="Times New Roman"/>
          <w:sz w:val="24"/>
          <w:szCs w:val="24"/>
        </w:rPr>
        <w:t>4</w:t>
      </w:r>
      <w:r>
        <w:rPr>
          <w:rFonts w:hint="eastAsia" w:ascii="宋体" w:hAnsi="宋体" w:cs="宋体"/>
          <w:sz w:val="24"/>
          <w:szCs w:val="24"/>
        </w:rPr>
        <w:t>）信函咨询。咨询部门名称：昆明市生态环境局</w:t>
      </w:r>
      <w:r>
        <w:rPr>
          <w:rFonts w:hint="eastAsia" w:ascii="宋体" w:hAnsi="宋体" w:cs="宋体"/>
          <w:sz w:val="24"/>
          <w:szCs w:val="24"/>
          <w:lang w:val="en-US" w:eastAsia="zh-CN"/>
        </w:rPr>
        <w:t>官渡分局环境影响评价科</w:t>
      </w:r>
      <w:r>
        <w:rPr>
          <w:rFonts w:hint="eastAsia" w:ascii="宋体" w:hAnsi="宋体" w:cs="宋体"/>
          <w:sz w:val="24"/>
          <w:szCs w:val="24"/>
        </w:rPr>
        <w:t>；通讯地址：昆明市</w:t>
      </w:r>
      <w:r>
        <w:rPr>
          <w:rFonts w:hint="eastAsia" w:ascii="宋体" w:hAnsi="宋体" w:cs="宋体"/>
          <w:sz w:val="24"/>
          <w:szCs w:val="24"/>
          <w:lang w:val="en-US" w:eastAsia="zh-CN"/>
        </w:rPr>
        <w:t>官渡区</w:t>
      </w:r>
      <w:r>
        <w:rPr>
          <w:rFonts w:hint="eastAsia" w:ascii="宋体" w:hAnsi="宋体" w:cs="宋体"/>
          <w:sz w:val="24"/>
          <w:szCs w:val="24"/>
        </w:rPr>
        <w:t>行政中心</w:t>
      </w:r>
      <w:r>
        <w:rPr>
          <w:rFonts w:ascii="宋体" w:hAnsi="宋体" w:cs="宋体"/>
          <w:sz w:val="24"/>
          <w:szCs w:val="24"/>
        </w:rPr>
        <w:t>4</w:t>
      </w:r>
      <w:r>
        <w:rPr>
          <w:rFonts w:hint="eastAsia" w:ascii="宋体" w:hAnsi="宋体" w:cs="宋体"/>
          <w:sz w:val="24"/>
          <w:szCs w:val="24"/>
        </w:rPr>
        <w:t>号楼；邮政编码：</w:t>
      </w:r>
      <w:r>
        <w:rPr>
          <w:rFonts w:ascii="宋体" w:hAnsi="宋体" w:cs="宋体"/>
          <w:sz w:val="24"/>
          <w:szCs w:val="24"/>
        </w:rPr>
        <w:t>650</w:t>
      </w:r>
      <w:r>
        <w:rPr>
          <w:rFonts w:hint="eastAsia" w:ascii="宋体" w:hAnsi="宋体" w:cs="宋体"/>
          <w:sz w:val="24"/>
          <w:szCs w:val="24"/>
          <w:lang w:val="en-US" w:eastAsia="zh-CN"/>
        </w:rPr>
        <w:t>2</w:t>
      </w:r>
      <w:r>
        <w:rPr>
          <w:rFonts w:ascii="宋体" w:cs="宋体"/>
          <w:sz w:val="24"/>
          <w:szCs w:val="24"/>
        </w:rPr>
        <w:t>00</w:t>
      </w:r>
      <w:r>
        <w:rPr>
          <w:rFonts w:hint="eastAsia" w:ascii="宋体" w:hAnsi="宋体" w:cs="宋体"/>
          <w:sz w:val="24"/>
          <w:szCs w:val="24"/>
        </w:rPr>
        <w:t>。</w:t>
      </w:r>
    </w:p>
    <w:p w14:paraId="244CC8AD">
      <w:pPr>
        <w:spacing w:line="360" w:lineRule="auto"/>
        <w:ind w:firstLine="480"/>
        <w:jc w:val="left"/>
        <w:rPr>
          <w:rFonts w:eastAsia="Times New Roman" w:cs="Times New Roman"/>
          <w:sz w:val="24"/>
          <w:szCs w:val="24"/>
        </w:rPr>
      </w:pPr>
      <w:r>
        <w:rPr>
          <w:rFonts w:eastAsia="Times New Roman" w:cs="Times New Roman"/>
          <w:sz w:val="24"/>
          <w:szCs w:val="24"/>
        </w:rPr>
        <w:t>2.</w:t>
      </w:r>
      <w:r>
        <w:rPr>
          <w:rFonts w:hint="eastAsia" w:ascii="宋体" w:hAnsi="宋体" w:cs="宋体"/>
          <w:sz w:val="24"/>
          <w:szCs w:val="24"/>
        </w:rPr>
        <w:t>咨询回复</w:t>
      </w:r>
    </w:p>
    <w:p w14:paraId="285FDA82">
      <w:pPr>
        <w:widowControl/>
        <w:spacing w:line="360" w:lineRule="auto"/>
        <w:ind w:firstLine="480"/>
        <w:jc w:val="left"/>
        <w:rPr>
          <w:rFonts w:ascii="宋体" w:cs="Times New Roman"/>
          <w:kern w:val="0"/>
          <w:sz w:val="24"/>
          <w:szCs w:val="24"/>
        </w:rPr>
      </w:pPr>
      <w:r>
        <w:rPr>
          <w:rFonts w:hint="eastAsia" w:ascii="宋体" w:hAnsi="宋体" w:cs="宋体"/>
          <w:kern w:val="0"/>
          <w:sz w:val="24"/>
          <w:szCs w:val="24"/>
        </w:rPr>
        <w:t>通过窗口和电话咨询的，能当场回复的当场回复，不能当场回复的在</w:t>
      </w:r>
      <w:r>
        <w:rPr>
          <w:rFonts w:hint="eastAsia" w:ascii="宋体" w:hAnsi="宋体" w:cs="宋体"/>
          <w:kern w:val="0"/>
          <w:sz w:val="24"/>
          <w:szCs w:val="24"/>
          <w:lang w:val="en-US" w:eastAsia="zh-CN"/>
        </w:rPr>
        <w:t>2</w:t>
      </w:r>
      <w:r>
        <w:rPr>
          <w:rFonts w:hint="eastAsia" w:ascii="宋体" w:hAnsi="宋体" w:cs="宋体"/>
          <w:kern w:val="0"/>
          <w:sz w:val="24"/>
          <w:szCs w:val="24"/>
        </w:rPr>
        <w:t>个工作日内回复；通过网络、信函咨询的，在</w:t>
      </w:r>
      <w:r>
        <w:rPr>
          <w:rFonts w:hint="eastAsia" w:ascii="宋体" w:hAnsi="宋体" w:cs="宋体"/>
          <w:kern w:val="0"/>
          <w:sz w:val="24"/>
          <w:szCs w:val="24"/>
          <w:lang w:val="en-US" w:eastAsia="zh-CN"/>
        </w:rPr>
        <w:t>15</w:t>
      </w:r>
      <w:r>
        <w:rPr>
          <w:rFonts w:hint="eastAsia" w:ascii="宋体" w:hAnsi="宋体" w:cs="宋体"/>
          <w:kern w:val="0"/>
          <w:sz w:val="24"/>
          <w:szCs w:val="24"/>
        </w:rPr>
        <w:t>个工作日内回复。</w:t>
      </w:r>
    </w:p>
    <w:p w14:paraId="5FE73A1C">
      <w:pPr>
        <w:spacing w:line="360" w:lineRule="auto"/>
        <w:ind w:firstLine="482"/>
        <w:jc w:val="left"/>
        <w:outlineLvl w:val="0"/>
        <w:rPr>
          <w:rFonts w:eastAsia="Times New Roman" w:cs="Times New Roman"/>
          <w:b/>
          <w:bCs/>
          <w:sz w:val="24"/>
          <w:szCs w:val="24"/>
        </w:rPr>
      </w:pPr>
      <w:r>
        <w:rPr>
          <w:rFonts w:hint="eastAsia" w:ascii="宋体" w:hAnsi="宋体" w:cs="宋体"/>
          <w:b/>
          <w:bCs/>
          <w:sz w:val="24"/>
          <w:szCs w:val="24"/>
        </w:rPr>
        <w:t>（二）办理进程查询</w:t>
      </w:r>
    </w:p>
    <w:p w14:paraId="153C398C">
      <w:pPr>
        <w:spacing w:line="360" w:lineRule="auto"/>
        <w:ind w:firstLine="480" w:firstLineChars="200"/>
        <w:jc w:val="left"/>
        <w:rPr>
          <w:rFonts w:eastAsia="Times New Roman" w:cs="Times New Roman"/>
          <w:color w:val="000000"/>
          <w:sz w:val="24"/>
          <w:szCs w:val="24"/>
        </w:rPr>
      </w:pPr>
      <w:r>
        <w:rPr>
          <w:rFonts w:hint="eastAsia" w:ascii="宋体" w:hAnsi="宋体" w:cs="宋体"/>
          <w:color w:val="000000"/>
          <w:sz w:val="24"/>
          <w:szCs w:val="24"/>
        </w:rPr>
        <w:t>申请人可通过</w:t>
      </w:r>
      <w:r>
        <w:rPr>
          <w:rFonts w:hint="eastAsia" w:ascii="宋体" w:cs="宋体"/>
          <w:color w:val="000000"/>
          <w:sz w:val="24"/>
          <w:szCs w:val="24"/>
        </w:rPr>
        <w:t>云南政务服务网（</w:t>
      </w:r>
      <w:r>
        <w:rPr>
          <w:rFonts w:ascii="宋体" w:cs="宋体"/>
          <w:color w:val="000000"/>
          <w:sz w:val="24"/>
          <w:szCs w:val="24"/>
        </w:rPr>
        <w:t>https://zwfw.yn.gov.cn/portal/#/home</w:t>
      </w:r>
      <w:r>
        <w:rPr>
          <w:rFonts w:hint="eastAsia" w:ascii="宋体" w:cs="宋体"/>
          <w:color w:val="000000"/>
          <w:sz w:val="24"/>
          <w:szCs w:val="24"/>
        </w:rPr>
        <w:t>）</w:t>
      </w:r>
      <w:r>
        <w:rPr>
          <w:rFonts w:hint="eastAsia" w:ascii="宋体" w:hAnsi="宋体" w:cs="宋体"/>
          <w:color w:val="000000"/>
          <w:sz w:val="24"/>
          <w:szCs w:val="24"/>
        </w:rPr>
        <w:t>查询审批事项办理进程。</w:t>
      </w:r>
    </w:p>
    <w:p w14:paraId="7230FB11">
      <w:pPr>
        <w:spacing w:line="360" w:lineRule="auto"/>
        <w:ind w:firstLine="482"/>
        <w:jc w:val="left"/>
        <w:outlineLvl w:val="0"/>
        <w:rPr>
          <w:rFonts w:ascii="宋体" w:cs="宋体"/>
          <w:color w:val="000000"/>
          <w:sz w:val="24"/>
          <w:szCs w:val="24"/>
        </w:rPr>
      </w:pPr>
      <w:r>
        <w:rPr>
          <w:rFonts w:hint="eastAsia" w:ascii="宋体" w:cs="宋体"/>
          <w:color w:val="000000"/>
          <w:sz w:val="24"/>
          <w:szCs w:val="24"/>
        </w:rPr>
        <w:t>（三）监督投诉</w:t>
      </w:r>
    </w:p>
    <w:p w14:paraId="251F1183">
      <w:pPr>
        <w:spacing w:line="360" w:lineRule="auto"/>
        <w:ind w:firstLine="480"/>
        <w:jc w:val="left"/>
        <w:rPr>
          <w:rFonts w:ascii="宋体" w:cs="宋体"/>
          <w:color w:val="000000"/>
          <w:sz w:val="24"/>
          <w:szCs w:val="24"/>
        </w:rPr>
      </w:pPr>
      <w:r>
        <w:rPr>
          <w:rFonts w:ascii="宋体" w:cs="宋体"/>
          <w:color w:val="000000"/>
          <w:sz w:val="24"/>
          <w:szCs w:val="24"/>
        </w:rPr>
        <w:t>1</w:t>
      </w:r>
      <w:r>
        <w:rPr>
          <w:rFonts w:hint="eastAsia" w:ascii="宋体" w:cs="宋体"/>
          <w:color w:val="000000"/>
          <w:sz w:val="24"/>
          <w:szCs w:val="24"/>
        </w:rPr>
        <w:t>、昆明市生态环境局</w:t>
      </w:r>
      <w:r>
        <w:rPr>
          <w:rFonts w:hint="eastAsia" w:ascii="宋体" w:cs="宋体"/>
          <w:color w:val="000000"/>
          <w:sz w:val="24"/>
          <w:szCs w:val="24"/>
          <w:lang w:val="en-US" w:eastAsia="zh-CN"/>
        </w:rPr>
        <w:t>官渡分局办公室</w:t>
      </w:r>
      <w:r>
        <w:rPr>
          <w:rFonts w:hint="eastAsia" w:ascii="宋体" w:cs="宋体"/>
          <w:color w:val="000000"/>
          <w:sz w:val="24"/>
          <w:szCs w:val="24"/>
        </w:rPr>
        <w:t>：</w:t>
      </w:r>
    </w:p>
    <w:p w14:paraId="518B094E">
      <w:pPr>
        <w:spacing w:line="360" w:lineRule="auto"/>
        <w:ind w:firstLine="480"/>
        <w:jc w:val="left"/>
        <w:rPr>
          <w:rFonts w:ascii="宋体" w:hAnsi="宋体" w:cs="宋体"/>
          <w:sz w:val="24"/>
          <w:szCs w:val="24"/>
        </w:rPr>
      </w:pPr>
      <w:r>
        <w:rPr>
          <w:rFonts w:hint="eastAsia" w:ascii="宋体" w:hAnsi="宋体" w:cs="宋体"/>
          <w:sz w:val="24"/>
          <w:szCs w:val="24"/>
        </w:rPr>
        <w:t>投诉电话：</w:t>
      </w:r>
      <w:r>
        <w:rPr>
          <w:rFonts w:ascii="宋体" w:hAnsi="宋体" w:cs="宋体"/>
          <w:sz w:val="24"/>
          <w:szCs w:val="24"/>
        </w:rPr>
        <w:t>0871-6</w:t>
      </w:r>
      <w:r>
        <w:rPr>
          <w:rFonts w:hint="eastAsia" w:ascii="宋体" w:hAnsi="宋体" w:cs="宋体"/>
          <w:sz w:val="24"/>
          <w:szCs w:val="24"/>
          <w:lang w:val="en-US" w:eastAsia="zh-CN"/>
        </w:rPr>
        <w:t>7187987</w:t>
      </w:r>
      <w:r>
        <w:rPr>
          <w:rFonts w:hint="eastAsia" w:ascii="宋体" w:hAnsi="宋体" w:cs="宋体"/>
          <w:sz w:val="24"/>
          <w:szCs w:val="24"/>
        </w:rPr>
        <w:t>；</w:t>
      </w:r>
    </w:p>
    <w:p w14:paraId="47B439DD">
      <w:pPr>
        <w:spacing w:line="360" w:lineRule="auto"/>
        <w:ind w:firstLine="480"/>
        <w:jc w:val="left"/>
        <w:rPr>
          <w:rFonts w:ascii="宋体" w:hAnsi="宋体" w:cs="宋体"/>
          <w:sz w:val="24"/>
          <w:szCs w:val="24"/>
        </w:rPr>
      </w:pPr>
      <w:r>
        <w:rPr>
          <w:rFonts w:hint="eastAsia" w:ascii="宋体" w:hAnsi="宋体" w:cs="宋体"/>
          <w:sz w:val="24"/>
          <w:szCs w:val="24"/>
        </w:rPr>
        <w:t>投诉地址：昆明市</w:t>
      </w:r>
      <w:r>
        <w:rPr>
          <w:rFonts w:hint="eastAsia" w:ascii="宋体" w:hAnsi="宋体" w:cs="宋体"/>
          <w:sz w:val="24"/>
          <w:szCs w:val="24"/>
          <w:lang w:val="en-US" w:eastAsia="zh-CN"/>
        </w:rPr>
        <w:t>官渡区政务局</w:t>
      </w:r>
      <w:r>
        <w:rPr>
          <w:rFonts w:ascii="宋体" w:hAnsi="宋体" w:cs="宋体"/>
          <w:sz w:val="24"/>
          <w:szCs w:val="24"/>
        </w:rPr>
        <w:t>4</w:t>
      </w:r>
      <w:r>
        <w:rPr>
          <w:rFonts w:hint="eastAsia" w:ascii="宋体" w:hAnsi="宋体" w:cs="宋体"/>
          <w:sz w:val="24"/>
          <w:szCs w:val="24"/>
        </w:rPr>
        <w:t>号楼，邮政编码：</w:t>
      </w:r>
      <w:r>
        <w:rPr>
          <w:rFonts w:ascii="宋体" w:hAnsi="宋体" w:cs="宋体"/>
          <w:sz w:val="24"/>
          <w:szCs w:val="24"/>
        </w:rPr>
        <w:t>650</w:t>
      </w:r>
      <w:r>
        <w:rPr>
          <w:rFonts w:hint="eastAsia" w:ascii="宋体" w:hAnsi="宋体" w:cs="宋体"/>
          <w:sz w:val="24"/>
          <w:szCs w:val="24"/>
          <w:lang w:val="en-US" w:eastAsia="zh-CN"/>
        </w:rPr>
        <w:t>2</w:t>
      </w:r>
      <w:r>
        <w:rPr>
          <w:rFonts w:ascii="宋体" w:hAnsi="宋体" w:cs="宋体"/>
          <w:sz w:val="24"/>
          <w:szCs w:val="24"/>
        </w:rPr>
        <w:t>00</w:t>
      </w:r>
      <w:r>
        <w:rPr>
          <w:rFonts w:hint="eastAsia" w:ascii="宋体" w:hAnsi="宋体" w:cs="宋体"/>
          <w:sz w:val="24"/>
          <w:szCs w:val="24"/>
        </w:rPr>
        <w:t>。</w:t>
      </w:r>
    </w:p>
    <w:p w14:paraId="3337968A">
      <w:pPr>
        <w:spacing w:line="360" w:lineRule="auto"/>
        <w:ind w:firstLine="480"/>
        <w:jc w:val="left"/>
        <w:rPr>
          <w:rFonts w:ascii="宋体" w:hAnsi="宋体" w:cs="宋体"/>
          <w:sz w:val="24"/>
          <w:szCs w:val="24"/>
        </w:rPr>
      </w:pPr>
      <w:r>
        <w:rPr>
          <w:rFonts w:ascii="宋体" w:hAnsi="宋体" w:cs="宋体"/>
          <w:sz w:val="24"/>
          <w:szCs w:val="24"/>
        </w:rPr>
        <w:t>2</w:t>
      </w:r>
      <w:r>
        <w:rPr>
          <w:rFonts w:hint="eastAsia" w:ascii="宋体" w:hAnsi="宋体" w:cs="宋体"/>
          <w:sz w:val="24"/>
          <w:szCs w:val="24"/>
        </w:rPr>
        <w:t>、网上投诉：</w:t>
      </w:r>
    </w:p>
    <w:p w14:paraId="549051F7">
      <w:pPr>
        <w:spacing w:line="360" w:lineRule="auto"/>
        <w:ind w:firstLine="480"/>
        <w:jc w:val="left"/>
        <w:rPr>
          <w:rFonts w:ascii="宋体" w:hAnsi="宋体" w:cs="宋体"/>
          <w:sz w:val="24"/>
          <w:szCs w:val="24"/>
        </w:rPr>
      </w:pPr>
      <w:r>
        <w:rPr>
          <w:rFonts w:hint="eastAsia" w:ascii="宋体" w:hAnsi="宋体" w:cs="宋体"/>
          <w:sz w:val="24"/>
          <w:szCs w:val="24"/>
        </w:rPr>
        <w:t>昆明市生态环境局门户网站（网址：</w:t>
      </w:r>
      <w:r>
        <w:fldChar w:fldCharType="begin"/>
      </w:r>
      <w:r>
        <w:instrText xml:space="preserve"> HYPERLINK "http://www.kmepb.gov.cn/" </w:instrText>
      </w:r>
      <w:r>
        <w:fldChar w:fldCharType="separate"/>
      </w:r>
      <w:r>
        <w:rPr>
          <w:rFonts w:ascii="宋体" w:hAnsi="宋体" w:cs="宋体"/>
          <w:sz w:val="24"/>
          <w:szCs w:val="24"/>
        </w:rPr>
        <w:t>http://sthjj.km.gov.cn/</w:t>
      </w:r>
      <w:r>
        <w:rPr>
          <w:rFonts w:ascii="宋体" w:hAnsi="宋体" w:cs="宋体"/>
          <w:sz w:val="24"/>
          <w:szCs w:val="24"/>
        </w:rPr>
        <w:fldChar w:fldCharType="end"/>
      </w:r>
      <w:r>
        <w:rPr>
          <w:rFonts w:hint="eastAsia" w:ascii="宋体" w:hAnsi="宋体" w:cs="宋体"/>
          <w:sz w:val="24"/>
          <w:szCs w:val="24"/>
        </w:rPr>
        <w:t>）</w:t>
      </w:r>
      <w:r>
        <w:rPr>
          <w:rFonts w:hint="eastAsia" w:ascii="宋体" w:hAnsi="宋体" w:cs="宋体"/>
          <w:sz w:val="24"/>
          <w:szCs w:val="24"/>
          <w:lang w:val="en-US" w:eastAsia="zh-CN"/>
        </w:rPr>
        <w:t>或官渡区政府门户网站</w:t>
      </w:r>
      <w:r>
        <w:rPr>
          <w:rFonts w:hint="eastAsia" w:ascii="宋体" w:hAnsi="宋体" w:cs="宋体"/>
          <w:sz w:val="24"/>
          <w:szCs w:val="24"/>
        </w:rPr>
        <w:t>。</w:t>
      </w:r>
    </w:p>
    <w:p w14:paraId="3E1F127C">
      <w:pPr>
        <w:spacing w:line="360" w:lineRule="auto"/>
        <w:ind w:firstLine="482"/>
        <w:jc w:val="left"/>
        <w:outlineLvl w:val="0"/>
        <w:rPr>
          <w:rFonts w:eastAsia="Times New Roman" w:cs="Times New Roman"/>
          <w:b/>
          <w:bCs/>
          <w:sz w:val="24"/>
          <w:szCs w:val="24"/>
        </w:rPr>
      </w:pPr>
      <w:r>
        <w:rPr>
          <w:rFonts w:hint="eastAsia" w:ascii="宋体" w:hAnsi="宋体" w:cs="宋体"/>
          <w:b/>
          <w:bCs/>
          <w:sz w:val="24"/>
          <w:szCs w:val="24"/>
        </w:rPr>
        <w:t>（四）行政复议或行政诉讼</w:t>
      </w:r>
    </w:p>
    <w:p w14:paraId="7EA54B22">
      <w:pPr>
        <w:spacing w:line="360" w:lineRule="auto"/>
        <w:ind w:firstLine="480"/>
        <w:jc w:val="left"/>
        <w:rPr>
          <w:rFonts w:ascii="宋体" w:hAnsi="宋体" w:cs="宋体"/>
          <w:color w:val="000000"/>
          <w:sz w:val="24"/>
          <w:szCs w:val="24"/>
        </w:rPr>
      </w:pPr>
      <w:r>
        <w:rPr>
          <w:rFonts w:hint="eastAsia" w:ascii="宋体" w:hAnsi="宋体" w:cs="宋体"/>
          <w:color w:val="000000"/>
          <w:sz w:val="24"/>
          <w:szCs w:val="24"/>
        </w:rPr>
        <w:t>自知道审批决定下达之日起，六十日内</w:t>
      </w:r>
      <w:r>
        <w:rPr>
          <w:rFonts w:hint="eastAsia" w:ascii="宋体" w:hAnsi="宋体" w:cs="宋体"/>
          <w:color w:val="000000"/>
          <w:sz w:val="24"/>
          <w:szCs w:val="24"/>
          <w:lang w:eastAsia="zh-CN"/>
        </w:rPr>
        <w:t>可</w:t>
      </w:r>
      <w:r>
        <w:rPr>
          <w:rFonts w:hint="eastAsia" w:ascii="宋体" w:hAnsi="宋体" w:cs="宋体"/>
          <w:color w:val="000000"/>
          <w:sz w:val="24"/>
          <w:szCs w:val="24"/>
        </w:rPr>
        <w:t>向</w:t>
      </w:r>
      <w:r>
        <w:rPr>
          <w:rFonts w:hint="eastAsia" w:ascii="宋体" w:hAnsi="宋体" w:cs="宋体"/>
          <w:color w:val="000000"/>
          <w:sz w:val="24"/>
          <w:szCs w:val="24"/>
          <w:lang w:val="en-US" w:eastAsia="zh-CN"/>
        </w:rPr>
        <w:t>官渡区</w:t>
      </w:r>
      <w:r>
        <w:rPr>
          <w:rFonts w:hint="eastAsia" w:ascii="宋体" w:hAnsi="宋体" w:cs="宋体"/>
          <w:color w:val="000000"/>
          <w:sz w:val="24"/>
          <w:szCs w:val="24"/>
        </w:rPr>
        <w:t>人民政府或</w:t>
      </w:r>
      <w:r>
        <w:rPr>
          <w:rFonts w:hint="eastAsia" w:ascii="宋体" w:hAnsi="宋体" w:cs="宋体"/>
          <w:color w:val="000000"/>
          <w:sz w:val="24"/>
          <w:szCs w:val="24"/>
          <w:lang w:val="en-US" w:eastAsia="zh-CN"/>
        </w:rPr>
        <w:t>昆明市</w:t>
      </w:r>
      <w:r>
        <w:rPr>
          <w:rFonts w:hint="eastAsia" w:ascii="宋体" w:hAnsi="宋体" w:cs="宋体"/>
          <w:color w:val="000000"/>
          <w:sz w:val="24"/>
          <w:szCs w:val="24"/>
        </w:rPr>
        <w:t>生态环境</w:t>
      </w:r>
      <w:r>
        <w:rPr>
          <w:rFonts w:hint="eastAsia" w:ascii="宋体" w:hAnsi="宋体" w:cs="宋体"/>
          <w:color w:val="000000"/>
          <w:sz w:val="24"/>
          <w:szCs w:val="24"/>
          <w:lang w:val="en-US" w:eastAsia="zh-CN"/>
        </w:rPr>
        <w:t>局</w:t>
      </w:r>
      <w:r>
        <w:rPr>
          <w:rFonts w:hint="eastAsia" w:ascii="宋体" w:hAnsi="宋体" w:cs="宋体"/>
          <w:color w:val="000000"/>
          <w:sz w:val="24"/>
          <w:szCs w:val="24"/>
        </w:rPr>
        <w:t>提起行政复议，也可以在六个月内向</w:t>
      </w:r>
      <w:r>
        <w:rPr>
          <w:rFonts w:hint="eastAsia" w:ascii="宋体" w:hAnsi="宋体" w:cs="宋体"/>
          <w:color w:val="000000"/>
          <w:sz w:val="24"/>
          <w:szCs w:val="24"/>
          <w:lang w:val="en-US" w:eastAsia="zh-CN"/>
        </w:rPr>
        <w:t>官渡</w:t>
      </w:r>
      <w:r>
        <w:rPr>
          <w:rFonts w:hint="eastAsia" w:ascii="宋体" w:hAnsi="宋体" w:cs="宋体"/>
          <w:color w:val="000000"/>
          <w:sz w:val="24"/>
          <w:szCs w:val="24"/>
        </w:rPr>
        <w:t>区人民法院提起行政诉讼。</w:t>
      </w:r>
    </w:p>
    <w:p w14:paraId="284642D0">
      <w:pPr>
        <w:spacing w:line="360" w:lineRule="auto"/>
        <w:ind w:firstLine="480"/>
        <w:jc w:val="left"/>
        <w:rPr>
          <w:rFonts w:ascii="宋体" w:hAnsi="宋体" w:cs="宋体"/>
          <w:color w:val="000000"/>
          <w:sz w:val="24"/>
          <w:szCs w:val="24"/>
        </w:rPr>
      </w:pPr>
    </w:p>
    <w:p w14:paraId="513ADCC8">
      <w:pPr>
        <w:spacing w:line="360" w:lineRule="auto"/>
        <w:ind w:firstLine="480"/>
        <w:jc w:val="left"/>
        <w:rPr>
          <w:rFonts w:ascii="宋体" w:cs="宋体"/>
          <w:color w:val="000000"/>
          <w:sz w:val="24"/>
          <w:szCs w:val="24"/>
        </w:rPr>
      </w:pPr>
    </w:p>
    <w:p w14:paraId="10EB1343">
      <w:pPr>
        <w:spacing w:line="360" w:lineRule="auto"/>
        <w:ind w:firstLine="480"/>
        <w:jc w:val="left"/>
        <w:rPr>
          <w:rFonts w:hint="eastAsia" w:ascii="宋体" w:hAnsi="宋体" w:cs="宋体"/>
          <w:color w:val="000000"/>
          <w:sz w:val="24"/>
          <w:szCs w:val="24"/>
        </w:rPr>
      </w:pPr>
    </w:p>
    <w:p w14:paraId="02975030">
      <w:pPr>
        <w:spacing w:line="360" w:lineRule="auto"/>
        <w:ind w:firstLine="480"/>
        <w:jc w:val="left"/>
        <w:rPr>
          <w:rFonts w:ascii="宋体" w:cs="宋体"/>
          <w:color w:val="000000"/>
          <w:sz w:val="24"/>
          <w:szCs w:val="24"/>
        </w:rPr>
      </w:pPr>
      <w:r>
        <w:rPr>
          <w:rFonts w:hint="eastAsia" w:ascii="宋体" w:hAnsi="宋体" w:cs="宋体"/>
          <w:color w:val="000000"/>
          <w:sz w:val="24"/>
          <w:szCs w:val="24"/>
        </w:rPr>
        <w:t>附件：</w:t>
      </w:r>
      <w:r>
        <w:rPr>
          <w:rFonts w:hint="eastAsia" w:ascii="宋体" w:hAnsi="宋体" w:cs="宋体"/>
          <w:color w:val="000000"/>
          <w:sz w:val="24"/>
          <w:szCs w:val="24"/>
          <w:lang w:val="en-US" w:eastAsia="zh-CN"/>
        </w:rPr>
        <w:t>1</w:t>
      </w:r>
      <w:r>
        <w:rPr>
          <w:rFonts w:hint="eastAsia" w:ascii="宋体" w:hAnsi="宋体" w:cs="宋体"/>
          <w:color w:val="000000"/>
          <w:sz w:val="24"/>
          <w:szCs w:val="24"/>
        </w:rPr>
        <w:t>、建设项目影响评价文件审批办事流程</w:t>
      </w:r>
    </w:p>
    <w:p w14:paraId="7F58D64D">
      <w:pPr>
        <w:spacing w:line="360" w:lineRule="auto"/>
        <w:ind w:firstLine="480"/>
        <w:jc w:val="left"/>
        <w:rPr>
          <w:rFonts w:ascii="宋体" w:cs="宋体"/>
          <w:color w:val="000000"/>
          <w:sz w:val="24"/>
          <w:szCs w:val="24"/>
        </w:rPr>
      </w:pPr>
      <w:r>
        <w:rPr>
          <w:rFonts w:hint="eastAsia" w:ascii="宋体" w:hAnsi="宋体" w:cs="宋体"/>
          <w:color w:val="000000"/>
          <w:sz w:val="24"/>
          <w:szCs w:val="24"/>
          <w:lang w:val="en-US" w:eastAsia="zh-CN"/>
        </w:rPr>
        <w:t>2</w:t>
      </w:r>
      <w:r>
        <w:rPr>
          <w:rFonts w:hint="eastAsia" w:ascii="宋体" w:hAnsi="宋体" w:cs="宋体"/>
          <w:color w:val="000000"/>
          <w:sz w:val="24"/>
          <w:szCs w:val="24"/>
        </w:rPr>
        <w:t>、</w:t>
      </w:r>
      <w:r>
        <w:fldChar w:fldCharType="begin"/>
      </w:r>
      <w:r>
        <w:instrText xml:space="preserve"> HYPERLINK "关于建设项目环评报批申请函.docx" </w:instrText>
      </w:r>
      <w:r>
        <w:fldChar w:fldCharType="separate"/>
      </w:r>
      <w:r>
        <w:rPr>
          <w:rFonts w:hint="eastAsia" w:ascii="宋体" w:hAnsi="宋体" w:cs="宋体"/>
          <w:color w:val="000000"/>
          <w:sz w:val="24"/>
          <w:szCs w:val="24"/>
        </w:rPr>
        <w:t>建设项目环境影响评价文件申请示范文本</w:t>
      </w:r>
      <w:r>
        <w:rPr>
          <w:rFonts w:hint="eastAsia" w:ascii="宋体" w:hAnsi="宋体" w:cs="宋体"/>
          <w:color w:val="000000"/>
          <w:sz w:val="24"/>
          <w:szCs w:val="24"/>
        </w:rPr>
        <w:fldChar w:fldCharType="end"/>
      </w:r>
    </w:p>
    <w:p w14:paraId="7DCCC36F">
      <w:pPr>
        <w:spacing w:line="360" w:lineRule="auto"/>
        <w:ind w:firstLine="480"/>
        <w:jc w:val="left"/>
        <w:rPr>
          <w:rFonts w:ascii="宋体" w:cs="宋体"/>
          <w:color w:val="000000"/>
          <w:sz w:val="24"/>
          <w:szCs w:val="24"/>
        </w:rPr>
      </w:pPr>
      <w:r>
        <w:rPr>
          <w:rFonts w:hint="eastAsia" w:ascii="宋体" w:hAnsi="宋体" w:cs="宋体"/>
          <w:color w:val="000000"/>
          <w:sz w:val="24"/>
          <w:szCs w:val="24"/>
          <w:lang w:val="en-US" w:eastAsia="zh-CN"/>
        </w:rPr>
        <w:t>2</w:t>
      </w:r>
      <w:r>
        <w:rPr>
          <w:rFonts w:ascii="宋体" w:hAnsi="宋体" w:cs="宋体"/>
          <w:color w:val="000000"/>
          <w:sz w:val="24"/>
          <w:szCs w:val="24"/>
        </w:rPr>
        <w:t>-1</w:t>
      </w:r>
      <w:r>
        <w:rPr>
          <w:rFonts w:hint="eastAsia" w:ascii="宋体" w:hAnsi="宋体" w:cs="宋体"/>
          <w:color w:val="000000"/>
          <w:sz w:val="24"/>
          <w:szCs w:val="24"/>
        </w:rPr>
        <w:t>、建设单位委托代理人办理许可事宜委托书示范文本</w:t>
      </w:r>
    </w:p>
    <w:p w14:paraId="428DDD28">
      <w:pPr>
        <w:spacing w:line="360" w:lineRule="auto"/>
        <w:ind w:firstLine="480"/>
        <w:jc w:val="left"/>
        <w:rPr>
          <w:rFonts w:ascii="宋体" w:hAnsi="宋体" w:cs="宋体"/>
          <w:color w:val="000000"/>
          <w:sz w:val="24"/>
          <w:szCs w:val="24"/>
        </w:rPr>
      </w:pPr>
      <w:r>
        <w:rPr>
          <w:rFonts w:hint="eastAsia" w:ascii="宋体" w:hAnsi="宋体" w:cs="宋体"/>
          <w:color w:val="000000"/>
          <w:sz w:val="24"/>
          <w:szCs w:val="24"/>
          <w:lang w:val="en-US" w:eastAsia="zh-CN"/>
        </w:rPr>
        <w:t>3</w:t>
      </w:r>
      <w:r>
        <w:rPr>
          <w:rFonts w:hint="eastAsia" w:ascii="宋体" w:hAnsi="宋体" w:cs="宋体"/>
          <w:color w:val="000000"/>
          <w:sz w:val="24"/>
          <w:szCs w:val="24"/>
        </w:rPr>
        <w:t>、</w:t>
      </w:r>
      <w:r>
        <w:fldChar w:fldCharType="begin"/>
      </w:r>
      <w:r>
        <w:instrText xml:space="preserve"> HYPERLINK "file:///G:\\环评办事指南及业务手册4.28\\关于建设项目环评报批申请函.docx" </w:instrText>
      </w:r>
      <w:r>
        <w:fldChar w:fldCharType="separate"/>
      </w:r>
      <w:r>
        <w:rPr>
          <w:rFonts w:hint="eastAsia" w:ascii="宋体" w:hAnsi="宋体" w:cs="宋体"/>
          <w:color w:val="000000"/>
          <w:sz w:val="24"/>
          <w:szCs w:val="24"/>
        </w:rPr>
        <w:t>建设项目环境影响评价文件告知承诺审批申请示范文本</w:t>
      </w:r>
      <w:r>
        <w:rPr>
          <w:rFonts w:hint="eastAsia" w:ascii="宋体" w:hAnsi="宋体" w:cs="宋体"/>
          <w:color w:val="000000"/>
          <w:sz w:val="24"/>
          <w:szCs w:val="24"/>
        </w:rPr>
        <w:fldChar w:fldCharType="end"/>
      </w:r>
    </w:p>
    <w:p w14:paraId="53179D1C">
      <w:pPr>
        <w:spacing w:line="360" w:lineRule="auto"/>
        <w:ind w:firstLine="480"/>
        <w:jc w:val="left"/>
        <w:rPr>
          <w:rFonts w:ascii="宋体" w:hAnsi="宋体" w:cs="宋体"/>
          <w:color w:val="000000"/>
          <w:sz w:val="24"/>
          <w:szCs w:val="24"/>
        </w:rPr>
      </w:pPr>
      <w:r>
        <w:rPr>
          <w:rFonts w:hint="eastAsia" w:ascii="宋体" w:hAnsi="宋体" w:cs="宋体"/>
          <w:color w:val="000000"/>
          <w:sz w:val="24"/>
          <w:szCs w:val="24"/>
          <w:lang w:val="en-US" w:eastAsia="zh-CN"/>
        </w:rPr>
        <w:t>3</w:t>
      </w:r>
      <w:r>
        <w:rPr>
          <w:rFonts w:ascii="宋体" w:hAnsi="宋体" w:cs="宋体"/>
          <w:color w:val="000000"/>
          <w:sz w:val="24"/>
          <w:szCs w:val="24"/>
        </w:rPr>
        <w:t>-1</w:t>
      </w:r>
      <w:r>
        <w:rPr>
          <w:rFonts w:hint="eastAsia" w:ascii="宋体" w:hAnsi="宋体" w:cs="宋体"/>
          <w:color w:val="000000"/>
          <w:sz w:val="24"/>
          <w:szCs w:val="24"/>
        </w:rPr>
        <w:t>、昆明市建设项目环境影响评价文件告知承诺制审批承诺书</w:t>
      </w:r>
    </w:p>
    <w:p w14:paraId="2D752E6A">
      <w:pPr>
        <w:spacing w:line="360" w:lineRule="auto"/>
        <w:ind w:firstLine="480" w:firstLineChars="200"/>
        <w:jc w:val="left"/>
        <w:rPr>
          <w:rFonts w:ascii="宋体" w:hAnsi="宋体" w:cs="宋体"/>
          <w:color w:val="000000"/>
          <w:sz w:val="24"/>
          <w:szCs w:val="24"/>
        </w:rPr>
      </w:pPr>
      <w:r>
        <w:rPr>
          <w:rFonts w:hint="eastAsia" w:ascii="宋体" w:hAnsi="宋体" w:cs="宋体"/>
          <w:color w:val="000000"/>
          <w:sz w:val="24"/>
          <w:szCs w:val="24"/>
          <w:lang w:val="en-US" w:eastAsia="zh-CN"/>
        </w:rPr>
        <w:t>4</w:t>
      </w:r>
      <w:r>
        <w:rPr>
          <w:rFonts w:hint="eastAsia" w:ascii="宋体" w:hAnsi="宋体" w:cs="宋体"/>
          <w:color w:val="000000"/>
          <w:sz w:val="24"/>
          <w:szCs w:val="24"/>
        </w:rPr>
        <w:t>、同意信息公开说明</w:t>
      </w:r>
    </w:p>
    <w:p w14:paraId="2D0129EB">
      <w:pPr>
        <w:spacing w:line="360" w:lineRule="auto"/>
        <w:ind w:firstLine="480" w:firstLineChars="200"/>
        <w:jc w:val="left"/>
        <w:rPr>
          <w:rFonts w:ascii="宋体" w:cs="宋体"/>
          <w:color w:val="000000"/>
          <w:sz w:val="24"/>
          <w:szCs w:val="24"/>
        </w:rPr>
      </w:pPr>
      <w:r>
        <w:rPr>
          <w:rFonts w:hint="eastAsia" w:ascii="宋体" w:hAnsi="宋体" w:cs="宋体"/>
          <w:color w:val="000000"/>
          <w:sz w:val="24"/>
          <w:szCs w:val="24"/>
          <w:lang w:val="en-US" w:eastAsia="zh-CN"/>
        </w:rPr>
        <w:t>5</w:t>
      </w:r>
      <w:r>
        <w:rPr>
          <w:rFonts w:hint="eastAsia" w:ascii="宋体" w:hAnsi="宋体" w:cs="宋体"/>
          <w:color w:val="000000"/>
          <w:sz w:val="24"/>
          <w:szCs w:val="24"/>
        </w:rPr>
        <w:t>、昆明市生态环境局行政许可受理通知单</w:t>
      </w:r>
    </w:p>
    <w:p w14:paraId="0AADB236">
      <w:pPr>
        <w:spacing w:line="360" w:lineRule="auto"/>
        <w:ind w:firstLine="480"/>
        <w:jc w:val="left"/>
        <w:rPr>
          <w:rFonts w:ascii="宋体" w:cs="宋体"/>
          <w:color w:val="000000"/>
          <w:sz w:val="24"/>
          <w:szCs w:val="24"/>
        </w:rPr>
      </w:pPr>
      <w:r>
        <w:rPr>
          <w:rFonts w:hint="eastAsia" w:ascii="宋体" w:hAnsi="宋体" w:cs="宋体"/>
          <w:color w:val="000000"/>
          <w:sz w:val="24"/>
          <w:szCs w:val="24"/>
          <w:lang w:val="en-US" w:eastAsia="zh-CN"/>
        </w:rPr>
        <w:t>6</w:t>
      </w:r>
      <w:r>
        <w:rPr>
          <w:rFonts w:hint="eastAsia" w:ascii="宋体" w:hAnsi="宋体" w:cs="宋体"/>
          <w:color w:val="000000"/>
          <w:sz w:val="24"/>
          <w:szCs w:val="24"/>
        </w:rPr>
        <w:t>、昆明市生态环境局行政许可不予受理通知单</w:t>
      </w:r>
    </w:p>
    <w:p w14:paraId="354C68AB">
      <w:pPr>
        <w:spacing w:line="360" w:lineRule="auto"/>
        <w:ind w:firstLine="480"/>
        <w:jc w:val="left"/>
        <w:rPr>
          <w:rFonts w:ascii="宋体" w:cs="宋体"/>
          <w:color w:val="000000"/>
          <w:sz w:val="24"/>
          <w:szCs w:val="24"/>
        </w:rPr>
      </w:pPr>
      <w:r>
        <w:rPr>
          <w:rFonts w:hint="eastAsia" w:ascii="宋体" w:hAnsi="宋体" w:cs="宋体"/>
          <w:color w:val="000000"/>
          <w:sz w:val="24"/>
          <w:szCs w:val="24"/>
          <w:lang w:val="en-US" w:eastAsia="zh-CN"/>
        </w:rPr>
        <w:t>7</w:t>
      </w:r>
      <w:r>
        <w:rPr>
          <w:rFonts w:hint="eastAsia" w:ascii="宋体" w:hAnsi="宋体" w:cs="宋体"/>
          <w:color w:val="000000"/>
          <w:sz w:val="24"/>
          <w:szCs w:val="24"/>
        </w:rPr>
        <w:t>、昆明市生态环境局行政许可申请材料补正通知单</w:t>
      </w:r>
    </w:p>
    <w:p w14:paraId="73FC66F9">
      <w:pPr>
        <w:spacing w:line="360" w:lineRule="auto"/>
        <w:ind w:firstLine="480"/>
        <w:jc w:val="left"/>
        <w:rPr>
          <w:rFonts w:ascii="宋体" w:cs="宋体"/>
          <w:color w:val="000000"/>
          <w:sz w:val="24"/>
          <w:szCs w:val="24"/>
        </w:rPr>
      </w:pPr>
      <w:r>
        <w:rPr>
          <w:rFonts w:hint="eastAsia" w:ascii="宋体" w:hAnsi="宋体" w:cs="宋体"/>
          <w:color w:val="000000"/>
          <w:sz w:val="24"/>
          <w:szCs w:val="24"/>
          <w:lang w:val="en-US" w:eastAsia="zh-CN"/>
        </w:rPr>
        <w:t>8</w:t>
      </w:r>
      <w:r>
        <w:rPr>
          <w:rFonts w:hint="eastAsia" w:ascii="宋体" w:hAnsi="宋体" w:cs="宋体"/>
          <w:color w:val="000000"/>
          <w:sz w:val="24"/>
          <w:szCs w:val="24"/>
        </w:rPr>
        <w:t>、昆明市生态环境局行政许可送达回证</w:t>
      </w:r>
    </w:p>
    <w:p w14:paraId="2724B480">
      <w:pPr>
        <w:spacing w:line="360" w:lineRule="auto"/>
        <w:ind w:firstLine="480"/>
        <w:jc w:val="left"/>
        <w:rPr>
          <w:rFonts w:ascii="宋体" w:cs="宋体"/>
          <w:color w:val="000000"/>
          <w:sz w:val="24"/>
          <w:szCs w:val="24"/>
        </w:rPr>
      </w:pPr>
    </w:p>
    <w:p w14:paraId="082D160E">
      <w:pPr>
        <w:tabs>
          <w:tab w:val="left" w:pos="4786"/>
        </w:tabs>
        <w:spacing w:line="360" w:lineRule="auto"/>
        <w:rPr>
          <w:rFonts w:cs="Times New Roman"/>
        </w:rPr>
      </w:pPr>
    </w:p>
    <w:p w14:paraId="134C09F4">
      <w:pPr>
        <w:tabs>
          <w:tab w:val="left" w:pos="4786"/>
        </w:tabs>
        <w:spacing w:line="360" w:lineRule="auto"/>
        <w:rPr>
          <w:rFonts w:ascii="黑体" w:hAnsi="黑体" w:eastAsia="黑体" w:cs="黑体"/>
          <w:sz w:val="28"/>
          <w:szCs w:val="28"/>
        </w:rPr>
      </w:pPr>
    </w:p>
    <w:p w14:paraId="0A2B7BD7">
      <w:pPr>
        <w:tabs>
          <w:tab w:val="left" w:pos="4786"/>
        </w:tabs>
        <w:spacing w:line="360" w:lineRule="auto"/>
        <w:rPr>
          <w:rFonts w:ascii="黑体" w:hAnsi="黑体" w:eastAsia="黑体" w:cs="黑体"/>
          <w:sz w:val="28"/>
          <w:szCs w:val="28"/>
        </w:rPr>
      </w:pPr>
    </w:p>
    <w:p w14:paraId="16961EF1">
      <w:pPr>
        <w:tabs>
          <w:tab w:val="left" w:pos="4786"/>
        </w:tabs>
        <w:spacing w:line="360" w:lineRule="auto"/>
        <w:rPr>
          <w:rFonts w:ascii="黑体" w:hAnsi="黑体" w:eastAsia="黑体" w:cs="黑体"/>
          <w:sz w:val="28"/>
          <w:szCs w:val="28"/>
        </w:rPr>
      </w:pPr>
    </w:p>
    <w:p w14:paraId="3CE68B48">
      <w:pPr>
        <w:tabs>
          <w:tab w:val="left" w:pos="4786"/>
        </w:tabs>
        <w:spacing w:line="360" w:lineRule="auto"/>
        <w:rPr>
          <w:rFonts w:ascii="黑体" w:hAnsi="黑体" w:eastAsia="黑体" w:cs="黑体"/>
          <w:sz w:val="28"/>
          <w:szCs w:val="28"/>
        </w:rPr>
      </w:pPr>
    </w:p>
    <w:p w14:paraId="15BF16DE">
      <w:pPr>
        <w:tabs>
          <w:tab w:val="left" w:pos="4786"/>
        </w:tabs>
        <w:spacing w:line="360" w:lineRule="auto"/>
        <w:rPr>
          <w:rFonts w:ascii="黑体" w:hAnsi="黑体" w:eastAsia="黑体" w:cs="黑体"/>
          <w:sz w:val="28"/>
          <w:szCs w:val="28"/>
        </w:rPr>
      </w:pPr>
    </w:p>
    <w:p w14:paraId="6A0BA1AC">
      <w:pPr>
        <w:tabs>
          <w:tab w:val="left" w:pos="4786"/>
        </w:tabs>
        <w:spacing w:line="360" w:lineRule="auto"/>
        <w:rPr>
          <w:rFonts w:ascii="黑体" w:hAnsi="黑体" w:eastAsia="黑体" w:cs="黑体"/>
          <w:sz w:val="28"/>
          <w:szCs w:val="28"/>
        </w:rPr>
      </w:pPr>
    </w:p>
    <w:p w14:paraId="481967AC">
      <w:pPr>
        <w:tabs>
          <w:tab w:val="left" w:pos="4786"/>
        </w:tabs>
        <w:spacing w:line="360" w:lineRule="auto"/>
        <w:rPr>
          <w:rFonts w:ascii="黑体" w:hAnsi="黑体" w:eastAsia="黑体" w:cs="黑体"/>
          <w:sz w:val="28"/>
          <w:szCs w:val="28"/>
        </w:rPr>
      </w:pPr>
    </w:p>
    <w:p w14:paraId="0C976521">
      <w:pPr>
        <w:tabs>
          <w:tab w:val="left" w:pos="4786"/>
        </w:tabs>
        <w:spacing w:line="360" w:lineRule="auto"/>
        <w:rPr>
          <w:rFonts w:ascii="黑体" w:hAnsi="黑体" w:eastAsia="黑体" w:cs="黑体"/>
          <w:sz w:val="28"/>
          <w:szCs w:val="28"/>
        </w:rPr>
      </w:pPr>
    </w:p>
    <w:p w14:paraId="22AD6373">
      <w:pPr>
        <w:tabs>
          <w:tab w:val="left" w:pos="4786"/>
        </w:tabs>
        <w:spacing w:line="360" w:lineRule="auto"/>
        <w:rPr>
          <w:rFonts w:hint="eastAsia" w:ascii="黑体" w:hAnsi="黑体" w:eastAsia="黑体" w:cs="黑体"/>
          <w:sz w:val="28"/>
          <w:szCs w:val="28"/>
        </w:rPr>
      </w:pPr>
    </w:p>
    <w:p w14:paraId="4BA1B90E">
      <w:pPr>
        <w:tabs>
          <w:tab w:val="left" w:pos="4786"/>
        </w:tabs>
        <w:spacing w:line="360" w:lineRule="auto"/>
        <w:rPr>
          <w:rFonts w:hint="eastAsia" w:ascii="黑体" w:hAnsi="黑体" w:eastAsia="黑体" w:cs="黑体"/>
          <w:sz w:val="28"/>
          <w:szCs w:val="28"/>
        </w:rPr>
      </w:pPr>
    </w:p>
    <w:p w14:paraId="277E73AB">
      <w:pPr>
        <w:tabs>
          <w:tab w:val="left" w:pos="4786"/>
        </w:tabs>
        <w:spacing w:line="360" w:lineRule="auto"/>
        <w:rPr>
          <w:rFonts w:cs="Times New Roman"/>
        </w:rPr>
      </w:pPr>
    </w:p>
    <w:p w14:paraId="22C24420">
      <w:pPr>
        <w:tabs>
          <w:tab w:val="left" w:pos="4786"/>
        </w:tabs>
        <w:spacing w:line="360" w:lineRule="auto"/>
        <w:rPr>
          <w:rFonts w:cs="Times New Roman"/>
        </w:rPr>
      </w:pPr>
    </w:p>
    <w:p w14:paraId="091B9838">
      <w:pPr>
        <w:tabs>
          <w:tab w:val="left" w:pos="4786"/>
        </w:tabs>
        <w:spacing w:line="360" w:lineRule="auto"/>
        <w:rPr>
          <w:rFonts w:cs="Times New Roman"/>
        </w:rPr>
      </w:pPr>
    </w:p>
    <w:p w14:paraId="16B279A4">
      <w:pPr>
        <w:tabs>
          <w:tab w:val="left" w:pos="4786"/>
        </w:tabs>
        <w:spacing w:line="360" w:lineRule="auto"/>
        <w:rPr>
          <w:rFonts w:cs="Times New Roman"/>
        </w:rPr>
      </w:pPr>
    </w:p>
    <w:p w14:paraId="5790B7D6">
      <w:pPr>
        <w:spacing w:line="360" w:lineRule="auto"/>
        <w:rPr>
          <w:rFonts w:hint="eastAsia" w:ascii="黑体" w:hAnsi="黑体" w:eastAsia="黑体" w:cs="黑体"/>
        </w:rPr>
      </w:pPr>
    </w:p>
    <w:p w14:paraId="061A5AEF">
      <w:pPr>
        <w:spacing w:line="360" w:lineRule="auto"/>
        <w:rPr>
          <w:rFonts w:hint="eastAsia" w:ascii="黑体" w:hAnsi="黑体" w:eastAsia="黑体" w:cs="黑体"/>
        </w:rPr>
      </w:pPr>
    </w:p>
    <w:p w14:paraId="2E69B403">
      <w:pPr>
        <w:spacing w:line="360" w:lineRule="auto"/>
        <w:rPr>
          <w:rFonts w:ascii="黑体" w:hAnsi="黑体" w:eastAsia="黑体" w:cs="黑体"/>
        </w:rPr>
      </w:pPr>
      <w:r>
        <w:rPr>
          <w:rFonts w:hint="eastAsia" w:ascii="黑体" w:hAnsi="黑体" w:eastAsia="黑体" w:cs="黑体"/>
        </w:rPr>
        <w:t>附件</w:t>
      </w:r>
      <w:r>
        <w:rPr>
          <w:rFonts w:hint="eastAsia" w:ascii="黑体" w:hAnsi="黑体" w:eastAsia="黑体" w:cs="黑体"/>
          <w:lang w:val="en-US" w:eastAsia="zh-CN"/>
        </w:rPr>
        <w:t>1</w:t>
      </w:r>
      <w:r>
        <w:rPr>
          <w:rFonts w:ascii="黑体" w:hAnsi="黑体" w:eastAsia="黑体" w:cs="黑体"/>
        </w:rPr>
        <w:t xml:space="preserve">: </w:t>
      </w:r>
      <w:r>
        <w:rPr>
          <w:rFonts w:hint="eastAsia" w:ascii="黑体" w:hAnsi="黑体" w:eastAsia="黑体" w:cs="黑体"/>
        </w:rPr>
        <w:t>建设项目环境影响评价文件审批办事流程</w:t>
      </w:r>
    </w:p>
    <w:p w14:paraId="5FF632D8">
      <w:pPr>
        <w:spacing w:line="360" w:lineRule="auto"/>
        <w:ind w:firstLine="2940" w:firstLineChars="1400"/>
        <w:rPr>
          <w:rFonts w:ascii="黑体" w:hAnsi="黑体" w:eastAsia="黑体" w:cs="黑体"/>
        </w:rPr>
      </w:pPr>
      <w:r>
        <w:rPr>
          <w:rFonts w:hint="eastAsia" w:ascii="黑体" w:hAnsi="黑体" w:eastAsia="黑体" w:cs="黑体"/>
        </w:rPr>
        <w:t>办事流程示意图</w:t>
      </w:r>
    </w:p>
    <w:p w14:paraId="53E52DCB">
      <w:pPr>
        <w:spacing w:line="360" w:lineRule="auto"/>
        <w:jc w:val="center"/>
        <w:rPr>
          <w:rFonts w:ascii="黑体" w:hAnsi="黑体" w:eastAsia="黑体" w:cs="黑体"/>
        </w:rPr>
      </w:pPr>
      <w:r>
        <w:rPr>
          <w:rFonts w:ascii="黑体" w:hAnsi="黑体" w:eastAsia="黑体" w:cs="黑体"/>
        </w:rPr>
        <w:pict>
          <v:group id="_x0000_s1026" o:spid="_x0000_s1026" o:spt="203" style="height:578.15pt;width:402.05pt;" coordsize="8041,11563" editas="canvas">
            <o:lock v:ext="edit"/>
            <v:shape id="_x0000_s1027" o:spid="_x0000_s1027" o:spt="75" type="#_x0000_t75" style="position:absolute;left:0;top:0;height:11563;width:8041;" filled="f" stroked="f" coordsize="21600,21600">
              <v:path/>
              <v:fill on="f" focussize="0,0"/>
              <v:stroke on="f"/>
              <v:imagedata o:title=""/>
              <o:lock v:ext="edit" text="t" aspectratio="t"/>
            </v:shape>
            <v:shape id="_x0000_s1028" o:spid="_x0000_s1028" style="position:absolute;left:2497;top:98;height:656;width:1756;" filled="f" stroked="t" coordsize="1800,593" path="m296,593l1504,593hdc1668,593,1800,460,1800,297c1800,133,1668,0,1504,0c1504,0,1504,0,1504,0hal1504,0,296,0hdc132,0,0,133,0,297c0,460,132,593,296,593haxe">
              <v:path arrowok="t"/>
              <v:fill on="f" focussize="0,0"/>
              <v:stroke weight="0.25pt" color="#404040" endcap="round"/>
              <v:imagedata o:title=""/>
              <o:lock v:ext="edit" aspectratio="f"/>
            </v:shape>
            <v:rect id="_x0000_s1029" o:spid="_x0000_s1029" o:spt="1" style="position:absolute;left:2997;top:319;height:312;width:881;mso-wrap-style:none;" filled="f" stroked="f" coordsize="21600,21600">
              <v:path/>
              <v:fill on="f" focussize="0,0"/>
              <v:stroke on="f"/>
              <v:imagedata o:title=""/>
              <o:lock v:ext="edit" aspectratio="f"/>
              <v:textbox inset="0mm,0mm,0mm,0mm" style="mso-fit-shape-to-text:t;">
                <w:txbxContent>
                  <w:p w14:paraId="5DD1EE74">
                    <w:pPr>
                      <w:rPr>
                        <w:rFonts w:cs="Times New Roman"/>
                      </w:rPr>
                    </w:pPr>
                    <w:r>
                      <w:rPr>
                        <w:rFonts w:hint="eastAsia" w:ascii="宋体" w:cs="宋体"/>
                        <w:color w:val="000000"/>
                        <w:sz w:val="22"/>
                        <w:szCs w:val="22"/>
                      </w:rPr>
                      <w:t>提出申请</w:t>
                    </w:r>
                  </w:p>
                </w:txbxContent>
              </v:textbox>
            </v:rect>
            <v:rect id="_x0000_s1030" o:spid="_x0000_s1030" o:spt="1" style="position:absolute;left:2538;top:1050;height:625;width:1686;" filled="f" stroked="t" coordsize="21600,21600">
              <v:path/>
              <v:fill on="f" focussize="0,0"/>
              <v:stroke weight="0.25pt" color="#404040" joinstyle="round" endcap="round"/>
              <v:imagedata o:title=""/>
              <o:lock v:ext="edit" aspectratio="f"/>
            </v:rect>
            <v:rect id="_x0000_s1031" o:spid="_x0000_s1031" o:spt="1" style="position:absolute;left:2825;top:1257;height:312;width:1321;mso-wrap-style:none;" filled="f" stroked="f" coordsize="21600,21600">
              <v:path/>
              <v:fill on="f" focussize="0,0"/>
              <v:stroke on="f"/>
              <v:imagedata o:title=""/>
              <o:lock v:ext="edit" aspectratio="f"/>
              <v:textbox inset="0mm,0mm,0mm,0mm" style="mso-fit-shape-to-text:t;">
                <w:txbxContent>
                  <w:p w14:paraId="1C5D30F9">
                    <w:pPr>
                      <w:rPr>
                        <w:rFonts w:cs="Times New Roman"/>
                      </w:rPr>
                    </w:pPr>
                    <w:r>
                      <w:rPr>
                        <w:rFonts w:hint="eastAsia" w:ascii="宋体" w:cs="宋体"/>
                        <w:color w:val="000000"/>
                        <w:sz w:val="22"/>
                        <w:szCs w:val="22"/>
                      </w:rPr>
                      <w:t>审核申请材料</w:t>
                    </w:r>
                  </w:p>
                </w:txbxContent>
              </v:textbox>
            </v:rect>
            <v:shape id="_x0000_s1032" o:spid="_x0000_s1032" style="position:absolute;left:2679;top:1994;height:1196;width:1404;" filled="f" stroked="t" coordsize="1404,1196" path="m0,599l702,0,1404,599,702,1196,0,599xe">
              <v:path arrowok="t"/>
              <v:fill on="f" focussize="0,0"/>
              <v:stroke weight="0.25pt" color="#404040" endcap="round"/>
              <v:imagedata o:title=""/>
              <o:lock v:ext="edit" aspectratio="f"/>
            </v:shape>
            <v:rect id="_x0000_s1033" o:spid="_x0000_s1033" o:spt="1" style="position:absolute;left:3012;top:2336;height:312;width:881;mso-wrap-style:none;" filled="f" stroked="f" coordsize="21600,21600">
              <v:path/>
              <v:fill on="f" focussize="0,0"/>
              <v:stroke on="f"/>
              <v:imagedata o:title=""/>
              <o:lock v:ext="edit" aspectratio="f"/>
              <v:textbox inset="0mm,0mm,0mm,0mm" style="mso-fit-shape-to-text:t;">
                <w:txbxContent>
                  <w:p w14:paraId="5519CAB8">
                    <w:pPr>
                      <w:rPr>
                        <w:rFonts w:cs="Times New Roman"/>
                      </w:rPr>
                    </w:pPr>
                    <w:r>
                      <w:rPr>
                        <w:rFonts w:hint="eastAsia" w:ascii="宋体" w:cs="宋体"/>
                        <w:color w:val="000000"/>
                        <w:sz w:val="22"/>
                        <w:szCs w:val="22"/>
                      </w:rPr>
                      <w:t>申请材料</w:t>
                    </w:r>
                  </w:p>
                </w:txbxContent>
              </v:textbox>
            </v:rect>
            <v:rect id="_x0000_s1034" o:spid="_x0000_s1034" o:spt="1" style="position:absolute;left:3012;top:2619;height:312;width:881;mso-wrap-style:none;" filled="f" stroked="f" coordsize="21600,21600">
              <v:path/>
              <v:fill on="f" focussize="0,0"/>
              <v:stroke on="f"/>
              <v:imagedata o:title=""/>
              <o:lock v:ext="edit" aspectratio="f"/>
              <v:textbox inset="0mm,0mm,0mm,0mm" style="mso-fit-shape-to-text:t;">
                <w:txbxContent>
                  <w:p w14:paraId="391C582C">
                    <w:pPr>
                      <w:rPr>
                        <w:rFonts w:cs="Times New Roman"/>
                      </w:rPr>
                    </w:pPr>
                    <w:r>
                      <w:rPr>
                        <w:rFonts w:hint="eastAsia" w:ascii="宋体" w:cs="宋体"/>
                        <w:color w:val="000000"/>
                        <w:sz w:val="22"/>
                        <w:szCs w:val="22"/>
                      </w:rPr>
                      <w:t>审核结果</w:t>
                    </w:r>
                  </w:p>
                </w:txbxContent>
              </v:textbox>
            </v:rect>
            <v:rect id="_x0000_s1035" o:spid="_x0000_s1035" o:spt="1" style="position:absolute;left:2100;top:3667;height:1073;width:4303;" filled="f" stroked="t" coordsize="21600,21600">
              <v:path/>
              <v:fill on="f" focussize="0,0"/>
              <v:stroke weight="0.25pt" color="#404040" joinstyle="round" endcap="round"/>
              <v:imagedata o:title=""/>
              <o:lock v:ext="edit" aspectratio="f"/>
            </v:rect>
            <v:rect id="_x0000_s1036" o:spid="_x0000_s1036" o:spt="1" style="position:absolute;left:2100;top:3744;height:624;width:3945;" filled="f" stroked="f" coordsize="21600,21600">
              <v:path/>
              <v:fill on="f" focussize="0,0"/>
              <v:stroke on="f"/>
              <v:imagedata o:title=""/>
              <o:lock v:ext="edit" aspectratio="f"/>
              <v:textbox inset="0mm,0mm,0mm,0mm">
                <w:txbxContent>
                  <w:p w14:paraId="6B28A375">
                    <w:pPr>
                      <w:rPr>
                        <w:rFonts w:ascii="宋体" w:cs="Times New Roman"/>
                        <w:color w:val="000000"/>
                        <w:sz w:val="22"/>
                        <w:szCs w:val="22"/>
                      </w:rPr>
                    </w:pPr>
                    <w:r>
                      <w:rPr>
                        <w:rFonts w:hint="eastAsia" w:ascii="宋体" w:cs="宋体"/>
                        <w:color w:val="000000"/>
                        <w:sz w:val="22"/>
                        <w:szCs w:val="22"/>
                      </w:rPr>
                      <w:t>告知承诺受理当天办结，正常审批的受理并公示（公示时间不计入审批时限）</w:t>
                    </w:r>
                  </w:p>
                  <w:p w14:paraId="7C9555EC">
                    <w:pPr>
                      <w:rPr>
                        <w:rFonts w:cs="Times New Roman"/>
                      </w:rPr>
                    </w:pPr>
                    <w:r>
                      <w:rPr>
                        <w:rFonts w:hint="eastAsia" w:ascii="宋体" w:cs="宋体"/>
                        <w:color w:val="000000"/>
                        <w:sz w:val="22"/>
                        <w:szCs w:val="22"/>
                      </w:rPr>
                      <w:t>不计入审批时限）</w:t>
                    </w:r>
                  </w:p>
                </w:txbxContent>
              </v:textbox>
            </v:rect>
            <v:rect id="_x0000_s1037" o:spid="_x0000_s1037" o:spt="1" style="position:absolute;left:2625;top:4368;height:312;width:221;mso-wrap-style:none;" filled="f" stroked="f" coordsize="21600,21600">
              <v:path/>
              <v:fill on="f" focussize="0,0"/>
              <v:stroke on="f"/>
              <v:imagedata o:title=""/>
              <o:lock v:ext="edit" aspectratio="f"/>
              <v:textbox inset="0mm,0mm,0mm,0mm" style="mso-fit-shape-to-text:t;">
                <w:txbxContent>
                  <w:p w14:paraId="4CECE9FE">
                    <w:pPr>
                      <w:rPr>
                        <w:rFonts w:cs="Times New Roman"/>
                      </w:rPr>
                    </w:pPr>
                    <w:r>
                      <w:rPr>
                        <w:rFonts w:hint="eastAsia" w:ascii="宋体" w:cs="宋体"/>
                        <w:color w:val="000000"/>
                        <w:sz w:val="22"/>
                        <w:szCs w:val="22"/>
                      </w:rPr>
                      <w:t>（</w:t>
                    </w:r>
                  </w:p>
                </w:txbxContent>
              </v:textbox>
            </v:rect>
            <v:rect id="_x0000_s1038" o:spid="_x0000_s1038" o:spt="1" style="position:absolute;left:2205;top:4368;height:312;width:441;mso-wrap-style:none;" filled="f" stroked="f" coordsize="21600,21600">
              <v:path/>
              <v:fill on="f" focussize="0,0"/>
              <v:stroke on="f"/>
              <v:imagedata o:title=""/>
              <o:lock v:ext="edit" aspectratio="f"/>
              <v:textbox inset="0mm,0mm,0mm,0mm" style="mso-fit-shape-to-text:t;">
                <w:txbxContent>
                  <w:p w14:paraId="58B22684">
                    <w:pPr>
                      <w:rPr>
                        <w:rFonts w:cs="Times New Roman"/>
                      </w:rPr>
                    </w:pPr>
                    <w:r>
                      <w:rPr>
                        <w:rFonts w:hint="eastAsia" w:ascii="宋体" w:cs="宋体"/>
                        <w:color w:val="000000"/>
                        <w:sz w:val="22"/>
                        <w:szCs w:val="22"/>
                      </w:rPr>
                      <w:t>发放</w:t>
                    </w:r>
                  </w:p>
                </w:txbxContent>
              </v:textbox>
            </v:rect>
            <v:rect id="_x0000_s1039" o:spid="_x0000_s1039" o:spt="1" style="position:absolute;left:2835;top:4368;height:312;width:221;mso-wrap-style:none;" filled="f" stroked="f" coordsize="21600,21600">
              <v:path/>
              <v:fill on="f" focussize="0,0"/>
              <v:stroke on="f"/>
              <v:imagedata o:title=""/>
              <o:lock v:ext="edit" aspectratio="f"/>
              <v:textbox inset="0mm,0mm,0mm,0mm" style="mso-fit-shape-to-text:t;">
                <w:txbxContent>
                  <w:p w14:paraId="5BB17904">
                    <w:pPr>
                      <w:rPr>
                        <w:rFonts w:cs="Times New Roman"/>
                      </w:rPr>
                    </w:pPr>
                    <w:r>
                      <w:rPr>
                        <w:rFonts w:hint="eastAsia" w:ascii="宋体" w:cs="宋体"/>
                        <w:color w:val="000000"/>
                        <w:sz w:val="22"/>
                        <w:szCs w:val="22"/>
                      </w:rPr>
                      <w:t>《</w:t>
                    </w:r>
                  </w:p>
                </w:txbxContent>
              </v:textbox>
            </v:rect>
            <v:rect id="_x0000_s1040" o:spid="_x0000_s1040" o:spt="1" style="position:absolute;left:3045;top:4368;height:312;width:1101;mso-wrap-style:none;" filled="f" stroked="f" coordsize="21600,21600">
              <v:path/>
              <v:fill on="f" focussize="0,0"/>
              <v:stroke on="f"/>
              <v:imagedata o:title=""/>
              <o:lock v:ext="edit" aspectratio="f"/>
              <v:textbox inset="0mm,0mm,0mm,0mm" style="mso-fit-shape-to-text:t;">
                <w:txbxContent>
                  <w:p w14:paraId="1D69CD77">
                    <w:pPr>
                      <w:rPr>
                        <w:rFonts w:cs="Times New Roman"/>
                      </w:rPr>
                    </w:pPr>
                    <w:r>
                      <w:rPr>
                        <w:rFonts w:hint="eastAsia" w:ascii="宋体" w:cs="宋体"/>
                        <w:color w:val="000000"/>
                        <w:sz w:val="22"/>
                        <w:szCs w:val="22"/>
                      </w:rPr>
                      <w:t>受理通知单</w:t>
                    </w:r>
                  </w:p>
                </w:txbxContent>
              </v:textbox>
            </v:rect>
            <v:rect id="_x0000_s1041" o:spid="_x0000_s1041" o:spt="1" style="position:absolute;left:4095;top:4368;height:312;width:440;mso-wrap-style:none;" filled="f" stroked="f" coordsize="21600,21600">
              <v:path/>
              <v:fill on="f" focussize="0,0"/>
              <v:stroke on="f"/>
              <v:imagedata o:title=""/>
              <o:lock v:ext="edit" aspectratio="f"/>
              <v:textbox inset="0mm,0mm,0mm,0mm" style="mso-fit-shape-to-text:t;">
                <w:txbxContent>
                  <w:p w14:paraId="6149DC0E">
                    <w:pPr>
                      <w:rPr>
                        <w:rFonts w:cs="Times New Roman"/>
                      </w:rPr>
                    </w:pPr>
                    <w:r>
                      <w:rPr>
                        <w:rFonts w:hint="eastAsia" w:ascii="宋体" w:cs="宋体"/>
                        <w:color w:val="000000"/>
                        <w:sz w:val="22"/>
                        <w:szCs w:val="22"/>
                      </w:rPr>
                      <w:t>》）</w:t>
                    </w:r>
                  </w:p>
                </w:txbxContent>
              </v:textbox>
            </v:rect>
            <v:rect id="_x0000_s1042" o:spid="_x0000_s1042" o:spt="1" style="position:absolute;left:2024;top:5088;height:1120;width:2714;" filled="f" stroked="t" coordsize="21600,21600">
              <v:path/>
              <v:fill on="f" focussize="0,0"/>
              <v:stroke weight="0.25pt" color="#404040" joinstyle="round" endcap="round"/>
              <v:imagedata o:title=""/>
              <o:lock v:ext="edit" aspectratio="f"/>
            </v:rect>
            <v:rect id="_x0000_s1043" o:spid="_x0000_s1043" o:spt="1" style="position:absolute;left:3012;top:5398;height:312;width:881;mso-wrap-style:none;" filled="f" stroked="f" coordsize="21600,21600">
              <v:path/>
              <v:fill on="f" focussize="0,0"/>
              <v:stroke on="f"/>
              <v:imagedata o:title=""/>
              <o:lock v:ext="edit" aspectratio="f"/>
              <v:textbox inset="0mm,0mm,0mm,0mm" style="mso-fit-shape-to-text:t;">
                <w:txbxContent>
                  <w:p w14:paraId="01EA653D">
                    <w:pPr>
                      <w:rPr>
                        <w:rFonts w:cs="Times New Roman"/>
                      </w:rPr>
                    </w:pPr>
                    <w:r>
                      <w:rPr>
                        <w:rFonts w:hint="eastAsia" w:ascii="宋体" w:cs="宋体"/>
                        <w:color w:val="000000"/>
                        <w:sz w:val="22"/>
                        <w:szCs w:val="22"/>
                      </w:rPr>
                      <w:t>技术评估</w:t>
                    </w:r>
                  </w:p>
                </w:txbxContent>
              </v:textbox>
            </v:rect>
            <v:rect id="_x0000_s1044" o:spid="_x0000_s1044" o:spt="1" style="position:absolute;left:2544;top:5681;height:312;width:221;mso-wrap-style:none;" filled="f" stroked="f" coordsize="21600,21600">
              <v:path/>
              <v:fill on="f" focussize="0,0"/>
              <v:stroke on="f"/>
              <v:imagedata o:title=""/>
              <o:lock v:ext="edit" aspectratio="f"/>
              <v:textbox inset="0mm,0mm,0mm,0mm" style="mso-fit-shape-to-text:t;">
                <w:txbxContent>
                  <w:p w14:paraId="6D5F1918">
                    <w:pPr>
                      <w:rPr>
                        <w:rFonts w:cs="Times New Roman"/>
                      </w:rPr>
                    </w:pPr>
                    <w:r>
                      <w:rPr>
                        <w:rFonts w:hint="eastAsia" w:ascii="宋体" w:cs="宋体"/>
                        <w:color w:val="000000"/>
                        <w:sz w:val="22"/>
                        <w:szCs w:val="22"/>
                      </w:rPr>
                      <w:t>（</w:t>
                    </w:r>
                  </w:p>
                </w:txbxContent>
              </v:textbox>
            </v:rect>
            <v:rect id="_x0000_s1045" o:spid="_x0000_s1045" o:spt="1" style="position:absolute;left:2731;top:5681;height:312;width:1761;mso-wrap-style:none;" filled="f" stroked="f" coordsize="21600,21600">
              <v:path/>
              <v:fill on="f" focussize="0,0"/>
              <v:stroke on="f"/>
              <v:imagedata o:title=""/>
              <o:lock v:ext="edit" aspectratio="f"/>
              <v:textbox inset="0mm,0mm,0mm,0mm" style="mso-fit-shape-to-text:t;">
                <w:txbxContent>
                  <w:p w14:paraId="1C4B310C">
                    <w:pPr>
                      <w:rPr>
                        <w:rFonts w:cs="Times New Roman"/>
                      </w:rPr>
                    </w:pPr>
                    <w:r>
                      <w:rPr>
                        <w:rFonts w:hint="eastAsia" w:ascii="宋体" w:cs="宋体"/>
                        <w:color w:val="000000"/>
                        <w:sz w:val="22"/>
                        <w:szCs w:val="22"/>
                      </w:rPr>
                      <w:t>不计入审批时限）</w:t>
                    </w:r>
                  </w:p>
                </w:txbxContent>
              </v:textbox>
            </v:rect>
            <v:rect id="_x0000_s1046" o:spid="_x0000_s1046" o:spt="1" style="position:absolute;left:4042;top:5681;height:312;width:221;mso-wrap-style:none;" filled="f" stroked="f" coordsize="21600,21600">
              <v:path/>
              <v:fill on="f" focussize="0,0"/>
              <v:stroke on="f"/>
              <v:imagedata o:title=""/>
              <o:lock v:ext="edit" aspectratio="f"/>
              <v:textbox inset="0mm,0mm,0mm,0mm" style="mso-fit-shape-to-text:t;">
                <w:txbxContent>
                  <w:p w14:paraId="75ABF51A">
                    <w:pPr>
                      <w:rPr>
                        <w:rFonts w:cs="Times New Roman"/>
                      </w:rPr>
                    </w:pPr>
                    <w:r>
                      <w:rPr>
                        <w:rFonts w:hint="eastAsia" w:ascii="宋体" w:cs="宋体"/>
                        <w:color w:val="000000"/>
                        <w:sz w:val="22"/>
                        <w:szCs w:val="22"/>
                      </w:rPr>
                      <w:t>）</w:t>
                    </w:r>
                  </w:p>
                </w:txbxContent>
              </v:textbox>
            </v:rect>
            <v:shape id="_x0000_s1047" o:spid="_x0000_s1047" style="position:absolute;left:2583;top:6796;height:951;width:1596;" filled="f" stroked="t" coordsize="1596,951" path="m0,476l798,0,1596,476,798,951,0,476xe">
              <v:path arrowok="t"/>
              <v:fill on="f" focussize="0,0"/>
              <v:stroke weight="0.25pt" color="#404040" endcap="round"/>
              <v:imagedata o:title=""/>
              <o:lock v:ext="edit" aspectratio="f"/>
            </v:shape>
            <v:rect id="_x0000_s1048" o:spid="_x0000_s1048" o:spt="1" style="position:absolute;left:3012;top:7168;height:312;width:881;mso-wrap-style:none;" filled="f" stroked="f" coordsize="21600,21600">
              <v:path/>
              <v:fill on="f" focussize="0,0"/>
              <v:stroke on="f"/>
              <v:imagedata o:title=""/>
              <o:lock v:ext="edit" aspectratio="f"/>
              <v:textbox inset="0mm,0mm,0mm,0mm" style="mso-fit-shape-to-text:t;">
                <w:txbxContent>
                  <w:p w14:paraId="527543FA">
                    <w:pPr>
                      <w:rPr>
                        <w:rFonts w:cs="Times New Roman"/>
                      </w:rPr>
                    </w:pPr>
                    <w:r>
                      <w:rPr>
                        <w:rFonts w:hint="eastAsia" w:ascii="宋体" w:cs="宋体"/>
                        <w:color w:val="000000"/>
                        <w:sz w:val="22"/>
                        <w:szCs w:val="22"/>
                      </w:rPr>
                      <w:t>行政审查</w:t>
                    </w:r>
                  </w:p>
                </w:txbxContent>
              </v:textbox>
            </v:rect>
            <v:rect id="_x0000_s1049" o:spid="_x0000_s1049" o:spt="1" style="position:absolute;left:2514;top:9845;height:689;width:1734;" filled="f" stroked="t" coordsize="21600,21600">
              <v:path/>
              <v:fill on="f" focussize="0,0"/>
              <v:stroke weight="0.25pt" color="#404040" joinstyle="round" endcap="round"/>
              <v:imagedata o:title=""/>
              <o:lock v:ext="edit" aspectratio="f"/>
            </v:rect>
            <v:rect id="_x0000_s1050" o:spid="_x0000_s1050" o:spt="1" style="position:absolute;left:3012;top:10088;height:312;width:881;mso-wrap-style:none;" filled="f" stroked="f" coordsize="21600,21600">
              <v:path/>
              <v:fill on="f" focussize="0,0"/>
              <v:stroke on="f"/>
              <v:imagedata o:title=""/>
              <o:lock v:ext="edit" aspectratio="f"/>
              <v:textbox inset="0mm,0mm,0mm,0mm" style="mso-fit-shape-to-text:t;">
                <w:txbxContent>
                  <w:p w14:paraId="70838BDD">
                    <w:pPr>
                      <w:rPr>
                        <w:rFonts w:cs="Times New Roman"/>
                      </w:rPr>
                    </w:pPr>
                    <w:r>
                      <w:rPr>
                        <w:rFonts w:hint="eastAsia" w:ascii="宋体" w:cs="宋体"/>
                        <w:color w:val="000000"/>
                        <w:sz w:val="22"/>
                        <w:szCs w:val="22"/>
                      </w:rPr>
                      <w:t>窗口取件</w:t>
                    </w:r>
                  </w:p>
                </w:txbxContent>
              </v:textbox>
            </v:rect>
            <v:shape id="_x0000_s1051" o:spid="_x0000_s1051" style="position:absolute;left:2292;top:10868;height:609;width:2179;" filled="f" stroked="t" coordsize="2233,551" path="m275,551l1957,551hdc2109,551,2233,427,2233,275c2233,123,2109,0,1957,0c1957,0,1957,0,1957,0hal1957,0,275,0hdc123,0,0,123,0,275c0,427,123,551,275,551haxe">
              <v:path arrowok="t"/>
              <v:fill on="f" focussize="0,0"/>
              <v:stroke weight="0.25pt" color="#404040" endcap="round"/>
              <v:imagedata o:title=""/>
              <o:lock v:ext="edit" aspectratio="f"/>
            </v:shape>
            <v:rect id="_x0000_s1052" o:spid="_x0000_s1052" o:spt="1" style="position:absolute;left:2825;top:11061;height:312;width:1321;mso-wrap-style:none;" filled="f" stroked="f" coordsize="21600,21600">
              <v:path/>
              <v:fill on="f" focussize="0,0"/>
              <v:stroke on="f"/>
              <v:imagedata o:title=""/>
              <o:lock v:ext="edit" aspectratio="f"/>
              <v:textbox inset="0mm,0mm,0mm,0mm" style="mso-fit-shape-to-text:t;">
                <w:txbxContent>
                  <w:p w14:paraId="5936E53D">
                    <w:pPr>
                      <w:rPr>
                        <w:rFonts w:cs="Times New Roman"/>
                      </w:rPr>
                    </w:pPr>
                    <w:r>
                      <w:rPr>
                        <w:rFonts w:hint="eastAsia" w:ascii="宋体" w:cs="宋体"/>
                        <w:color w:val="000000"/>
                        <w:sz w:val="22"/>
                        <w:szCs w:val="22"/>
                      </w:rPr>
                      <w:t>审批结果公开</w:t>
                    </w:r>
                  </w:p>
                </w:txbxContent>
              </v:textbox>
            </v:rect>
            <v:rect id="_x0000_s1053" o:spid="_x0000_s1053" o:spt="1" style="position:absolute;left:141;top:2077;height:1031;width:1810;" filled="f" stroked="t" coordsize="21600,21600">
              <v:path/>
              <v:fill on="f" focussize="0,0"/>
              <v:stroke weight="0.25pt" color="#404040" joinstyle="round" endcap="round"/>
              <v:imagedata o:title=""/>
              <o:lock v:ext="edit" aspectratio="f"/>
            </v:rect>
            <v:rect id="_x0000_s1054" o:spid="_x0000_s1054" o:spt="1" style="position:absolute;left:858;top:2336;height:312;width:441;mso-wrap-style:none;" filled="f" stroked="f" coordsize="21600,21600">
              <v:path/>
              <v:fill on="f" focussize="0,0"/>
              <v:stroke on="f"/>
              <v:imagedata o:title=""/>
              <o:lock v:ext="edit" aspectratio="f"/>
              <v:textbox inset="0mm,0mm,0mm,0mm" style="mso-fit-shape-to-text:t;">
                <w:txbxContent>
                  <w:p w14:paraId="6607C1D1">
                    <w:pPr>
                      <w:rPr>
                        <w:rFonts w:cs="Times New Roman"/>
                      </w:rPr>
                    </w:pPr>
                    <w:r>
                      <w:rPr>
                        <w:rFonts w:hint="eastAsia" w:ascii="宋体" w:cs="宋体"/>
                        <w:color w:val="000000"/>
                        <w:sz w:val="22"/>
                        <w:szCs w:val="22"/>
                      </w:rPr>
                      <w:t>发放</w:t>
                    </w:r>
                  </w:p>
                </w:txbxContent>
              </v:textbox>
            </v:rect>
            <v:rect id="_x0000_s1055" o:spid="_x0000_s1055" o:spt="1" style="position:absolute;left:203;top:2619;height:312;width:221;mso-wrap-style:none;" filled="f" stroked="f" coordsize="21600,21600">
              <v:path/>
              <v:fill on="f" focussize="0,0"/>
              <v:stroke on="f"/>
              <v:imagedata o:title=""/>
              <o:lock v:ext="edit" aspectratio="f"/>
              <v:textbox inset="0mm,0mm,0mm,0mm" style="mso-fit-shape-to-text:t;">
                <w:txbxContent>
                  <w:p w14:paraId="19D1CD56">
                    <w:pPr>
                      <w:rPr>
                        <w:rFonts w:cs="Times New Roman"/>
                      </w:rPr>
                    </w:pPr>
                    <w:r>
                      <w:rPr>
                        <w:rFonts w:hint="eastAsia" w:ascii="宋体" w:cs="宋体"/>
                        <w:color w:val="000000"/>
                        <w:sz w:val="22"/>
                        <w:szCs w:val="22"/>
                      </w:rPr>
                      <w:t>《</w:t>
                    </w:r>
                  </w:p>
                </w:txbxContent>
              </v:textbox>
            </v:rect>
            <v:rect id="_x0000_s1056" o:spid="_x0000_s1056" o:spt="1" style="position:absolute;left:390;top:2619;height:312;width:1541;mso-wrap-style:none;" filled="f" stroked="f" coordsize="21600,21600">
              <v:path/>
              <v:fill on="f" focussize="0,0"/>
              <v:stroke on="f"/>
              <v:imagedata o:title=""/>
              <o:lock v:ext="edit" aspectratio="f"/>
              <v:textbox inset="0mm,0mm,0mm,0mm" style="mso-fit-shape-to-text:t;">
                <w:txbxContent>
                  <w:p w14:paraId="22F4F774">
                    <w:pPr>
                      <w:rPr>
                        <w:rFonts w:cs="Times New Roman"/>
                      </w:rPr>
                    </w:pPr>
                    <w:r>
                      <w:rPr>
                        <w:rFonts w:hint="eastAsia" w:ascii="宋体" w:cs="宋体"/>
                        <w:color w:val="000000"/>
                        <w:sz w:val="22"/>
                        <w:szCs w:val="22"/>
                      </w:rPr>
                      <w:t>补正材料通知单</w:t>
                    </w:r>
                  </w:p>
                </w:txbxContent>
              </v:textbox>
            </v:rect>
            <v:rect id="_x0000_s1057" o:spid="_x0000_s1057" o:spt="1" style="position:absolute;left:1890;top:2652;height:312;width:221;mso-wrap-style:none;" filled="f" stroked="f" coordsize="21600,21600">
              <v:path/>
              <v:fill on="f" focussize="0,0"/>
              <v:stroke on="f"/>
              <v:imagedata o:title=""/>
              <o:lock v:ext="edit" aspectratio="f"/>
              <v:textbox inset="0mm,0mm,0mm,0mm" style="mso-fit-shape-to-text:t;">
                <w:txbxContent>
                  <w:p w14:paraId="2F49834F">
                    <w:pPr>
                      <w:rPr>
                        <w:rFonts w:cs="Times New Roman"/>
                      </w:rPr>
                    </w:pPr>
                    <w:r>
                      <w:rPr>
                        <w:rFonts w:hint="eastAsia" w:ascii="宋体" w:cs="宋体"/>
                        <w:color w:val="000000"/>
                        <w:sz w:val="22"/>
                        <w:szCs w:val="22"/>
                      </w:rPr>
                      <w:t>》</w:t>
                    </w:r>
                  </w:p>
                </w:txbxContent>
              </v:textbox>
            </v:rect>
            <v:line id="_x0000_s1058" o:spid="_x0000_s1058" o:spt="20" style="position:absolute;left:3381;top:1675;height:174;width:1;" filled="f" stroked="t" coordsize="21600,21600">
              <v:path arrowok="t"/>
              <v:fill on="f" focussize="0,0"/>
              <v:stroke weight="1pt" color="#404040" endcap="round"/>
              <v:imagedata o:title=""/>
              <o:lock v:ext="edit" aspectratio="f"/>
            </v:line>
            <v:shape id="_x0000_s1059" o:spid="_x0000_s1059" style="position:absolute;left:3308;top:1828;height:166;width:146;" fillcolor="#404040" filled="t" stroked="f" coordsize="146,166" path="m146,0l73,166,0,0,146,0xe">
              <v:path arrowok="t"/>
              <v:fill on="t" color2="#FFFFFF" focussize="0,0"/>
              <v:stroke on="f"/>
              <v:imagedata o:title=""/>
              <o:lock v:ext="edit" aspectratio="f"/>
            </v:shape>
            <v:shape id="_x0000_s1060" o:spid="_x0000_s1060" style="position:absolute;left:2080;top:2593;height:1;width:599;" filled="f" stroked="t" coordsize="599,0" path="m599,0l377,0,377,0,0,0e">
              <v:path arrowok="t"/>
              <v:fill on="f" focussize="0,0"/>
              <v:stroke weight="1pt" color="#404040" endcap="round"/>
              <v:imagedata o:title=""/>
              <o:lock v:ext="edit" aspectratio="f"/>
            </v:shape>
            <v:shape id="_x0000_s1061" o:spid="_x0000_s1061" style="position:absolute;left:1951;top:2510;height:166;width:146;" fillcolor="#404040" filled="t" stroked="f" coordsize="146,166" path="m146,166l0,83,146,0,146,166xe">
              <v:path arrowok="t"/>
              <v:fill on="t" color2="#FFFFFF" focussize="0,0"/>
              <v:stroke on="f"/>
              <v:imagedata o:title=""/>
              <o:lock v:ext="edit" aspectratio="f"/>
            </v:shape>
            <v:rect id="_x0000_s1062" o:spid="_x0000_s1062" o:spt="1" style="position:absolute;left:2123;top:2000;height:312;width:661;mso-wrap-style:none;" filled="f" stroked="f" coordsize="21600,21600">
              <v:path/>
              <v:fill on="f" focussize="0,0"/>
              <v:stroke on="f"/>
              <v:imagedata o:title=""/>
              <o:lock v:ext="edit" aspectratio="f"/>
              <v:textbox inset="0mm,0mm,0mm,0mm" style="mso-fit-shape-to-text:t;">
                <w:txbxContent>
                  <w:p w14:paraId="4D39FDE7">
                    <w:pPr>
                      <w:rPr>
                        <w:rFonts w:cs="Times New Roman"/>
                      </w:rPr>
                    </w:pPr>
                    <w:r>
                      <w:rPr>
                        <w:rFonts w:hint="eastAsia" w:ascii="宋体" w:cs="宋体"/>
                        <w:color w:val="000000"/>
                        <w:sz w:val="22"/>
                        <w:szCs w:val="22"/>
                      </w:rPr>
                      <w:t>需补正</w:t>
                    </w:r>
                  </w:p>
                </w:txbxContent>
              </v:textbox>
            </v:rect>
            <v:rect id="_x0000_s1063" o:spid="_x0000_s1063" o:spt="1" style="position:absolute;left:2216;top:2283;height:312;width:441;mso-wrap-style:none;" filled="f" stroked="f" coordsize="21600,21600">
              <v:path/>
              <v:fill on="f" focussize="0,0"/>
              <v:stroke on="f"/>
              <v:imagedata o:title=""/>
              <o:lock v:ext="edit" aspectratio="f"/>
              <v:textbox inset="0mm,0mm,0mm,0mm" style="mso-fit-shape-to-text:t;">
                <w:txbxContent>
                  <w:p w14:paraId="1C5DB807">
                    <w:pPr>
                      <w:rPr>
                        <w:rFonts w:cs="Times New Roman"/>
                      </w:rPr>
                    </w:pPr>
                    <w:r>
                      <w:rPr>
                        <w:rFonts w:hint="eastAsia" w:ascii="宋体" w:cs="宋体"/>
                        <w:color w:val="000000"/>
                        <w:sz w:val="22"/>
                        <w:szCs w:val="22"/>
                      </w:rPr>
                      <w:t>材料</w:t>
                    </w:r>
                  </w:p>
                </w:txbxContent>
              </v:textbox>
            </v:rect>
            <v:shape id="_x0000_s1064" o:spid="_x0000_s1064" style="position:absolute;left:3375;top:754;height:296;width:6;" filled="f" stroked="t" coordsize="6,296" path="m0,0l0,161,6,161,6,296e">
              <v:path arrowok="t"/>
              <v:fill on="f" focussize="0,0"/>
              <v:stroke weight="1pt" color="#404040" endcap="round"/>
              <v:imagedata o:title=""/>
              <o:lock v:ext="edit" aspectratio="f"/>
            </v:shape>
            <v:shape id="_x0000_s1065" o:spid="_x0000_s1065" style="position:absolute;left:3308;top:884;height:166;width:146;" fillcolor="#404040" filled="t" stroked="f" coordsize="146,166" path="m146,0l73,166,0,0,146,0xe">
              <v:path arrowok="t"/>
              <v:fill on="t" color2="#FFFFFF" focussize="0,0"/>
              <v:stroke on="f"/>
              <v:imagedata o:title=""/>
              <o:lock v:ext="edit" aspectratio="f"/>
            </v:shape>
            <v:rect id="_x0000_s1066" o:spid="_x0000_s1066" o:spt="1" style="position:absolute;left:4027;top:2000;height:312;width:881;mso-wrap-style:none;" filled="f" stroked="f" coordsize="21600,21600">
              <v:path/>
              <v:fill on="f" focussize="0,0"/>
              <v:stroke on="f"/>
              <v:imagedata o:title=""/>
              <o:lock v:ext="edit" aspectratio="f"/>
              <v:textbox inset="0mm,0mm,0mm,0mm" style="mso-fit-shape-to-text:t;">
                <w:txbxContent>
                  <w:p w14:paraId="7927B3CF">
                    <w:pPr>
                      <w:rPr>
                        <w:rFonts w:cs="Times New Roman"/>
                      </w:rPr>
                    </w:pPr>
                    <w:r>
                      <w:rPr>
                        <w:rFonts w:hint="eastAsia" w:ascii="宋体" w:cs="宋体"/>
                        <w:color w:val="000000"/>
                        <w:sz w:val="22"/>
                        <w:szCs w:val="22"/>
                      </w:rPr>
                      <w:t>符合不予</w:t>
                    </w:r>
                  </w:p>
                </w:txbxContent>
              </v:textbox>
            </v:rect>
            <v:rect id="_x0000_s1067" o:spid="_x0000_s1067" o:spt="1" style="position:absolute;left:4027;top:2265;height:312;width:881;mso-wrap-style:none;" filled="f" stroked="f" coordsize="21600,21600">
              <v:path/>
              <v:fill on="f" focussize="0,0"/>
              <v:stroke on="f"/>
              <v:imagedata o:title=""/>
              <o:lock v:ext="edit" aspectratio="f"/>
              <v:textbox inset="0mm,0mm,0mm,0mm" style="mso-fit-shape-to-text:t;">
                <w:txbxContent>
                  <w:p w14:paraId="33EE8943">
                    <w:pPr>
                      <w:rPr>
                        <w:rFonts w:cs="Times New Roman"/>
                      </w:rPr>
                    </w:pPr>
                    <w:r>
                      <w:rPr>
                        <w:rFonts w:hint="eastAsia" w:ascii="宋体" w:cs="宋体"/>
                        <w:color w:val="000000"/>
                        <w:sz w:val="22"/>
                        <w:szCs w:val="22"/>
                      </w:rPr>
                      <w:t>受理情形</w:t>
                    </w:r>
                  </w:p>
                </w:txbxContent>
              </v:textbox>
            </v:rect>
            <v:shape id="_x0000_s1068" o:spid="_x0000_s1068" style="position:absolute;left:4083;top:2593;height:4;width:741;" filled="f" stroked="t" coordsize="741,4" path="m0,0l222,0,222,4,741,4e">
              <v:path arrowok="t"/>
              <v:fill on="f" focussize="0,0"/>
              <v:stroke weight="1pt" color="#404040" endcap="round"/>
              <v:imagedata o:title=""/>
              <o:lock v:ext="edit" aspectratio="f"/>
            </v:shape>
            <v:shape id="_x0000_s1069" o:spid="_x0000_s1069" style="position:absolute;left:4805;top:2514;height:166;width:148;" fillcolor="#404040" filled="t" stroked="f" coordsize="148,166" path="m0,0l148,83,0,166,0,0xe">
              <v:path arrowok="t"/>
              <v:fill on="t" color2="#FFFFFF" focussize="0,0"/>
              <v:stroke on="f"/>
              <v:imagedata o:title=""/>
              <o:lock v:ext="edit" aspectratio="f"/>
            </v:shape>
            <v:shape id="_x0000_s1070" o:spid="_x0000_s1070" style="position:absolute;left:3381;top:4705;height:237;width:1;" filled="f" stroked="t" coordsize="1,237" path="m1,0l1,125,0,125,0,237e">
              <v:path arrowok="t"/>
              <v:fill on="f" focussize="0,0"/>
              <v:stroke weight="1pt" color="#404040" endcap="round"/>
              <v:imagedata o:title=""/>
              <o:lock v:ext="edit" aspectratio="f"/>
            </v:shape>
            <v:shape id="_x0000_s1071" o:spid="_x0000_s1071" style="position:absolute;left:3308;top:4921;height:167;width:146;" fillcolor="#404040" filled="t" stroked="f" coordsize="146,167" path="m146,0l73,167,0,0,146,0xe">
              <v:path arrowok="t"/>
              <v:fill on="t" color2="#FFFFFF" focussize="0,0"/>
              <v:stroke on="f"/>
              <v:imagedata o:title=""/>
              <o:lock v:ext="edit" aspectratio="f"/>
            </v:shape>
            <v:line id="_x0000_s1072" o:spid="_x0000_s1072" o:spt="20" style="position:absolute;left:3381;top:6208;height:442;width:1;" filled="f" stroked="t" coordsize="21600,21600">
              <v:path arrowok="t"/>
              <v:fill on="f" focussize="0,0"/>
              <v:stroke weight="1pt" color="#404040" endcap="round"/>
              <v:imagedata o:title=""/>
              <o:lock v:ext="edit" aspectratio="f"/>
            </v:line>
            <v:shape id="_x0000_s1073" o:spid="_x0000_s1073" style="position:absolute;left:3308;top:6629;height:167;width:146;" fillcolor="#404040" filled="t" stroked="f" coordsize="146,167" path="m146,0l73,167,0,0,146,0xe">
              <v:path arrowok="t"/>
              <v:fill on="t" color2="#FFFFFF" focussize="0,0"/>
              <v:stroke on="f"/>
              <v:imagedata o:title=""/>
              <o:lock v:ext="edit" aspectratio="f"/>
            </v:shape>
            <v:rect id="_x0000_s1074" o:spid="_x0000_s1074" o:spt="1" style="position:absolute;left:1717;top:7539;height:312;width:661;mso-wrap-style:none;" filled="f" stroked="f" coordsize="21600,21600">
              <v:path/>
              <v:fill on="f" focussize="0,0"/>
              <v:stroke on="f"/>
              <v:imagedata o:title=""/>
              <o:lock v:ext="edit" aspectratio="f"/>
              <v:textbox inset="0mm,0mm,0mm,0mm" style="mso-fit-shape-to-text:t;">
                <w:txbxContent>
                  <w:p w14:paraId="0194C7A9">
                    <w:pPr>
                      <w:rPr>
                        <w:rFonts w:cs="Times New Roman"/>
                      </w:rPr>
                    </w:pPr>
                    <w:r>
                      <w:rPr>
                        <w:rFonts w:hint="eastAsia" w:ascii="宋体" w:cs="宋体"/>
                        <w:color w:val="000000"/>
                        <w:sz w:val="22"/>
                        <w:szCs w:val="22"/>
                      </w:rPr>
                      <w:t>不符合</w:t>
                    </w:r>
                  </w:p>
                </w:txbxContent>
              </v:textbox>
            </v:rect>
            <v:rect id="_x0000_s1075" o:spid="_x0000_s1075" o:spt="1" style="position:absolute;left:1717;top:7787;height:312;width:661;mso-wrap-style:none;" filled="f" stroked="f" coordsize="21600,21600">
              <v:path/>
              <v:fill on="f" focussize="0,0"/>
              <v:stroke on="f"/>
              <v:imagedata o:title=""/>
              <o:lock v:ext="edit" aspectratio="f"/>
              <v:textbox inset="0mm,0mm,0mm,0mm" style="mso-fit-shape-to-text:t;">
                <w:txbxContent>
                  <w:p w14:paraId="436E6A28">
                    <w:pPr>
                      <w:rPr>
                        <w:rFonts w:cs="Times New Roman"/>
                      </w:rPr>
                    </w:pPr>
                    <w:r>
                      <w:rPr>
                        <w:rFonts w:hint="eastAsia" w:ascii="宋体" w:cs="宋体"/>
                        <w:color w:val="000000"/>
                        <w:sz w:val="22"/>
                        <w:szCs w:val="22"/>
                      </w:rPr>
                      <w:t>审批条</w:t>
                    </w:r>
                  </w:p>
                </w:txbxContent>
              </v:textbox>
            </v:rect>
            <v:rect id="_x0000_s1076" o:spid="_x0000_s1076" o:spt="1" style="position:absolute;left:1904;top:8070;height:312;width:221;mso-wrap-style:none;" filled="f" stroked="f" coordsize="21600,21600">
              <v:path/>
              <v:fill on="f" focussize="0,0"/>
              <v:stroke on="f"/>
              <v:imagedata o:title=""/>
              <o:lock v:ext="edit" aspectratio="f"/>
              <v:textbox inset="0mm,0mm,0mm,0mm" style="mso-fit-shape-to-text:t;">
                <w:txbxContent>
                  <w:p w14:paraId="0A7F2483">
                    <w:pPr>
                      <w:rPr>
                        <w:rFonts w:cs="Times New Roman"/>
                      </w:rPr>
                    </w:pPr>
                    <w:r>
                      <w:rPr>
                        <w:rFonts w:hint="eastAsia" w:ascii="宋体" w:cs="宋体"/>
                        <w:color w:val="000000"/>
                        <w:sz w:val="22"/>
                        <w:szCs w:val="22"/>
                      </w:rPr>
                      <w:t>件</w:t>
                    </w:r>
                  </w:p>
                </w:txbxContent>
              </v:textbox>
            </v:rect>
            <v:shape id="_x0000_s1077" o:spid="_x0000_s1077" style="position:absolute;left:1459;top:7272;height:975;width:1124;" filled="f" stroked="t" coordsize="1124,975" path="m1124,0l0,0,0,975e">
              <v:path arrowok="t"/>
              <v:fill on="f" focussize="0,0"/>
              <v:stroke weight="1pt" color="#404040" endcap="round"/>
              <v:imagedata o:title=""/>
              <o:lock v:ext="edit" aspectratio="f"/>
            </v:shape>
            <v:shape id="_x0000_s1078" o:spid="_x0000_s1078" style="position:absolute;left:1386;top:8226;height:167;width:146;" fillcolor="#404040" filled="t" stroked="f" coordsize="146,167" path="m146,0l73,167,0,0,146,0xe">
              <v:path arrowok="t"/>
              <v:fill on="t" color2="#FFFFFF" focussize="0,0"/>
              <v:stroke on="f"/>
              <v:imagedata o:title=""/>
              <o:lock v:ext="edit" aspectratio="f"/>
            </v:shape>
            <v:shape id="_x0000_s1079" o:spid="_x0000_s1079" style="position:absolute;left:3381;top:10534;height:189;width:1;" filled="f" stroked="t" coordsize="0,189" path="m0,0l0,125,0,125,0,189e">
              <v:path arrowok="t"/>
              <v:fill on="f" focussize="0,0"/>
              <v:stroke weight="1pt" color="#404040" endcap="round"/>
              <v:imagedata o:title=""/>
              <o:lock v:ext="edit" aspectratio="f"/>
            </v:shape>
            <v:shape id="_x0000_s1080" o:spid="_x0000_s1080" style="position:absolute;left:3308;top:10702;height:166;width:146;" fillcolor="#404040" filled="t" stroked="f" coordsize="146,166" path="m146,0l73,166,0,0,146,0xe">
              <v:path arrowok="t"/>
              <v:fill on="t" color2="#FFFFFF" focussize="0,0"/>
              <v:stroke on="f"/>
              <v:imagedata o:title=""/>
              <o:lock v:ext="edit" aspectratio="f"/>
            </v:shape>
            <v:shape id="_x0000_s1081" o:spid="_x0000_s1081" style="position:absolute;left:3381;top:3190;height:374;width:1;" filled="f" stroked="t" coordsize="1,374" path="m0,0l0,250,1,250,1,374e">
              <v:path arrowok="t"/>
              <v:fill on="f" focussize="0,0"/>
              <v:stroke weight="1pt" color="#404040" endcap="round"/>
              <v:imagedata o:title=""/>
              <o:lock v:ext="edit" aspectratio="f"/>
            </v:shape>
            <v:shape id="_x0000_s1082" o:spid="_x0000_s1082" style="position:absolute;left:3309;top:3543;height:166;width:146;" fillcolor="#404040" filled="t" stroked="f" coordsize="146,166" path="m146,0l73,166,0,0,146,0xe">
              <v:path arrowok="t"/>
              <v:fill on="t" color2="#FFFFFF" focussize="0,0"/>
              <v:stroke on="f"/>
              <v:imagedata o:title=""/>
              <o:lock v:ext="edit" aspectratio="f"/>
            </v:shape>
            <v:rect id="_x0000_s1083" o:spid="_x0000_s1083" o:spt="1" style="position:absolute;left:592;top:8393;height:823;width:1735;" filled="f" stroked="t" coordsize="21600,21600">
              <v:path/>
              <v:fill on="f" focussize="0,0"/>
              <v:stroke weight="0.25pt" color="#404040" joinstyle="round" endcap="round"/>
              <v:imagedata o:title=""/>
              <o:lock v:ext="edit" aspectratio="f"/>
            </v:rect>
            <v:rect id="_x0000_s1084" o:spid="_x0000_s1084" o:spt="1" style="position:absolute;left:1077;top:8690;height:312;width:881;mso-wrap-style:none;" filled="f" stroked="f" coordsize="21600,21600">
              <v:path/>
              <v:fill on="f" focussize="0,0"/>
              <v:stroke on="f"/>
              <v:imagedata o:title=""/>
              <o:lock v:ext="edit" aspectratio="f"/>
              <v:textbox inset="0mm,0mm,0mm,0mm" style="mso-fit-shape-to-text:t;">
                <w:txbxContent>
                  <w:p w14:paraId="18FCD163">
                    <w:pPr>
                      <w:rPr>
                        <w:rFonts w:cs="Times New Roman"/>
                      </w:rPr>
                    </w:pPr>
                    <w:r>
                      <w:rPr>
                        <w:rFonts w:hint="eastAsia" w:ascii="宋体" w:cs="宋体"/>
                        <w:color w:val="000000"/>
                        <w:sz w:val="22"/>
                        <w:szCs w:val="22"/>
                      </w:rPr>
                      <w:t>不予审批</w:t>
                    </w:r>
                  </w:p>
                </w:txbxContent>
              </v:textbox>
            </v:rect>
            <v:shape id="_x0000_s1085" o:spid="_x0000_s1085" style="position:absolute;left:1459;top:9216;height:974;width:927;" filled="f" stroked="t" coordsize="927,974" path="m0,0l0,974,927,974e">
              <v:path arrowok="t"/>
              <v:fill on="f" focussize="0,0"/>
              <v:stroke weight="1pt" color="#404040" endcap="round"/>
              <v:imagedata o:title=""/>
              <o:lock v:ext="edit" aspectratio="f"/>
            </v:shape>
            <v:shape id="_x0000_s1086" o:spid="_x0000_s1086" style="position:absolute;left:2367;top:10106;height:167;width:147;" fillcolor="#404040" filled="t" stroked="f" coordsize="147,167" path="m0,0l147,84,0,167,0,0xe">
              <v:path arrowok="t"/>
              <v:fill on="t" color2="#FFFFFF" focussize="0,0"/>
              <v:stroke on="f"/>
              <v:imagedata o:title=""/>
              <o:lock v:ext="edit" aspectratio="f"/>
            </v:shape>
            <v:line id="_x0000_s1087" o:spid="_x0000_s1087" o:spt="20" style="position:absolute;left:3381;top:7747;height:390;width:1;" filled="f" stroked="t" coordsize="21600,21600">
              <v:path arrowok="t"/>
              <v:fill on="f" focussize="0,0"/>
              <v:stroke weight="1pt" color="#404040" endcap="round"/>
              <v:imagedata o:title=""/>
              <o:lock v:ext="edit" aspectratio="f"/>
            </v:line>
            <v:shape id="_x0000_s1088" o:spid="_x0000_s1088" style="position:absolute;left:3308;top:8116;height:166;width:146;" fillcolor="#404040" filled="t" stroked="f" coordsize="146,166" path="m146,0l73,166,0,0,146,0xe">
              <v:path arrowok="t"/>
              <v:fill on="t" color2="#FFFFFF" focussize="0,0"/>
              <v:stroke on="f"/>
              <v:imagedata o:title=""/>
              <o:lock v:ext="edit" aspectratio="f"/>
            </v:shape>
            <v:shape id="_x0000_s1089" o:spid="_x0000_s1089" style="position:absolute;left:4515;top:7956;height:891;width:891;" filled="f" stroked="t" coordsize="891,891" path="m0,891l891,891,891,0e">
              <v:path arrowok="t"/>
              <v:fill on="f" focussize="0,0"/>
              <v:stroke weight="1pt" color="#404040" endcap="round"/>
              <v:imagedata o:title=""/>
              <o:lock v:ext="edit" aspectratio="f"/>
            </v:shape>
            <v:shape id="_x0000_s1090" o:spid="_x0000_s1090" style="position:absolute;left:5355;top:7800;height:166;width:148;" fillcolor="#404040" filled="t" stroked="f" coordsize="148,166" path="m0,166l74,0,148,166,0,166xe">
              <v:path arrowok="t"/>
              <v:fill on="t" color2="#FFFFFF" focussize="0,0"/>
              <v:stroke on="f"/>
              <v:imagedata o:title=""/>
              <o:lock v:ext="edit" aspectratio="f"/>
            </v:shape>
            <v:rect id="_x0000_s1091" o:spid="_x0000_s1091" o:spt="1" style="position:absolute;left:4198;top:8088;height:312;width:661;mso-wrap-style:none;" filled="f" stroked="f" coordsize="21600,21600">
              <v:path/>
              <v:fill on="f" focussize="0,0"/>
              <v:stroke on="f"/>
              <v:imagedata o:title=""/>
              <o:lock v:ext="edit" aspectratio="f"/>
              <v:textbox inset="0mm,0mm,0mm,0mm" style="mso-fit-shape-to-text:t;">
                <w:txbxContent>
                  <w:p w14:paraId="547210F1">
                    <w:pPr>
                      <w:rPr>
                        <w:rFonts w:cs="Times New Roman"/>
                      </w:rPr>
                    </w:pPr>
                    <w:r>
                      <w:rPr>
                        <w:rFonts w:hint="eastAsia" w:ascii="宋体" w:cs="宋体"/>
                        <w:color w:val="000000"/>
                        <w:sz w:val="22"/>
                        <w:szCs w:val="22"/>
                      </w:rPr>
                      <w:t>有重大</w:t>
                    </w:r>
                  </w:p>
                </w:txbxContent>
              </v:textbox>
            </v:rect>
            <v:rect id="_x0000_s1092" o:spid="_x0000_s1092" o:spt="1" style="position:absolute;left:4292;top:8371;height:312;width:441;mso-wrap-style:none;" filled="f" stroked="f" coordsize="21600,21600">
              <v:path/>
              <v:fill on="f" focussize="0,0"/>
              <v:stroke on="f"/>
              <v:imagedata o:title=""/>
              <o:lock v:ext="edit" aspectratio="f"/>
              <v:textbox inset="0mm,0mm,0mm,0mm" style="mso-fit-shape-to-text:t;">
                <w:txbxContent>
                  <w:p w14:paraId="5915DB40">
                    <w:pPr>
                      <w:rPr>
                        <w:rFonts w:cs="Times New Roman"/>
                      </w:rPr>
                    </w:pPr>
                    <w:r>
                      <w:rPr>
                        <w:rFonts w:hint="eastAsia" w:ascii="宋体" w:cs="宋体"/>
                        <w:color w:val="000000"/>
                        <w:sz w:val="22"/>
                        <w:szCs w:val="22"/>
                      </w:rPr>
                      <w:t>异议</w:t>
                    </w:r>
                  </w:p>
                </w:txbxContent>
              </v:textbox>
            </v:rect>
            <v:rect id="_x0000_s1093" o:spid="_x0000_s1093" o:spt="1" style="position:absolute;left:4637;top:6774;height:995;width:942;" filled="f" stroked="t" coordsize="21600,21600">
              <v:path/>
              <v:fill on="f" focussize="0,0"/>
              <v:stroke weight="0.25pt" color="#404040" joinstyle="round" endcap="round"/>
              <v:imagedata o:title=""/>
              <o:lock v:ext="edit" aspectratio="f"/>
            </v:rect>
            <v:rect id="_x0000_s1094" o:spid="_x0000_s1094" o:spt="1" style="position:absolute;left:4916;top:7026;height:312;width:441;mso-wrap-style:none;" filled="f" stroked="f" coordsize="21600,21600">
              <v:path/>
              <v:fill on="f" focussize="0,0"/>
              <v:stroke on="f"/>
              <v:imagedata o:title=""/>
              <o:lock v:ext="edit" aspectratio="f"/>
              <v:textbox inset="0mm,0mm,0mm,0mm" style="mso-fit-shape-to-text:t;">
                <w:txbxContent>
                  <w:p w14:paraId="3648C976">
                    <w:pPr>
                      <w:rPr>
                        <w:rFonts w:cs="Times New Roman"/>
                      </w:rPr>
                    </w:pPr>
                    <w:r>
                      <w:rPr>
                        <w:rFonts w:hint="eastAsia" w:ascii="宋体" w:cs="宋体"/>
                        <w:color w:val="000000"/>
                        <w:sz w:val="22"/>
                        <w:szCs w:val="22"/>
                      </w:rPr>
                      <w:t>启动</w:t>
                    </w:r>
                  </w:p>
                </w:txbxContent>
              </v:textbox>
            </v:rect>
            <v:rect id="_x0000_s1095" o:spid="_x0000_s1095" o:spt="1" style="position:absolute;left:4729;top:7309;height:312;width:881;mso-wrap-style:none;" filled="f" stroked="f" coordsize="21600,21600">
              <v:path/>
              <v:fill on="f" focussize="0,0"/>
              <v:stroke on="f"/>
              <v:imagedata o:title=""/>
              <o:lock v:ext="edit" aspectratio="f"/>
              <v:textbox inset="0mm,0mm,0mm,0mm" style="mso-fit-shape-to-text:t;">
                <w:txbxContent>
                  <w:p w14:paraId="460EEABE">
                    <w:pPr>
                      <w:rPr>
                        <w:rFonts w:cs="Times New Roman"/>
                      </w:rPr>
                    </w:pPr>
                    <w:r>
                      <w:rPr>
                        <w:rFonts w:hint="eastAsia" w:ascii="宋体" w:cs="宋体"/>
                        <w:color w:val="000000"/>
                        <w:sz w:val="22"/>
                        <w:szCs w:val="22"/>
                      </w:rPr>
                      <w:t>特别程序</w:t>
                    </w:r>
                  </w:p>
                </w:txbxContent>
              </v:textbox>
            </v:rect>
            <v:shape id="_x0000_s1096" o:spid="_x0000_s1096" style="position:absolute;left:4179;top:7272;height:1;width:330;" filled="f" stroked="t" coordsize="330,0" path="m0,0l221,0,221,0,330,0e">
              <v:path arrowok="t"/>
              <v:fill on="f" focussize="0,0"/>
              <v:stroke weight="1pt" color="#404040" endcap="round"/>
              <v:imagedata o:title=""/>
              <o:lock v:ext="edit" aspectratio="f"/>
            </v:shape>
            <v:shape id="_x0000_s1097" o:spid="_x0000_s1097" style="position:absolute;left:4490;top:7189;height:166;width:147;" fillcolor="#404040" filled="t" stroked="f" coordsize="147,166" path="m0,0l147,83,0,166,0,0xe">
              <v:path arrowok="t"/>
              <v:fill on="t" color2="#FFFFFF" focussize="0,0"/>
              <v:stroke on="f"/>
              <v:imagedata o:title=""/>
              <o:lock v:ext="edit" aspectratio="f"/>
            </v:shape>
            <v:shape id="_x0000_s1098" o:spid="_x0000_s1098" style="position:absolute;left:5579;top:7272;height:1;width:161;" filled="f" stroked="t" coordsize="161,0" path="m0,0l142,0,142,0,161,0e">
              <v:path arrowok="t"/>
              <v:fill on="f" focussize="0,0"/>
              <v:stroke weight="1pt" color="#404040" endcap="round"/>
              <v:imagedata o:title=""/>
              <o:lock v:ext="edit" aspectratio="f"/>
            </v:shape>
            <v:shape id="_x0000_s1099" o:spid="_x0000_s1099" style="position:absolute;left:5721;top:7189;height:166;width:148;" fillcolor="#404040" filled="t" stroked="f" coordsize="148,166" path="m0,0l148,83,0,166,0,0xe">
              <v:path arrowok="t"/>
              <v:fill on="t" color2="#FFFFFF" focussize="0,0"/>
              <v:stroke on="f"/>
              <v:imagedata o:title=""/>
              <o:lock v:ext="edit" aspectratio="f"/>
            </v:shape>
            <v:shape id="_x0000_s1100" o:spid="_x0000_s1100" style="position:absolute;left:2415;top:8282;height:1045;width:2100;" filled="f" stroked="t" coordsize="1672,1045" path="m0,523l836,0,1672,523,836,1045,0,523xe">
              <v:path arrowok="t"/>
              <v:fill on="f" focussize="0,0"/>
              <v:stroke weight="0.25pt" color="#404040" endcap="round"/>
              <v:imagedata o:title=""/>
              <o:lock v:ext="edit" aspectratio="f"/>
            </v:shape>
            <v:rect id="_x0000_s1101" o:spid="_x0000_s1101" o:spt="1" style="position:absolute;left:2919;top:8548;height:312;width:1100;mso-wrap-style:none;" filled="f" stroked="f" coordsize="21600,21600">
              <v:path/>
              <v:fill on="f" focussize="0,0"/>
              <v:stroke on="f"/>
              <v:imagedata o:title=""/>
              <o:lock v:ext="edit" aspectratio="f"/>
              <v:textbox inset="0mm,0mm,0mm,0mm" style="mso-fit-shape-to-text:t;">
                <w:txbxContent>
                  <w:p w14:paraId="14110169">
                    <w:pPr>
                      <w:rPr>
                        <w:rFonts w:cs="Times New Roman"/>
                      </w:rPr>
                    </w:pPr>
                    <w:r>
                      <w:rPr>
                        <w:rFonts w:hint="eastAsia" w:ascii="宋体" w:cs="宋体"/>
                        <w:color w:val="000000"/>
                        <w:sz w:val="22"/>
                        <w:szCs w:val="22"/>
                      </w:rPr>
                      <w:t>审批</w:t>
                    </w:r>
                    <w:r>
                      <w:rPr>
                        <w:rFonts w:hint="eastAsia" w:ascii="宋体" w:cs="宋体"/>
                        <w:color w:val="000000"/>
                        <w:sz w:val="22"/>
                        <w:szCs w:val="22"/>
                        <w:lang w:val="en-US" w:eastAsia="zh-CN"/>
                      </w:rPr>
                      <w:t>前</w:t>
                    </w:r>
                    <w:r>
                      <w:rPr>
                        <w:rFonts w:hint="eastAsia" w:ascii="宋体" w:cs="宋体"/>
                        <w:color w:val="000000"/>
                        <w:sz w:val="22"/>
                        <w:szCs w:val="22"/>
                      </w:rPr>
                      <w:t>公示</w:t>
                    </w:r>
                  </w:p>
                </w:txbxContent>
              </v:textbox>
            </v:rect>
            <v:rect id="_x0000_s1102" o:spid="_x0000_s1102" o:spt="1" style="position:absolute;left:2965;top:8813;height:312;width:112;mso-wrap-style:none;" filled="f" stroked="f" coordsize="21600,21600">
              <v:path/>
              <v:fill on="f" focussize="0,0"/>
              <v:stroke on="f"/>
              <v:imagedata o:title=""/>
              <o:lock v:ext="edit" aspectratio="f"/>
              <v:textbox inset="0mm,0mm,0mm,0mm" style="mso-fit-shape-to-text:t;">
                <w:txbxContent>
                  <w:p w14:paraId="26B970A7">
                    <w:pPr>
                      <w:rPr>
                        <w:rFonts w:cs="Times New Roman"/>
                      </w:rPr>
                    </w:pPr>
                    <w:r>
                      <w:rPr>
                        <w:color w:val="000000"/>
                        <w:sz w:val="22"/>
                        <w:szCs w:val="22"/>
                      </w:rPr>
                      <w:t>5</w:t>
                    </w:r>
                  </w:p>
                </w:txbxContent>
              </v:textbox>
            </v:rect>
            <v:rect id="_x0000_s1103" o:spid="_x0000_s1103" o:spt="1" style="position:absolute;left:2310;top:8831;height:624;width:2510;" filled="f" stroked="f" coordsize="21600,21600">
              <v:path/>
              <v:fill on="f" focussize="0,0"/>
              <v:stroke on="f"/>
              <v:imagedata o:title=""/>
              <o:lock v:ext="edit" aspectratio="f"/>
              <v:textbox inset="0mm,0mm,0mm,0mm" style="mso-fit-shape-to-text:t;">
                <w:txbxContent>
                  <w:p w14:paraId="0AB55BEE">
                    <w:pPr>
                      <w:rPr>
                        <w:rFonts w:ascii="宋体" w:cs="Times New Roman"/>
                        <w:color w:val="000000"/>
                        <w:sz w:val="16"/>
                        <w:szCs w:val="16"/>
                      </w:rPr>
                    </w:pPr>
                  </w:p>
                  <w:p w14:paraId="2DD019C0">
                    <w:pPr>
                      <w:rPr>
                        <w:rFonts w:ascii="宋体" w:cs="Times New Roman"/>
                        <w:color w:val="000000"/>
                        <w:sz w:val="16"/>
                        <w:szCs w:val="16"/>
                      </w:rPr>
                    </w:pPr>
                    <w:r>
                      <w:rPr>
                        <w:rFonts w:hint="eastAsia" w:ascii="宋体" w:cs="宋体"/>
                        <w:color w:val="000000"/>
                        <w:sz w:val="16"/>
                        <w:szCs w:val="16"/>
                      </w:rPr>
                      <w:t>（公示时间不计入审批时限）</w:t>
                    </w:r>
                  </w:p>
                </w:txbxContent>
              </v:textbox>
            </v:rect>
            <v:line id="_x0000_s1104" o:spid="_x0000_s1104" o:spt="20" style="position:absolute;left:3381;top:9327;height:373;width:1;" filled="f" stroked="t" coordsize="21600,21600">
              <v:path arrowok="t"/>
              <v:fill on="f" focussize="0,0"/>
              <v:stroke weight="1pt" color="#404040" endcap="round"/>
              <v:imagedata o:title=""/>
              <o:lock v:ext="edit" aspectratio="f"/>
            </v:line>
            <v:shape id="_x0000_s1105" o:spid="_x0000_s1105" style="position:absolute;left:3308;top:9679;height:166;width:146;" fillcolor="#404040" filled="t" stroked="f" coordsize="146,166" path="m146,0l73,166,0,0,146,0xe">
              <v:path arrowok="t"/>
              <v:fill on="t" color2="#FFFFFF" focussize="0,0"/>
              <v:stroke on="f"/>
              <v:imagedata o:title=""/>
              <o:lock v:ext="edit" aspectratio="f"/>
            </v:shape>
            <v:rect id="_x0000_s1106" o:spid="_x0000_s1106" o:spt="1" style="position:absolute;left:4011;top:6672;height:312;width:661;mso-wrap-style:none;" filled="f" stroked="f" coordsize="21600,21600">
              <v:path/>
              <v:fill on="f" focussize="0,0"/>
              <v:stroke on="f"/>
              <v:imagedata o:title=""/>
              <o:lock v:ext="edit" aspectratio="f"/>
              <v:textbox inset="0mm,0mm,0mm,0mm" style="mso-fit-shape-to-text:t;">
                <w:txbxContent>
                  <w:p w14:paraId="5A364363">
                    <w:pPr>
                      <w:rPr>
                        <w:rFonts w:cs="Times New Roman"/>
                      </w:rPr>
                    </w:pPr>
                    <w:r>
                      <w:rPr>
                        <w:rFonts w:hint="eastAsia" w:ascii="宋体" w:cs="宋体"/>
                        <w:color w:val="000000"/>
                        <w:sz w:val="22"/>
                        <w:szCs w:val="22"/>
                      </w:rPr>
                      <w:t>有重大</w:t>
                    </w:r>
                  </w:p>
                </w:txbxContent>
              </v:textbox>
            </v:rect>
            <v:rect id="_x0000_s1107" o:spid="_x0000_s1107" o:spt="1" style="position:absolute;left:4105;top:6955;height:312;width:441;mso-wrap-style:none;" filled="f" stroked="f" coordsize="21600,21600">
              <v:path/>
              <v:fill on="f" focussize="0,0"/>
              <v:stroke on="f"/>
              <v:imagedata o:title=""/>
              <o:lock v:ext="edit" aspectratio="f"/>
              <v:textbox inset="0mm,0mm,0mm,0mm" style="mso-fit-shape-to-text:t;">
                <w:txbxContent>
                  <w:p w14:paraId="011EDFE7">
                    <w:pPr>
                      <w:rPr>
                        <w:rFonts w:cs="Times New Roman"/>
                      </w:rPr>
                    </w:pPr>
                    <w:r>
                      <w:rPr>
                        <w:rFonts w:hint="eastAsia" w:ascii="宋体" w:cs="宋体"/>
                        <w:color w:val="000000"/>
                        <w:sz w:val="22"/>
                        <w:szCs w:val="22"/>
                      </w:rPr>
                      <w:t>异议</w:t>
                    </w:r>
                  </w:p>
                </w:txbxContent>
              </v:textbox>
            </v:rect>
            <v:shape id="_x0000_s1108" o:spid="_x0000_s1108" style="position:absolute;left:1047;top:3108;height:1099;width:892;" filled="f" stroked="t" coordsize="892,1099" path="m0,0l0,1099,892,1099e">
              <v:path arrowok="t"/>
              <v:fill on="f" focussize="0,0"/>
              <v:stroke weight="1pt" color="#404040" endcap="round"/>
              <v:imagedata o:title=""/>
              <o:lock v:ext="edit" aspectratio="f"/>
            </v:shape>
            <v:shape id="_x0000_s1109" o:spid="_x0000_s1109" style="position:absolute;left:1921;top:4124;height:167;width:146;" fillcolor="#404040" filled="t" stroked="f" coordsize="146,167" path="m0,0l146,83,0,167,0,0xe">
              <v:path arrowok="t"/>
              <v:fill on="t" color2="#FFFFFF" focussize="0,0"/>
              <v:stroke on="f"/>
              <v:imagedata o:title=""/>
              <o:lock v:ext="edit" aspectratio="f"/>
            </v:shape>
            <v:rect id="_x0000_s1110" o:spid="_x0000_s1110" o:spt="1" style="position:absolute;left:2622;top:7840;height:312;width:661;mso-wrap-style:none;" filled="f" stroked="f" coordsize="21600,21600">
              <v:path/>
              <v:fill on="f" focussize="0,0"/>
              <v:stroke on="f"/>
              <v:imagedata o:title=""/>
              <o:lock v:ext="edit" aspectratio="f"/>
              <v:textbox inset="0mm,0mm,0mm,0mm" style="mso-fit-shape-to-text:t;">
                <w:txbxContent>
                  <w:p w14:paraId="17056D3E">
                    <w:pPr>
                      <w:rPr>
                        <w:rFonts w:cs="Times New Roman"/>
                      </w:rPr>
                    </w:pPr>
                    <w:r>
                      <w:rPr>
                        <w:rFonts w:hint="eastAsia" w:ascii="宋体" w:cs="宋体"/>
                        <w:color w:val="000000"/>
                        <w:sz w:val="22"/>
                        <w:szCs w:val="22"/>
                      </w:rPr>
                      <w:t>符合审</w:t>
                    </w:r>
                  </w:p>
                </w:txbxContent>
              </v:textbox>
            </v:rect>
            <v:rect id="_x0000_s1111" o:spid="_x0000_s1111" o:spt="1" style="position:absolute;left:2622;top:8123;height:312;width:661;mso-wrap-style:none;" filled="f" stroked="f" coordsize="21600,21600">
              <v:path/>
              <v:fill on="f" focussize="0,0"/>
              <v:stroke on="f"/>
              <v:imagedata o:title=""/>
              <o:lock v:ext="edit" aspectratio="f"/>
              <v:textbox inset="0mm,0mm,0mm,0mm" style="mso-fit-shape-to-text:t;">
                <w:txbxContent>
                  <w:p w14:paraId="13D4BCAD">
                    <w:pPr>
                      <w:rPr>
                        <w:rFonts w:cs="Times New Roman"/>
                      </w:rPr>
                    </w:pPr>
                    <w:r>
                      <w:rPr>
                        <w:rFonts w:hint="eastAsia" w:ascii="宋体" w:cs="宋体"/>
                        <w:color w:val="000000"/>
                        <w:sz w:val="22"/>
                        <w:szCs w:val="22"/>
                      </w:rPr>
                      <w:t>批条件</w:t>
                    </w:r>
                  </w:p>
                </w:txbxContent>
              </v:textbox>
            </v:rect>
            <v:shape id="_x0000_s1112" o:spid="_x0000_s1112" style="position:absolute;left:4953;top:2097;height:999;width:1855;" filled="f" stroked="t" coordsize="1902,903" path="m451,903l1450,903hdc1700,903,1902,701,1902,452c1902,202,1700,0,1450,0c1450,0,1450,0,1450,0hal1450,0,451,0hdc202,0,0,202,0,452c0,701,202,903,451,903haxe">
              <v:path arrowok="t"/>
              <v:fill on="f" focussize="0,0"/>
              <v:stroke weight="0.25pt" color="#404040" endcap="round"/>
              <v:imagedata o:title=""/>
              <o:lock v:ext="edit" aspectratio="f"/>
            </v:shape>
            <v:rect id="_x0000_s1113" o:spid="_x0000_s1113" o:spt="1" style="position:absolute;left:5510;top:2265;height:312;width:881;mso-wrap-style:none;" filled="f" stroked="f" coordsize="21600,21600">
              <v:path/>
              <v:fill on="f" focussize="0,0"/>
              <v:stroke on="f"/>
              <v:imagedata o:title=""/>
              <o:lock v:ext="edit" aspectratio="f"/>
              <v:textbox inset="0mm,0mm,0mm,0mm" style="mso-fit-shape-to-text:t;">
                <w:txbxContent>
                  <w:p w14:paraId="4FCA78D2">
                    <w:pPr>
                      <w:rPr>
                        <w:rFonts w:cs="Times New Roman"/>
                      </w:rPr>
                    </w:pPr>
                    <w:r>
                      <w:rPr>
                        <w:rFonts w:hint="eastAsia" w:ascii="宋体" w:cs="宋体"/>
                        <w:color w:val="000000"/>
                        <w:sz w:val="22"/>
                        <w:szCs w:val="22"/>
                      </w:rPr>
                      <w:t>不予受理</w:t>
                    </w:r>
                  </w:p>
                </w:txbxContent>
              </v:textbox>
            </v:rect>
            <v:rect id="_x0000_s1114" o:spid="_x0000_s1114" o:spt="1" style="position:absolute;left:5041;top:2531;height:312;width:221;mso-wrap-style:none;" filled="f" stroked="f" coordsize="21600,21600">
              <v:path/>
              <v:fill on="f" focussize="0,0"/>
              <v:stroke on="f"/>
              <v:imagedata o:title=""/>
              <o:lock v:ext="edit" aspectratio="f"/>
              <v:textbox inset="0mm,0mm,0mm,0mm" style="mso-fit-shape-to-text:t;">
                <w:txbxContent>
                  <w:p w14:paraId="0FE423CD">
                    <w:pPr>
                      <w:rPr>
                        <w:rFonts w:cs="Times New Roman"/>
                      </w:rPr>
                    </w:pPr>
                    <w:r>
                      <w:rPr>
                        <w:rFonts w:hint="eastAsia" w:ascii="宋体" w:cs="宋体"/>
                        <w:color w:val="000000"/>
                        <w:sz w:val="22"/>
                        <w:szCs w:val="22"/>
                      </w:rPr>
                      <w:t>（</w:t>
                    </w:r>
                  </w:p>
                </w:txbxContent>
              </v:textbox>
            </v:rect>
            <v:rect id="_x0000_s1115" o:spid="_x0000_s1115" o:spt="1" style="position:absolute;left:5229;top:2531;height:312;width:441;mso-wrap-style:none;" filled="f" stroked="f" coordsize="21600,21600">
              <v:path/>
              <v:fill on="f" focussize="0,0"/>
              <v:stroke on="f"/>
              <v:imagedata o:title=""/>
              <o:lock v:ext="edit" aspectratio="f"/>
              <v:textbox inset="0mm,0mm,0mm,0mm" style="mso-fit-shape-to-text:t;">
                <w:txbxContent>
                  <w:p w14:paraId="5C14F0A3">
                    <w:pPr>
                      <w:rPr>
                        <w:rFonts w:cs="Times New Roman"/>
                      </w:rPr>
                    </w:pPr>
                    <w:r>
                      <w:rPr>
                        <w:rFonts w:hint="eastAsia" w:ascii="宋体" w:cs="宋体"/>
                        <w:color w:val="000000"/>
                        <w:sz w:val="22"/>
                        <w:szCs w:val="22"/>
                      </w:rPr>
                      <w:t>发放</w:t>
                    </w:r>
                  </w:p>
                </w:txbxContent>
              </v:textbox>
            </v:rect>
            <v:rect id="_x0000_s1116" o:spid="_x0000_s1116" o:spt="1" style="position:absolute;left:5603;top:2531;height:312;width:221;mso-wrap-style:none;" filled="f" stroked="f" coordsize="21600,21600">
              <v:path/>
              <v:fill on="f" focussize="0,0"/>
              <v:stroke on="f"/>
              <v:imagedata o:title=""/>
              <o:lock v:ext="edit" aspectratio="f"/>
              <v:textbox inset="0mm,0mm,0mm,0mm" style="mso-fit-shape-to-text:t;">
                <w:txbxContent>
                  <w:p w14:paraId="1288B342">
                    <w:pPr>
                      <w:rPr>
                        <w:rFonts w:cs="Times New Roman"/>
                      </w:rPr>
                    </w:pPr>
                    <w:r>
                      <w:rPr>
                        <w:rFonts w:hint="eastAsia" w:ascii="宋体" w:cs="宋体"/>
                        <w:color w:val="000000"/>
                        <w:sz w:val="22"/>
                        <w:szCs w:val="22"/>
                      </w:rPr>
                      <w:t>《</w:t>
                    </w:r>
                  </w:p>
                </w:txbxContent>
              </v:textbox>
            </v:rect>
            <v:rect id="_x0000_s1117" o:spid="_x0000_s1117" o:spt="1" style="position:absolute;left:5790;top:2531;height:312;width:1101;mso-wrap-style:none;" filled="f" stroked="f" coordsize="21600,21600">
              <v:path/>
              <v:fill on="f" focussize="0,0"/>
              <v:stroke on="f"/>
              <v:imagedata o:title=""/>
              <o:lock v:ext="edit" aspectratio="f"/>
              <v:textbox inset="0mm,0mm,0mm,0mm" style="mso-fit-shape-to-text:t;">
                <w:txbxContent>
                  <w:p w14:paraId="466D610F">
                    <w:pPr>
                      <w:rPr>
                        <w:rFonts w:cs="Times New Roman"/>
                      </w:rPr>
                    </w:pPr>
                    <w:r>
                      <w:rPr>
                        <w:rFonts w:hint="eastAsia" w:ascii="宋体" w:cs="宋体"/>
                        <w:color w:val="000000"/>
                        <w:sz w:val="22"/>
                        <w:szCs w:val="22"/>
                      </w:rPr>
                      <w:t>不予受理通</w:t>
                    </w:r>
                  </w:p>
                </w:txbxContent>
              </v:textbox>
            </v:rect>
            <v:rect id="_x0000_s1118" o:spid="_x0000_s1118" o:spt="1" style="position:absolute;left:5510;top:2796;height:312;width:441;mso-wrap-style:none;" filled="f" stroked="f" coordsize="21600,21600">
              <v:path/>
              <v:fill on="f" focussize="0,0"/>
              <v:stroke on="f"/>
              <v:imagedata o:title=""/>
              <o:lock v:ext="edit" aspectratio="f"/>
              <v:textbox inset="0mm,0mm,0mm,0mm" style="mso-fit-shape-to-text:t;">
                <w:txbxContent>
                  <w:p w14:paraId="54BC95A1">
                    <w:pPr>
                      <w:rPr>
                        <w:rFonts w:cs="Times New Roman"/>
                      </w:rPr>
                    </w:pPr>
                    <w:r>
                      <w:rPr>
                        <w:rFonts w:hint="eastAsia" w:ascii="宋体" w:cs="宋体"/>
                        <w:color w:val="000000"/>
                        <w:sz w:val="22"/>
                        <w:szCs w:val="22"/>
                      </w:rPr>
                      <w:t>知单</w:t>
                    </w:r>
                  </w:p>
                </w:txbxContent>
              </v:textbox>
            </v:rect>
            <v:rect id="_x0000_s1119" o:spid="_x0000_s1119" o:spt="1" style="position:absolute;left:5884;top:2796;height:312;width:440;mso-wrap-style:none;" filled="f" stroked="f" coordsize="21600,21600">
              <v:path/>
              <v:fill on="f" focussize="0,0"/>
              <v:stroke on="f"/>
              <v:imagedata o:title=""/>
              <o:lock v:ext="edit" aspectratio="f"/>
              <v:textbox inset="0mm,0mm,0mm,0mm" style="mso-fit-shape-to-text:t;">
                <w:txbxContent>
                  <w:p w14:paraId="7B5E7C64">
                    <w:pPr>
                      <w:rPr>
                        <w:rFonts w:cs="Times New Roman"/>
                      </w:rPr>
                    </w:pPr>
                    <w:r>
                      <w:rPr>
                        <w:rFonts w:hint="eastAsia" w:ascii="宋体" w:cs="宋体"/>
                        <w:color w:val="000000"/>
                        <w:sz w:val="22"/>
                        <w:szCs w:val="22"/>
                      </w:rPr>
                      <w:t>》）</w:t>
                    </w:r>
                  </w:p>
                </w:txbxContent>
              </v:textbox>
            </v:rect>
            <v:rect id="_x0000_s1120" o:spid="_x0000_s1120" o:spt="1" style="position:absolute;left:1280;top:3487;height:312;width:441;mso-wrap-style:none;" filled="f" stroked="f" coordsize="21600,21600">
              <v:path/>
              <v:fill on="f" focussize="0,0"/>
              <v:stroke on="f"/>
              <v:imagedata o:title=""/>
              <o:lock v:ext="edit" aspectratio="f"/>
              <v:textbox inset="0mm,0mm,0mm,0mm" style="mso-fit-shape-to-text:t;">
                <w:txbxContent>
                  <w:p w14:paraId="30BE133E">
                    <w:pPr>
                      <w:rPr>
                        <w:rFonts w:cs="Times New Roman"/>
                      </w:rPr>
                    </w:pPr>
                    <w:r>
                      <w:rPr>
                        <w:rFonts w:hint="eastAsia" w:ascii="宋体" w:cs="宋体"/>
                        <w:color w:val="000000"/>
                        <w:sz w:val="22"/>
                        <w:szCs w:val="22"/>
                      </w:rPr>
                      <w:t>符合</w:t>
                    </w:r>
                  </w:p>
                </w:txbxContent>
              </v:textbox>
            </v:rect>
            <v:rect id="_x0000_s1121" o:spid="_x0000_s1121" o:spt="1" style="position:absolute;left:1280;top:3752;height:312;width:441;mso-wrap-style:none;" filled="f" stroked="f" coordsize="21600,21600">
              <v:path/>
              <v:fill on="f" focussize="0,0"/>
              <v:stroke on="f"/>
              <v:imagedata o:title=""/>
              <o:lock v:ext="edit" aspectratio="f"/>
              <v:textbox inset="0mm,0mm,0mm,0mm" style="mso-fit-shape-to-text:t;">
                <w:txbxContent>
                  <w:p w14:paraId="753866B6">
                    <w:pPr>
                      <w:rPr>
                        <w:rFonts w:cs="Times New Roman"/>
                      </w:rPr>
                    </w:pPr>
                    <w:r>
                      <w:rPr>
                        <w:rFonts w:hint="eastAsia" w:ascii="宋体" w:cs="宋体"/>
                        <w:color w:val="000000"/>
                        <w:sz w:val="22"/>
                        <w:szCs w:val="22"/>
                      </w:rPr>
                      <w:t>要求</w:t>
                    </w:r>
                  </w:p>
                </w:txbxContent>
              </v:textbox>
            </v:rect>
            <v:shape id="_x0000_s1122" o:spid="_x0000_s1122" style="position:absolute;left:5869;top:6968;height:609;width:1302;" filled="f" stroked="t" coordsize="1335,551" path="m275,551l1060,551hdc1212,551,1335,427,1335,275c1335,123,1212,0,1060,0c1060,0,1060,0,1060,0hal1060,0,275,0hdc123,0,0,123,0,275c0,427,123,551,275,551haxe">
              <v:path arrowok="t"/>
              <v:fill on="f" focussize="0,0"/>
              <v:stroke weight="0.25pt" color="#404040" endcap="round"/>
              <v:imagedata o:title=""/>
              <o:lock v:ext="edit" aspectratio="f"/>
            </v:shape>
            <v:rect id="_x0000_s1123" o:spid="_x0000_s1123" o:spt="1" style="position:absolute;left:5962;top:7008;height:312;width:441;mso-wrap-style:none;" filled="f" stroked="f" coordsize="21600,21600">
              <v:path/>
              <v:fill on="f" focussize="0,0"/>
              <v:stroke on="f"/>
              <v:imagedata o:title=""/>
              <o:lock v:ext="edit" aspectratio="f"/>
              <v:textbox inset="0mm,0mm,0mm,0mm" style="mso-fit-shape-to-text:t;">
                <w:txbxContent>
                  <w:p w14:paraId="33A639BF">
                    <w:pPr>
                      <w:rPr>
                        <w:rFonts w:cs="Times New Roman"/>
                      </w:rPr>
                    </w:pPr>
                    <w:r>
                      <w:rPr>
                        <w:rFonts w:hint="eastAsia" w:ascii="宋体" w:cs="宋体"/>
                        <w:color w:val="000000"/>
                        <w:sz w:val="22"/>
                        <w:szCs w:val="22"/>
                      </w:rPr>
                      <w:t>挂起</w:t>
                    </w:r>
                  </w:p>
                </w:txbxContent>
              </v:textbox>
            </v:rect>
            <v:rect id="_x0000_s1124" o:spid="_x0000_s1124" o:spt="1" style="position:absolute;left:6337;top:7008;height:312;width:221;mso-wrap-style:none;" filled="f" stroked="f" coordsize="21600,21600">
              <v:path/>
              <v:fill on="f" focussize="0,0"/>
              <v:stroke on="f"/>
              <v:imagedata o:title=""/>
              <o:lock v:ext="edit" aspectratio="f"/>
              <v:textbox inset="0mm,0mm,0mm,0mm" style="mso-fit-shape-to-text:t;">
                <w:txbxContent>
                  <w:p w14:paraId="5A6148DF">
                    <w:pPr>
                      <w:rPr>
                        <w:rFonts w:cs="Times New Roman"/>
                      </w:rPr>
                    </w:pPr>
                    <w:r>
                      <w:rPr>
                        <w:rFonts w:hint="eastAsia" w:ascii="宋体" w:cs="宋体"/>
                        <w:color w:val="000000"/>
                        <w:sz w:val="22"/>
                        <w:szCs w:val="22"/>
                      </w:rPr>
                      <w:t>、</w:t>
                    </w:r>
                  </w:p>
                </w:txbxContent>
              </v:textbox>
            </v:rect>
            <v:rect id="_x0000_s1125" o:spid="_x0000_s1125" o:spt="1" style="position:absolute;left:6524;top:7008;height:312;width:661;mso-wrap-style:none;" filled="f" stroked="f" coordsize="21600,21600">
              <v:path/>
              <v:fill on="f" focussize="0,0"/>
              <v:stroke on="f"/>
              <v:imagedata o:title=""/>
              <o:lock v:ext="edit" aspectratio="f"/>
              <v:textbox inset="0mm,0mm,0mm,0mm" style="mso-fit-shape-to-text:t;">
                <w:txbxContent>
                  <w:p w14:paraId="02318351">
                    <w:pPr>
                      <w:rPr>
                        <w:rFonts w:cs="Times New Roman"/>
                      </w:rPr>
                    </w:pPr>
                    <w:r>
                      <w:rPr>
                        <w:rFonts w:hint="eastAsia" w:ascii="宋体" w:cs="宋体"/>
                        <w:color w:val="000000"/>
                        <w:sz w:val="22"/>
                        <w:szCs w:val="22"/>
                      </w:rPr>
                      <w:t>异常终</w:t>
                    </w:r>
                  </w:p>
                </w:txbxContent>
              </v:textbox>
            </v:rect>
            <v:rect id="_x0000_s1126" o:spid="_x0000_s1126" o:spt="1" style="position:absolute;left:5962;top:7292;height:312;width:221;mso-wrap-style:none;" filled="f" stroked="f" coordsize="21600,21600">
              <v:path/>
              <v:fill on="f" focussize="0,0"/>
              <v:stroke on="f"/>
              <v:imagedata o:title=""/>
              <o:lock v:ext="edit" aspectratio="f"/>
              <v:textbox inset="0mm,0mm,0mm,0mm" style="mso-fit-shape-to-text:t;">
                <w:txbxContent>
                  <w:p w14:paraId="0353D6B4">
                    <w:pPr>
                      <w:rPr>
                        <w:rFonts w:cs="Times New Roman"/>
                      </w:rPr>
                    </w:pPr>
                    <w:r>
                      <w:rPr>
                        <w:rFonts w:hint="eastAsia" w:ascii="宋体" w:cs="宋体"/>
                        <w:color w:val="000000"/>
                        <w:sz w:val="22"/>
                        <w:szCs w:val="22"/>
                      </w:rPr>
                      <w:t>止</w:t>
                    </w:r>
                  </w:p>
                </w:txbxContent>
              </v:textbox>
            </v:rect>
            <v:rect id="_x0000_s1127" o:spid="_x0000_s1127" o:spt="1" style="position:absolute;left:6149;top:7292;height:312;width:221;mso-wrap-style:none;" filled="f" stroked="f" coordsize="21600,21600">
              <v:path/>
              <v:fill on="f" focussize="0,0"/>
              <v:stroke on="f"/>
              <v:imagedata o:title=""/>
              <o:lock v:ext="edit" aspectratio="f"/>
              <v:textbox inset="0mm,0mm,0mm,0mm" style="mso-fit-shape-to-text:t;">
                <w:txbxContent>
                  <w:p w14:paraId="4A356E8D">
                    <w:pPr>
                      <w:rPr>
                        <w:rFonts w:cs="Times New Roman"/>
                      </w:rPr>
                    </w:pPr>
                    <w:r>
                      <w:rPr>
                        <w:rFonts w:hint="eastAsia" w:ascii="宋体" w:cs="宋体"/>
                        <w:color w:val="000000"/>
                        <w:sz w:val="22"/>
                        <w:szCs w:val="22"/>
                      </w:rPr>
                      <w:t>、</w:t>
                    </w:r>
                  </w:p>
                </w:txbxContent>
              </v:textbox>
            </v:rect>
            <v:rect id="_x0000_s1128" o:spid="_x0000_s1128" o:spt="1" style="position:absolute;left:6337;top:7292;height:312;width:881;mso-wrap-style:none;" filled="f" stroked="f" coordsize="21600,21600">
              <v:path/>
              <v:fill on="f" focussize="0,0"/>
              <v:stroke on="f"/>
              <v:imagedata o:title=""/>
              <o:lock v:ext="edit" aspectratio="f"/>
              <v:textbox inset="0mm,0mm,0mm,0mm" style="mso-fit-shape-to-text:t;">
                <w:txbxContent>
                  <w:p w14:paraId="2A738CF9">
                    <w:pPr>
                      <w:rPr>
                        <w:rFonts w:cs="Times New Roman"/>
                      </w:rPr>
                    </w:pPr>
                    <w:r>
                      <w:rPr>
                        <w:rFonts w:hint="eastAsia" w:ascii="宋体" w:cs="宋体"/>
                        <w:color w:val="000000"/>
                        <w:sz w:val="22"/>
                        <w:szCs w:val="22"/>
                      </w:rPr>
                      <w:t>申请延时</w:t>
                    </w:r>
                  </w:p>
                </w:txbxContent>
              </v:textbox>
            </v:rect>
            <v:rect id="_x0000_s1129" o:spid="_x0000_s1129" o:spt="1" style="position:absolute;left:3902;top:3009;height:312;width:441;mso-wrap-style:none;" filled="f" stroked="f" coordsize="21600,21600">
              <v:path/>
              <v:fill on="f" focussize="0,0"/>
              <v:stroke on="f"/>
              <v:imagedata o:title=""/>
              <o:lock v:ext="edit" aspectratio="f"/>
              <v:textbox inset="0mm,0mm,0mm,0mm" style="mso-fit-shape-to-text:t;">
                <w:txbxContent>
                  <w:p w14:paraId="5B652F11">
                    <w:pPr>
                      <w:rPr>
                        <w:rFonts w:cs="Times New Roman"/>
                      </w:rPr>
                    </w:pPr>
                    <w:r>
                      <w:rPr>
                        <w:rFonts w:hint="eastAsia" w:ascii="宋体" w:cs="宋体"/>
                        <w:color w:val="000000"/>
                        <w:sz w:val="22"/>
                        <w:szCs w:val="22"/>
                      </w:rPr>
                      <w:t>符合</w:t>
                    </w:r>
                  </w:p>
                </w:txbxContent>
              </v:textbox>
            </v:rect>
            <v:rect id="_x0000_s1130" o:spid="_x0000_s1130" o:spt="1" style="position:absolute;left:3715;top:3292;height:312;width:881;mso-wrap-style:none;" filled="f" stroked="f" coordsize="21600,21600">
              <v:path/>
              <v:fill on="f" focussize="0,0"/>
              <v:stroke on="f"/>
              <v:imagedata o:title=""/>
              <o:lock v:ext="edit" aspectratio="f"/>
              <v:textbox inset="0mm,0mm,0mm,0mm" style="mso-fit-shape-to-text:t;">
                <w:txbxContent>
                  <w:p w14:paraId="2C4D285C">
                    <w:pPr>
                      <w:rPr>
                        <w:rFonts w:cs="Times New Roman"/>
                      </w:rPr>
                    </w:pPr>
                    <w:r>
                      <w:rPr>
                        <w:rFonts w:hint="eastAsia" w:ascii="宋体" w:cs="宋体"/>
                        <w:color w:val="000000"/>
                        <w:sz w:val="22"/>
                        <w:szCs w:val="22"/>
                      </w:rPr>
                      <w:t>受理情形</w:t>
                    </w:r>
                  </w:p>
                </w:txbxContent>
              </v:textbox>
            </v:rect>
            <v:rect id="_x0000_s1131" o:spid="_x0000_s1131" o:spt="1" style="position:absolute;left:2835;top:8892;height:156;width:525;" fillcolor="#FFFFFF" filled="t" stroked="f" coordsize="21600,21600">
              <v:path/>
              <v:fill on="t" color2="#FFFFFF" focussize="0,0"/>
              <v:stroke on="f"/>
              <v:imagedata o:title=""/>
              <o:lock v:ext="edit" aspectratio="f"/>
            </v:rect>
            <w10:wrap type="none"/>
            <w10:anchorlock/>
          </v:group>
        </w:pict>
      </w:r>
    </w:p>
    <w:p w14:paraId="0474D31E">
      <w:pPr>
        <w:spacing w:line="360" w:lineRule="auto"/>
        <w:jc w:val="center"/>
        <w:rPr>
          <w:rFonts w:ascii="黑体" w:hAnsi="黑体" w:eastAsia="黑体" w:cs="Times New Roman"/>
        </w:rPr>
      </w:pPr>
      <w:r>
        <w:rPr>
          <w:rFonts w:hint="eastAsia" w:ascii="黑体" w:hAnsi="黑体" w:eastAsia="黑体" w:cs="黑体"/>
        </w:rPr>
        <w:t>图</w:t>
      </w:r>
      <w:r>
        <w:rPr>
          <w:rFonts w:ascii="黑体" w:hAnsi="黑体" w:eastAsia="黑体" w:cs="黑体"/>
        </w:rPr>
        <w:t>1</w:t>
      </w:r>
      <w:r>
        <w:rPr>
          <w:rFonts w:hint="eastAsia" w:ascii="黑体" w:hAnsi="黑体" w:eastAsia="黑体" w:cs="黑体"/>
        </w:rPr>
        <w:t>建设项目环境影响评价文件审批办事流程图</w:t>
      </w:r>
    </w:p>
    <w:p w14:paraId="0D4CE236">
      <w:pPr>
        <w:spacing w:line="360" w:lineRule="auto"/>
        <w:jc w:val="center"/>
        <w:rPr>
          <w:rFonts w:ascii="黑体" w:hAnsi="黑体" w:eastAsia="黑体" w:cs="Times New Roman"/>
        </w:rPr>
      </w:pPr>
    </w:p>
    <w:p w14:paraId="578D8283">
      <w:pPr>
        <w:widowControl/>
        <w:spacing w:line="360" w:lineRule="auto"/>
        <w:jc w:val="left"/>
        <w:rPr>
          <w:rFonts w:ascii="黑体" w:hAnsi="黑体" w:eastAsia="黑体" w:cs="Times New Roman"/>
          <w:sz w:val="28"/>
          <w:szCs w:val="28"/>
        </w:rPr>
      </w:pPr>
      <w:bookmarkStart w:id="1" w:name="OLE_LINK3"/>
      <w:r>
        <w:rPr>
          <w:rFonts w:hint="eastAsia" w:ascii="黑体" w:hAnsi="黑体" w:eastAsia="黑体" w:cs="黑体"/>
          <w:sz w:val="28"/>
          <w:szCs w:val="28"/>
        </w:rPr>
        <w:t>附件</w:t>
      </w:r>
      <w:r>
        <w:rPr>
          <w:rFonts w:hint="eastAsia" w:ascii="黑体" w:hAnsi="黑体" w:eastAsia="黑体" w:cs="黑体"/>
          <w:sz w:val="28"/>
          <w:szCs w:val="28"/>
          <w:lang w:val="en-US" w:eastAsia="zh-CN"/>
        </w:rPr>
        <w:t>2</w:t>
      </w:r>
      <w:r>
        <w:rPr>
          <w:rFonts w:hint="eastAsia" w:ascii="黑体" w:hAnsi="黑体" w:eastAsia="黑体" w:cs="黑体"/>
          <w:sz w:val="28"/>
          <w:szCs w:val="28"/>
        </w:rPr>
        <w:t>：</w:t>
      </w:r>
    </w:p>
    <w:p w14:paraId="09A211B8">
      <w:pPr>
        <w:spacing w:line="360" w:lineRule="auto"/>
        <w:jc w:val="center"/>
        <w:rPr>
          <w:rFonts w:ascii="黑体" w:hAnsi="黑体" w:eastAsia="黑体" w:cs="Times New Roman"/>
          <w:sz w:val="24"/>
          <w:szCs w:val="24"/>
        </w:rPr>
      </w:pPr>
      <w:r>
        <w:fldChar w:fldCharType="begin"/>
      </w:r>
      <w:r>
        <w:instrText xml:space="preserve"> HYPERLINK "关于建设项目环评报批申请函.docx" </w:instrText>
      </w:r>
      <w:r>
        <w:fldChar w:fldCharType="separate"/>
      </w:r>
      <w:r>
        <w:rPr>
          <w:rFonts w:hint="eastAsia" w:ascii="黑体" w:hAnsi="黑体" w:eastAsia="黑体" w:cs="黑体"/>
          <w:sz w:val="24"/>
          <w:szCs w:val="24"/>
        </w:rPr>
        <w:t>建设项目环境影响评价文件申请示范文本</w:t>
      </w:r>
      <w:r>
        <w:rPr>
          <w:rFonts w:hint="eastAsia" w:ascii="黑体" w:hAnsi="黑体" w:eastAsia="黑体" w:cs="黑体"/>
          <w:sz w:val="24"/>
          <w:szCs w:val="24"/>
        </w:rPr>
        <w:fldChar w:fldCharType="end"/>
      </w:r>
    </w:p>
    <w:p w14:paraId="58B34BC1">
      <w:pPr>
        <w:tabs>
          <w:tab w:val="left" w:pos="2250"/>
        </w:tabs>
        <w:spacing w:line="360" w:lineRule="auto"/>
        <w:jc w:val="center"/>
        <w:rPr>
          <w:rFonts w:ascii="黑体" w:hAnsi="黑体" w:eastAsia="黑体" w:cs="Times New Roman"/>
          <w:sz w:val="24"/>
          <w:szCs w:val="24"/>
        </w:rPr>
      </w:pPr>
      <w:r>
        <w:rPr>
          <w:rFonts w:hint="eastAsia" w:ascii="黑体" w:hAnsi="黑体" w:eastAsia="黑体" w:cs="黑体"/>
          <w:sz w:val="24"/>
          <w:szCs w:val="24"/>
        </w:rPr>
        <w:t>关于审批</w:t>
      </w:r>
      <w:r>
        <w:rPr>
          <w:rFonts w:ascii="黑体" w:hAnsi="黑体" w:eastAsia="黑体" w:cs="黑体"/>
          <w:sz w:val="24"/>
          <w:szCs w:val="24"/>
        </w:rPr>
        <w:t>XXX</w:t>
      </w:r>
      <w:r>
        <w:rPr>
          <w:rFonts w:hint="eastAsia" w:ascii="黑体" w:hAnsi="黑体" w:eastAsia="黑体" w:cs="黑体"/>
          <w:sz w:val="24"/>
          <w:szCs w:val="24"/>
        </w:rPr>
        <w:t>建设项目环境影响报告书（报告表）的申请书</w:t>
      </w:r>
    </w:p>
    <w:p w14:paraId="6BD65351">
      <w:pPr>
        <w:spacing w:line="360" w:lineRule="auto"/>
        <w:rPr>
          <w:rFonts w:ascii="宋体" w:cs="Times New Roman"/>
          <w:sz w:val="24"/>
          <w:szCs w:val="24"/>
        </w:rPr>
      </w:pPr>
    </w:p>
    <w:p w14:paraId="650BB63E">
      <w:pPr>
        <w:spacing w:line="360" w:lineRule="auto"/>
        <w:rPr>
          <w:rFonts w:ascii="宋体" w:cs="Times New Roman"/>
          <w:sz w:val="24"/>
          <w:szCs w:val="24"/>
        </w:rPr>
      </w:pPr>
      <w:r>
        <w:rPr>
          <w:rFonts w:hint="eastAsia" w:ascii="黑体" w:hAnsi="黑体" w:eastAsia="黑体" w:cs="黑体"/>
          <w:sz w:val="24"/>
          <w:szCs w:val="24"/>
        </w:rPr>
        <w:t>昆明市生态环境局</w:t>
      </w:r>
      <w:r>
        <w:rPr>
          <w:rFonts w:hint="eastAsia" w:ascii="黑体" w:hAnsi="黑体" w:eastAsia="黑体" w:cs="黑体"/>
          <w:sz w:val="24"/>
          <w:szCs w:val="24"/>
          <w:lang w:val="en-US" w:eastAsia="zh-CN"/>
        </w:rPr>
        <w:t>官渡分局</w:t>
      </w:r>
      <w:r>
        <w:rPr>
          <w:rFonts w:hint="eastAsia" w:ascii="宋体" w:hAnsi="宋体" w:cs="宋体"/>
          <w:sz w:val="24"/>
          <w:szCs w:val="24"/>
        </w:rPr>
        <w:t>：</w:t>
      </w:r>
    </w:p>
    <w:p w14:paraId="1709145C">
      <w:pPr>
        <w:spacing w:line="360" w:lineRule="auto"/>
        <w:ind w:firstLine="480" w:firstLineChars="200"/>
        <w:rPr>
          <w:rFonts w:ascii="宋体" w:cs="Times New Roman"/>
          <w:sz w:val="24"/>
          <w:szCs w:val="24"/>
        </w:rPr>
      </w:pPr>
      <w:r>
        <w:rPr>
          <w:rFonts w:hint="eastAsia" w:ascii="宋体" w:hAnsi="宋体" w:cs="宋体"/>
          <w:sz w:val="24"/>
          <w:szCs w:val="24"/>
        </w:rPr>
        <w:t>我公司（建设单位）现向昆明市生态环境局</w:t>
      </w:r>
      <w:r>
        <w:rPr>
          <w:rFonts w:hint="eastAsia" w:ascii="宋体" w:hAnsi="宋体" w:cs="宋体"/>
          <w:sz w:val="24"/>
          <w:szCs w:val="24"/>
          <w:lang w:val="en-US" w:eastAsia="zh-CN"/>
        </w:rPr>
        <w:t>官渡分局</w:t>
      </w:r>
      <w:r>
        <w:rPr>
          <w:rFonts w:hint="eastAsia" w:ascii="宋体" w:hAnsi="宋体" w:cs="宋体"/>
          <w:sz w:val="24"/>
          <w:szCs w:val="24"/>
        </w:rPr>
        <w:t>申请</w:t>
      </w:r>
      <w:r>
        <w:rPr>
          <w:rFonts w:ascii="宋体" w:hAnsi="宋体" w:cs="宋体"/>
          <w:sz w:val="24"/>
          <w:szCs w:val="24"/>
        </w:rPr>
        <w:t>XXX</w:t>
      </w:r>
      <w:r>
        <w:rPr>
          <w:rFonts w:hint="eastAsia" w:ascii="宋体" w:hAnsi="宋体" w:cs="宋体"/>
          <w:sz w:val="24"/>
          <w:szCs w:val="24"/>
        </w:rPr>
        <w:t>项目环境影响评价文件审批行政许可，并提交如下申请材料：</w:t>
      </w:r>
    </w:p>
    <w:p w14:paraId="7A6D5A3A">
      <w:pPr>
        <w:pStyle w:val="16"/>
        <w:numPr>
          <w:ilvl w:val="0"/>
          <w:numId w:val="2"/>
        </w:numPr>
        <w:spacing w:line="360" w:lineRule="auto"/>
        <w:ind w:hanging="654" w:firstLineChars="0"/>
        <w:rPr>
          <w:rFonts w:ascii="宋体" w:cs="Times New Roman"/>
          <w:sz w:val="24"/>
          <w:szCs w:val="24"/>
        </w:rPr>
      </w:pPr>
      <w:r>
        <w:rPr>
          <w:rFonts w:hint="eastAsia" w:ascii="宋体" w:hAnsi="宋体" w:cs="宋体"/>
          <w:sz w:val="24"/>
          <w:szCs w:val="24"/>
        </w:rPr>
        <w:t>建设项目环境影响评价文件</w:t>
      </w:r>
      <w:r>
        <w:rPr>
          <w:rFonts w:hint="eastAsia"/>
        </w:rPr>
        <w:t>（原件、PDF格式电子版</w:t>
      </w:r>
      <w:r>
        <w:t>2</w:t>
      </w:r>
      <w:r>
        <w:rPr>
          <w:rFonts w:hint="eastAsia"/>
        </w:rPr>
        <w:t>份）</w:t>
      </w:r>
    </w:p>
    <w:p w14:paraId="6608AB81">
      <w:pPr>
        <w:pStyle w:val="6"/>
        <w:spacing w:before="0" w:beforeAutospacing="0" w:after="0" w:afterAutospacing="0" w:line="525" w:lineRule="atLeast"/>
        <w:ind w:firstLine="480"/>
        <w:jc w:val="both"/>
        <w:rPr>
          <w:kern w:val="2"/>
        </w:rPr>
      </w:pPr>
      <w:r>
        <w:rPr>
          <w:rFonts w:hint="eastAsia"/>
        </w:rPr>
        <w:t>（二）同意公开承诺函、</w:t>
      </w:r>
      <w:r>
        <w:rPr>
          <w:rFonts w:hint="eastAsia"/>
          <w:kern w:val="2"/>
        </w:rPr>
        <w:t>法人授权委托书原件、法定代表人身份证明复印件、委托代理人身份证明复印件、公司营业执照复印件（一式一份）。</w:t>
      </w:r>
    </w:p>
    <w:p w14:paraId="4F60D695">
      <w:pPr>
        <w:spacing w:line="360" w:lineRule="auto"/>
        <w:ind w:firstLine="480" w:firstLineChars="200"/>
        <w:rPr>
          <w:rFonts w:ascii="宋体" w:cs="Times New Roman"/>
          <w:sz w:val="24"/>
          <w:szCs w:val="24"/>
        </w:rPr>
      </w:pPr>
      <w:r>
        <w:rPr>
          <w:rFonts w:hint="eastAsia" w:ascii="宋体" w:hAnsi="宋体" w:cs="宋体"/>
          <w:sz w:val="24"/>
          <w:szCs w:val="24"/>
        </w:rPr>
        <w:t>申请人承诺：以上提交材料真实合法有效。</w:t>
      </w:r>
    </w:p>
    <w:p w14:paraId="7AA98787">
      <w:pPr>
        <w:spacing w:line="360" w:lineRule="auto"/>
        <w:ind w:firstLine="480" w:firstLineChars="200"/>
        <w:rPr>
          <w:rFonts w:ascii="宋体" w:cs="Times New Roman"/>
          <w:sz w:val="24"/>
          <w:szCs w:val="24"/>
        </w:rPr>
      </w:pPr>
      <w:r>
        <w:rPr>
          <w:rFonts w:hint="eastAsia" w:ascii="宋体" w:hAnsi="宋体" w:cs="宋体"/>
          <w:sz w:val="24"/>
          <w:szCs w:val="24"/>
        </w:rPr>
        <w:t>请依法审查并予以批准。</w:t>
      </w:r>
    </w:p>
    <w:p w14:paraId="02B7A1DA">
      <w:pPr>
        <w:spacing w:line="360" w:lineRule="auto"/>
        <w:ind w:firstLine="480" w:firstLineChars="200"/>
        <w:rPr>
          <w:rFonts w:ascii="宋体" w:cs="Times New Roman"/>
          <w:sz w:val="24"/>
          <w:szCs w:val="24"/>
        </w:rPr>
      </w:pPr>
    </w:p>
    <w:p w14:paraId="1A955AB9">
      <w:pPr>
        <w:spacing w:line="360" w:lineRule="auto"/>
        <w:ind w:firstLine="480" w:firstLineChars="200"/>
        <w:rPr>
          <w:rFonts w:ascii="宋体" w:cs="Times New Roman"/>
          <w:sz w:val="24"/>
          <w:szCs w:val="24"/>
        </w:rPr>
      </w:pPr>
    </w:p>
    <w:p w14:paraId="0D759065">
      <w:pPr>
        <w:spacing w:line="360" w:lineRule="auto"/>
        <w:ind w:firstLine="480" w:firstLineChars="200"/>
        <w:rPr>
          <w:rFonts w:ascii="宋体" w:cs="Times New Roman"/>
          <w:sz w:val="24"/>
          <w:szCs w:val="24"/>
        </w:rPr>
      </w:pPr>
    </w:p>
    <w:p w14:paraId="146E0F8C">
      <w:pPr>
        <w:spacing w:line="360" w:lineRule="auto"/>
        <w:ind w:firstLine="480" w:firstLineChars="200"/>
        <w:rPr>
          <w:rFonts w:ascii="宋体" w:cs="Times New Roman"/>
          <w:sz w:val="24"/>
          <w:szCs w:val="24"/>
        </w:rPr>
      </w:pPr>
    </w:p>
    <w:p w14:paraId="286011BB">
      <w:pPr>
        <w:pStyle w:val="17"/>
        <w:spacing w:line="360" w:lineRule="auto"/>
        <w:ind w:firstLine="3120" w:firstLineChars="1300"/>
        <w:jc w:val="left"/>
        <w:rPr>
          <w:rFonts w:ascii="宋体"/>
          <w:sz w:val="24"/>
          <w:szCs w:val="24"/>
        </w:rPr>
      </w:pPr>
      <w:r>
        <w:rPr>
          <w:rFonts w:ascii="宋体" w:hAnsi="宋体" w:cs="宋体"/>
          <w:sz w:val="24"/>
          <w:szCs w:val="24"/>
        </w:rPr>
        <w:t>XXX</w:t>
      </w:r>
      <w:r>
        <w:rPr>
          <w:rFonts w:hint="eastAsia" w:ascii="宋体" w:hAnsi="宋体" w:cs="宋体"/>
          <w:sz w:val="24"/>
          <w:szCs w:val="24"/>
        </w:rPr>
        <w:t>公司（建设单位）（</w:t>
      </w:r>
      <w:r>
        <w:rPr>
          <w:rFonts w:hint="eastAsia" w:ascii="宋体" w:hAnsi="宋体" w:cs="宋体"/>
          <w:color w:val="000000"/>
          <w:sz w:val="24"/>
          <w:szCs w:val="24"/>
        </w:rPr>
        <w:t>单位公章</w:t>
      </w:r>
      <w:r>
        <w:rPr>
          <w:rFonts w:hint="eastAsia" w:ascii="宋体" w:hAnsi="宋体" w:cs="宋体"/>
          <w:sz w:val="24"/>
          <w:szCs w:val="24"/>
        </w:rPr>
        <w:t>）</w:t>
      </w:r>
    </w:p>
    <w:p w14:paraId="56159340">
      <w:pPr>
        <w:pStyle w:val="17"/>
        <w:spacing w:line="360" w:lineRule="auto"/>
        <w:ind w:firstLine="4080" w:firstLineChars="1700"/>
        <w:jc w:val="left"/>
        <w:rPr>
          <w:rFonts w:ascii="宋体"/>
          <w:sz w:val="24"/>
          <w:szCs w:val="24"/>
        </w:rPr>
      </w:pPr>
      <w:r>
        <w:rPr>
          <w:rFonts w:ascii="宋体" w:hAnsi="宋体" w:cs="宋体"/>
          <w:sz w:val="24"/>
          <w:szCs w:val="24"/>
        </w:rPr>
        <w:t>XXX</w:t>
      </w:r>
      <w:r>
        <w:rPr>
          <w:rFonts w:hint="eastAsia" w:ascii="宋体" w:hAnsi="宋体" w:cs="宋体"/>
          <w:sz w:val="24"/>
          <w:szCs w:val="24"/>
        </w:rPr>
        <w:t>年</w:t>
      </w:r>
      <w:r>
        <w:rPr>
          <w:rFonts w:ascii="宋体" w:hAnsi="宋体" w:cs="宋体"/>
          <w:sz w:val="24"/>
          <w:szCs w:val="24"/>
        </w:rPr>
        <w:t>X</w:t>
      </w:r>
      <w:r>
        <w:rPr>
          <w:rFonts w:hint="eastAsia" w:ascii="宋体" w:hAnsi="宋体" w:cs="宋体"/>
          <w:sz w:val="24"/>
          <w:szCs w:val="24"/>
        </w:rPr>
        <w:t>月</w:t>
      </w:r>
      <w:r>
        <w:rPr>
          <w:rFonts w:ascii="宋体" w:hAnsi="宋体" w:cs="宋体"/>
          <w:sz w:val="24"/>
          <w:szCs w:val="24"/>
        </w:rPr>
        <w:t>X</w:t>
      </w:r>
      <w:r>
        <w:rPr>
          <w:rFonts w:hint="eastAsia" w:ascii="宋体" w:hAnsi="宋体" w:cs="宋体"/>
          <w:sz w:val="24"/>
          <w:szCs w:val="24"/>
        </w:rPr>
        <w:t>日</w:t>
      </w:r>
    </w:p>
    <w:p w14:paraId="63E6CEA7">
      <w:pPr>
        <w:spacing w:line="360" w:lineRule="auto"/>
        <w:ind w:firstLine="480" w:firstLineChars="200"/>
        <w:rPr>
          <w:rFonts w:ascii="宋体" w:cs="Times New Roman"/>
          <w:sz w:val="24"/>
          <w:szCs w:val="24"/>
        </w:rPr>
      </w:pPr>
    </w:p>
    <w:p w14:paraId="63B7A59A">
      <w:pPr>
        <w:spacing w:line="360" w:lineRule="auto"/>
        <w:ind w:firstLine="480" w:firstLineChars="200"/>
        <w:rPr>
          <w:rFonts w:ascii="宋体" w:cs="Times New Roman"/>
          <w:sz w:val="24"/>
          <w:szCs w:val="24"/>
        </w:rPr>
      </w:pPr>
    </w:p>
    <w:p w14:paraId="1519C11C">
      <w:pPr>
        <w:spacing w:line="360" w:lineRule="auto"/>
        <w:ind w:firstLine="480" w:firstLineChars="200"/>
        <w:rPr>
          <w:rFonts w:ascii="宋体" w:cs="Times New Roman"/>
          <w:sz w:val="24"/>
          <w:szCs w:val="24"/>
        </w:rPr>
      </w:pPr>
    </w:p>
    <w:p w14:paraId="56CA940B">
      <w:pPr>
        <w:widowControl/>
        <w:spacing w:line="360" w:lineRule="auto"/>
        <w:jc w:val="left"/>
        <w:rPr>
          <w:rFonts w:ascii="黑体" w:hAnsi="黑体" w:eastAsia="黑体" w:cs="Times New Roman"/>
          <w:sz w:val="28"/>
          <w:szCs w:val="28"/>
        </w:rPr>
      </w:pPr>
    </w:p>
    <w:p w14:paraId="78DFB894">
      <w:pPr>
        <w:widowControl/>
        <w:spacing w:line="360" w:lineRule="auto"/>
        <w:jc w:val="left"/>
        <w:rPr>
          <w:rFonts w:ascii="黑体" w:hAnsi="黑体" w:eastAsia="黑体" w:cs="Times New Roman"/>
          <w:sz w:val="28"/>
          <w:szCs w:val="28"/>
        </w:rPr>
      </w:pPr>
    </w:p>
    <w:p w14:paraId="51D6DF3A">
      <w:pPr>
        <w:widowControl/>
        <w:spacing w:line="360" w:lineRule="auto"/>
        <w:jc w:val="left"/>
        <w:rPr>
          <w:rFonts w:ascii="黑体" w:hAnsi="黑体" w:eastAsia="黑体" w:cs="Times New Roman"/>
          <w:sz w:val="28"/>
          <w:szCs w:val="28"/>
        </w:rPr>
      </w:pPr>
    </w:p>
    <w:p w14:paraId="32DBC7C1">
      <w:pPr>
        <w:widowControl/>
        <w:spacing w:line="360" w:lineRule="auto"/>
        <w:jc w:val="left"/>
        <w:rPr>
          <w:rFonts w:ascii="黑体" w:hAnsi="黑体" w:eastAsia="黑体" w:cs="Times New Roman"/>
          <w:sz w:val="28"/>
          <w:szCs w:val="28"/>
        </w:rPr>
      </w:pPr>
    </w:p>
    <w:p w14:paraId="7E4E2243">
      <w:pPr>
        <w:widowControl/>
        <w:spacing w:line="360" w:lineRule="auto"/>
        <w:jc w:val="left"/>
        <w:rPr>
          <w:rFonts w:ascii="黑体" w:hAnsi="黑体" w:eastAsia="黑体" w:cs="Times New Roman"/>
          <w:sz w:val="28"/>
          <w:szCs w:val="28"/>
        </w:rPr>
      </w:pPr>
    </w:p>
    <w:p w14:paraId="68A204CD">
      <w:pPr>
        <w:widowControl/>
        <w:spacing w:line="360" w:lineRule="auto"/>
        <w:jc w:val="left"/>
        <w:rPr>
          <w:rFonts w:ascii="黑体" w:hAnsi="黑体" w:eastAsia="黑体" w:cs="Times New Roman"/>
          <w:sz w:val="28"/>
          <w:szCs w:val="28"/>
        </w:rPr>
      </w:pPr>
    </w:p>
    <w:p w14:paraId="705B7242">
      <w:pPr>
        <w:widowControl/>
        <w:spacing w:line="360" w:lineRule="auto"/>
        <w:jc w:val="left"/>
        <w:rPr>
          <w:rFonts w:ascii="黑体" w:hAnsi="黑体" w:eastAsia="黑体" w:cs="Times New Roman"/>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2</w:t>
      </w:r>
      <w:r>
        <w:rPr>
          <w:rFonts w:ascii="黑体" w:hAnsi="黑体" w:eastAsia="黑体" w:cs="黑体"/>
          <w:sz w:val="28"/>
          <w:szCs w:val="28"/>
        </w:rPr>
        <w:t>-1</w:t>
      </w:r>
      <w:r>
        <w:rPr>
          <w:rFonts w:hint="eastAsia" w:ascii="黑体" w:hAnsi="黑体" w:eastAsia="黑体" w:cs="黑体"/>
          <w:sz w:val="28"/>
          <w:szCs w:val="28"/>
        </w:rPr>
        <w:t>：</w:t>
      </w:r>
    </w:p>
    <w:p w14:paraId="790F917F">
      <w:pPr>
        <w:spacing w:line="360" w:lineRule="auto"/>
        <w:ind w:firstLine="480" w:firstLineChars="200"/>
        <w:rPr>
          <w:rFonts w:ascii="宋体" w:cs="Times New Roman"/>
          <w:sz w:val="24"/>
          <w:szCs w:val="24"/>
        </w:rPr>
      </w:pPr>
    </w:p>
    <w:p w14:paraId="381BDA97">
      <w:pPr>
        <w:widowControl/>
        <w:spacing w:line="360" w:lineRule="auto"/>
        <w:ind w:firstLine="1920" w:firstLineChars="800"/>
        <w:jc w:val="left"/>
        <w:rPr>
          <w:rFonts w:ascii="黑体" w:hAnsi="黑体" w:eastAsia="黑体" w:cs="Times New Roman"/>
          <w:sz w:val="24"/>
          <w:szCs w:val="24"/>
        </w:rPr>
      </w:pPr>
      <w:r>
        <w:rPr>
          <w:rFonts w:hint="eastAsia" w:ascii="黑体" w:hAnsi="黑体" w:eastAsia="黑体" w:cs="黑体"/>
          <w:sz w:val="24"/>
          <w:szCs w:val="24"/>
        </w:rPr>
        <w:t>建设单位委托代理人办理许可事宜委托书示范文本</w:t>
      </w:r>
    </w:p>
    <w:p w14:paraId="727F74F4">
      <w:pPr>
        <w:spacing w:line="360" w:lineRule="auto"/>
        <w:rPr>
          <w:rFonts w:ascii="黑体" w:hAnsi="黑体" w:eastAsia="黑体" w:cs="Times New Roman"/>
          <w:sz w:val="24"/>
          <w:szCs w:val="24"/>
        </w:rPr>
      </w:pPr>
    </w:p>
    <w:p w14:paraId="2ECFB4F7">
      <w:pPr>
        <w:spacing w:line="360" w:lineRule="auto"/>
        <w:rPr>
          <w:rFonts w:ascii="黑体" w:hAnsi="黑体" w:eastAsia="黑体" w:cs="Times New Roman"/>
          <w:sz w:val="24"/>
          <w:szCs w:val="24"/>
        </w:rPr>
      </w:pPr>
    </w:p>
    <w:p w14:paraId="302A4F96">
      <w:pPr>
        <w:spacing w:line="360" w:lineRule="auto"/>
        <w:rPr>
          <w:rFonts w:ascii="黑体" w:hAnsi="黑体" w:eastAsia="黑体" w:cs="Times New Roman"/>
          <w:sz w:val="24"/>
          <w:szCs w:val="24"/>
        </w:rPr>
      </w:pPr>
    </w:p>
    <w:p w14:paraId="41C1EBFF">
      <w:pPr>
        <w:spacing w:line="360" w:lineRule="auto"/>
        <w:jc w:val="center"/>
        <w:rPr>
          <w:rFonts w:ascii="宋体" w:cs="Times New Roman"/>
          <w:sz w:val="24"/>
          <w:szCs w:val="24"/>
        </w:rPr>
      </w:pPr>
      <w:r>
        <w:rPr>
          <w:rFonts w:ascii="宋体" w:hAnsi="宋体" w:cs="宋体"/>
          <w:sz w:val="24"/>
          <w:szCs w:val="24"/>
        </w:rPr>
        <w:t>XXX</w:t>
      </w:r>
      <w:r>
        <w:rPr>
          <w:rFonts w:hint="eastAsia" w:ascii="宋体" w:hAnsi="宋体" w:cs="宋体"/>
          <w:sz w:val="24"/>
          <w:szCs w:val="24"/>
        </w:rPr>
        <w:t>公司（建设单位）关于委托代理人办理</w:t>
      </w:r>
      <w:r>
        <w:rPr>
          <w:rFonts w:ascii="宋体" w:hAnsi="宋体" w:cs="宋体"/>
          <w:sz w:val="24"/>
          <w:szCs w:val="24"/>
        </w:rPr>
        <w:t>XXX</w:t>
      </w:r>
      <w:r>
        <w:rPr>
          <w:rFonts w:hint="eastAsia" w:ascii="宋体" w:hAnsi="宋体" w:cs="宋体"/>
          <w:sz w:val="24"/>
          <w:szCs w:val="24"/>
        </w:rPr>
        <w:t>建设项目环境影响（报告书</w:t>
      </w:r>
      <w:r>
        <w:rPr>
          <w:rFonts w:ascii="宋体" w:hAnsi="宋体" w:cs="宋体"/>
          <w:sz w:val="24"/>
          <w:szCs w:val="24"/>
        </w:rPr>
        <w:t>/</w:t>
      </w:r>
      <w:r>
        <w:rPr>
          <w:rFonts w:hint="eastAsia" w:ascii="宋体" w:hAnsi="宋体" w:cs="宋体"/>
          <w:sz w:val="24"/>
          <w:szCs w:val="24"/>
        </w:rPr>
        <w:t>报告表）审批事宜委托书</w:t>
      </w:r>
    </w:p>
    <w:p w14:paraId="28E5EA47">
      <w:pPr>
        <w:spacing w:line="360" w:lineRule="auto"/>
        <w:rPr>
          <w:rFonts w:ascii="宋体" w:cs="Times New Roman"/>
          <w:sz w:val="24"/>
          <w:szCs w:val="24"/>
        </w:rPr>
      </w:pPr>
      <w:r>
        <w:rPr>
          <w:rFonts w:hint="eastAsia" w:ascii="黑体" w:hAnsi="黑体" w:eastAsia="黑体" w:cs="黑体"/>
          <w:sz w:val="24"/>
          <w:szCs w:val="24"/>
        </w:rPr>
        <w:t>昆明市生态环境局</w:t>
      </w:r>
      <w:r>
        <w:rPr>
          <w:rFonts w:hint="eastAsia" w:ascii="黑体" w:hAnsi="黑体" w:eastAsia="黑体" w:cs="黑体"/>
          <w:sz w:val="24"/>
          <w:szCs w:val="24"/>
          <w:lang w:val="en-US" w:eastAsia="zh-CN"/>
        </w:rPr>
        <w:t>官渡分局</w:t>
      </w:r>
      <w:r>
        <w:rPr>
          <w:rFonts w:hint="eastAsia" w:ascii="宋体" w:hAnsi="宋体" w:cs="宋体"/>
          <w:sz w:val="24"/>
          <w:szCs w:val="24"/>
        </w:rPr>
        <w:t>：</w:t>
      </w:r>
    </w:p>
    <w:p w14:paraId="168197E1">
      <w:pPr>
        <w:spacing w:line="360" w:lineRule="auto"/>
        <w:ind w:firstLine="480" w:firstLineChars="200"/>
        <w:rPr>
          <w:rFonts w:ascii="宋体" w:cs="Times New Roman"/>
          <w:sz w:val="24"/>
          <w:szCs w:val="24"/>
        </w:rPr>
      </w:pPr>
      <w:r>
        <w:rPr>
          <w:rFonts w:ascii="宋体" w:hAnsi="宋体" w:cs="宋体"/>
          <w:sz w:val="24"/>
          <w:szCs w:val="24"/>
        </w:rPr>
        <w:t>XXX</w:t>
      </w:r>
      <w:r>
        <w:rPr>
          <w:rFonts w:hint="eastAsia" w:ascii="宋体" w:hAnsi="宋体" w:cs="宋体"/>
          <w:sz w:val="24"/>
          <w:szCs w:val="24"/>
        </w:rPr>
        <w:t>公司（建设单位）委托以下代理人</w:t>
      </w:r>
      <w:r>
        <w:rPr>
          <w:rFonts w:ascii="宋体" w:hAnsi="宋体" w:cs="宋体"/>
          <w:sz w:val="24"/>
          <w:szCs w:val="24"/>
        </w:rPr>
        <w:t>XXX</w:t>
      </w:r>
      <w:r>
        <w:rPr>
          <w:rFonts w:hint="eastAsia" w:ascii="宋体" w:hAnsi="宋体" w:cs="宋体"/>
          <w:sz w:val="24"/>
          <w:szCs w:val="24"/>
        </w:rPr>
        <w:t>办理</w:t>
      </w:r>
      <w:r>
        <w:rPr>
          <w:rFonts w:ascii="宋体" w:hAnsi="宋体" w:cs="宋体"/>
          <w:sz w:val="24"/>
          <w:szCs w:val="24"/>
        </w:rPr>
        <w:t>XXX</w:t>
      </w:r>
      <w:r>
        <w:rPr>
          <w:rFonts w:hint="eastAsia" w:ascii="宋体" w:hAnsi="宋体" w:cs="宋体"/>
          <w:sz w:val="24"/>
          <w:szCs w:val="24"/>
        </w:rPr>
        <w:t>建设项目环境影响（报告书</w:t>
      </w:r>
      <w:r>
        <w:rPr>
          <w:rFonts w:ascii="宋体" w:hAnsi="宋体" w:cs="宋体"/>
          <w:sz w:val="24"/>
          <w:szCs w:val="24"/>
        </w:rPr>
        <w:t>/</w:t>
      </w:r>
      <w:r>
        <w:rPr>
          <w:rFonts w:hint="eastAsia" w:ascii="宋体" w:hAnsi="宋体" w:cs="宋体"/>
          <w:sz w:val="24"/>
          <w:szCs w:val="24"/>
        </w:rPr>
        <w:t>报告表）审批事宜</w:t>
      </w:r>
      <w:r>
        <w:rPr>
          <w:rFonts w:ascii="宋体" w:cs="宋体"/>
          <w:sz w:val="24"/>
          <w:szCs w:val="24"/>
        </w:rPr>
        <w:t>,</w:t>
      </w:r>
      <w:r>
        <w:rPr>
          <w:rFonts w:hint="eastAsia" w:ascii="宋体" w:hAnsi="宋体" w:cs="宋体"/>
          <w:sz w:val="24"/>
          <w:szCs w:val="24"/>
        </w:rPr>
        <w:t>由此产生的后果由我单位负责。</w:t>
      </w:r>
    </w:p>
    <w:p w14:paraId="45B0E2AC">
      <w:pPr>
        <w:spacing w:line="360" w:lineRule="auto"/>
        <w:ind w:firstLine="420"/>
        <w:rPr>
          <w:rFonts w:ascii="宋体" w:cs="Times New Roman"/>
          <w:sz w:val="24"/>
          <w:szCs w:val="24"/>
        </w:rPr>
      </w:pPr>
      <w:r>
        <w:rPr>
          <w:rFonts w:hint="eastAsia" w:ascii="宋体" w:hAnsi="宋体" w:cs="宋体"/>
          <w:sz w:val="24"/>
          <w:szCs w:val="24"/>
        </w:rPr>
        <w:t>委托代理内容：</w:t>
      </w:r>
    </w:p>
    <w:p w14:paraId="247A3744">
      <w:pPr>
        <w:spacing w:line="360" w:lineRule="auto"/>
        <w:ind w:firstLine="420"/>
        <w:rPr>
          <w:rFonts w:ascii="宋体" w:cs="Times New Roman"/>
          <w:sz w:val="24"/>
          <w:szCs w:val="24"/>
        </w:rPr>
      </w:pPr>
      <w:r>
        <w:rPr>
          <w:rFonts w:hint="eastAsia" w:ascii="宋体" w:hAnsi="宋体" w:cs="宋体"/>
          <w:sz w:val="24"/>
          <w:szCs w:val="24"/>
        </w:rPr>
        <w:t>代理人姓名：</w:t>
      </w:r>
    </w:p>
    <w:p w14:paraId="5FD5A6D5">
      <w:pPr>
        <w:spacing w:line="360" w:lineRule="auto"/>
        <w:ind w:firstLine="420"/>
        <w:rPr>
          <w:rFonts w:ascii="宋体" w:cs="Times New Roman"/>
          <w:sz w:val="24"/>
          <w:szCs w:val="24"/>
        </w:rPr>
      </w:pPr>
      <w:r>
        <w:rPr>
          <w:rFonts w:hint="eastAsia" w:ascii="宋体" w:hAnsi="宋体" w:cs="宋体"/>
          <w:sz w:val="24"/>
          <w:szCs w:val="24"/>
        </w:rPr>
        <w:t>身份证号码：</w:t>
      </w:r>
    </w:p>
    <w:p w14:paraId="70194BF3">
      <w:pPr>
        <w:spacing w:line="360" w:lineRule="auto"/>
        <w:ind w:firstLine="420"/>
        <w:rPr>
          <w:rFonts w:ascii="宋体" w:cs="Times New Roman"/>
          <w:sz w:val="24"/>
          <w:szCs w:val="24"/>
        </w:rPr>
      </w:pPr>
      <w:r>
        <w:rPr>
          <w:rFonts w:hint="eastAsia" w:ascii="宋体" w:hAnsi="宋体" w:cs="宋体"/>
          <w:sz w:val="24"/>
          <w:szCs w:val="24"/>
        </w:rPr>
        <w:t>工作单位：</w:t>
      </w:r>
    </w:p>
    <w:p w14:paraId="4F27E865">
      <w:pPr>
        <w:spacing w:line="360" w:lineRule="auto"/>
        <w:ind w:firstLine="420"/>
        <w:rPr>
          <w:rFonts w:ascii="宋体" w:cs="Times New Roman"/>
          <w:sz w:val="24"/>
          <w:szCs w:val="24"/>
        </w:rPr>
      </w:pPr>
      <w:r>
        <w:rPr>
          <w:rFonts w:hint="eastAsia" w:ascii="宋体" w:hAnsi="宋体" w:cs="宋体"/>
          <w:sz w:val="24"/>
          <w:szCs w:val="24"/>
        </w:rPr>
        <w:t>联系电话：</w:t>
      </w:r>
    </w:p>
    <w:p w14:paraId="178BE564">
      <w:pPr>
        <w:spacing w:line="360" w:lineRule="auto"/>
        <w:ind w:firstLine="420"/>
        <w:rPr>
          <w:rFonts w:ascii="宋体" w:cs="Times New Roman"/>
          <w:sz w:val="24"/>
          <w:szCs w:val="24"/>
        </w:rPr>
      </w:pPr>
      <w:r>
        <w:rPr>
          <w:rFonts w:hint="eastAsia" w:ascii="宋体" w:hAnsi="宋体" w:cs="宋体"/>
          <w:sz w:val="24"/>
          <w:szCs w:val="24"/>
        </w:rPr>
        <w:t>通信地址：</w:t>
      </w:r>
    </w:p>
    <w:p w14:paraId="5AFC6DAD">
      <w:pPr>
        <w:spacing w:line="360" w:lineRule="auto"/>
        <w:rPr>
          <w:rFonts w:ascii="宋体" w:cs="Times New Roman"/>
          <w:sz w:val="24"/>
          <w:szCs w:val="24"/>
        </w:rPr>
      </w:pPr>
    </w:p>
    <w:bookmarkEnd w:id="1"/>
    <w:p w14:paraId="224BAEBB">
      <w:pPr>
        <w:spacing w:line="360" w:lineRule="auto"/>
        <w:ind w:firstLine="3120" w:firstLineChars="1300"/>
        <w:outlineLvl w:val="0"/>
        <w:rPr>
          <w:rFonts w:ascii="宋体" w:cs="宋体"/>
          <w:sz w:val="24"/>
          <w:szCs w:val="24"/>
        </w:rPr>
      </w:pPr>
    </w:p>
    <w:p w14:paraId="5A7D7A2E">
      <w:pPr>
        <w:spacing w:line="360" w:lineRule="auto"/>
        <w:ind w:firstLine="3120" w:firstLineChars="1300"/>
        <w:outlineLvl w:val="0"/>
        <w:rPr>
          <w:rFonts w:ascii="宋体" w:cs="Times New Roman"/>
          <w:sz w:val="24"/>
          <w:szCs w:val="24"/>
        </w:rPr>
      </w:pPr>
      <w:r>
        <w:rPr>
          <w:rFonts w:ascii="宋体" w:hAnsi="宋体" w:cs="宋体"/>
          <w:sz w:val="24"/>
          <w:szCs w:val="24"/>
        </w:rPr>
        <w:t>XXX</w:t>
      </w:r>
      <w:r>
        <w:rPr>
          <w:rFonts w:hint="eastAsia" w:ascii="宋体" w:hAnsi="宋体" w:cs="宋体"/>
          <w:sz w:val="24"/>
          <w:szCs w:val="24"/>
        </w:rPr>
        <w:t>公司（建设单位）（</w:t>
      </w:r>
      <w:r>
        <w:rPr>
          <w:rFonts w:hint="eastAsia" w:ascii="宋体" w:hAnsi="宋体" w:cs="宋体"/>
          <w:color w:val="000000"/>
          <w:kern w:val="0"/>
          <w:sz w:val="24"/>
          <w:szCs w:val="24"/>
        </w:rPr>
        <w:t>单位公章</w:t>
      </w:r>
      <w:r>
        <w:rPr>
          <w:rFonts w:hint="eastAsia" w:ascii="宋体" w:hAnsi="宋体" w:cs="宋体"/>
          <w:sz w:val="24"/>
          <w:szCs w:val="24"/>
        </w:rPr>
        <w:t>）</w:t>
      </w:r>
    </w:p>
    <w:p w14:paraId="0160C7C6">
      <w:pPr>
        <w:spacing w:line="360" w:lineRule="auto"/>
        <w:ind w:firstLine="4320" w:firstLineChars="1800"/>
        <w:rPr>
          <w:rFonts w:ascii="宋体" w:cs="宋体"/>
          <w:sz w:val="24"/>
          <w:szCs w:val="24"/>
        </w:rPr>
      </w:pPr>
    </w:p>
    <w:p w14:paraId="6276BE07">
      <w:pPr>
        <w:spacing w:line="360" w:lineRule="auto"/>
        <w:ind w:firstLine="6720" w:firstLineChars="2800"/>
        <w:rPr>
          <w:rFonts w:ascii="宋体" w:cs="Times New Roman"/>
          <w:sz w:val="24"/>
          <w:szCs w:val="24"/>
        </w:rPr>
      </w:pP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月</w:t>
      </w:r>
      <w:r>
        <w:rPr>
          <w:rFonts w:ascii="宋体" w:hAnsi="宋体" w:cs="宋体"/>
          <w:sz w:val="24"/>
          <w:szCs w:val="24"/>
        </w:rPr>
        <w:t xml:space="preserve">    </w:t>
      </w:r>
      <w:r>
        <w:rPr>
          <w:rFonts w:hint="eastAsia" w:ascii="宋体" w:hAnsi="宋体" w:cs="宋体"/>
          <w:sz w:val="24"/>
          <w:szCs w:val="24"/>
        </w:rPr>
        <w:t>日</w:t>
      </w:r>
    </w:p>
    <w:p w14:paraId="4542A4FD">
      <w:pPr>
        <w:spacing w:line="360" w:lineRule="auto"/>
        <w:ind w:firstLine="5850" w:firstLineChars="3250"/>
        <w:rPr>
          <w:rFonts w:ascii="宋体" w:cs="Times New Roman"/>
          <w:sz w:val="18"/>
          <w:szCs w:val="18"/>
        </w:rPr>
      </w:pPr>
    </w:p>
    <w:p w14:paraId="0D1D85C4">
      <w:pPr>
        <w:spacing w:line="360" w:lineRule="auto"/>
        <w:rPr>
          <w:rFonts w:ascii="黑体" w:hAnsi="黑体" w:eastAsia="黑体" w:cs="Times New Roman"/>
          <w:sz w:val="28"/>
          <w:szCs w:val="28"/>
        </w:rPr>
      </w:pPr>
    </w:p>
    <w:p w14:paraId="598975D9">
      <w:pPr>
        <w:spacing w:line="360" w:lineRule="auto"/>
        <w:rPr>
          <w:rFonts w:ascii="黑体" w:hAnsi="黑体" w:eastAsia="黑体" w:cs="Times New Roman"/>
          <w:sz w:val="28"/>
          <w:szCs w:val="28"/>
        </w:rPr>
      </w:pPr>
    </w:p>
    <w:p w14:paraId="50B3DBA8">
      <w:pPr>
        <w:spacing w:line="360" w:lineRule="auto"/>
        <w:rPr>
          <w:rFonts w:ascii="黑体" w:hAnsi="黑体" w:eastAsia="黑体" w:cs="Times New Roman"/>
          <w:sz w:val="28"/>
          <w:szCs w:val="28"/>
        </w:rPr>
      </w:pPr>
    </w:p>
    <w:p w14:paraId="31BDCE77">
      <w:pPr>
        <w:spacing w:line="360" w:lineRule="auto"/>
        <w:rPr>
          <w:rFonts w:ascii="黑体" w:hAnsi="黑体" w:eastAsia="黑体" w:cs="Times New Roman"/>
          <w:sz w:val="28"/>
          <w:szCs w:val="28"/>
        </w:rPr>
      </w:pPr>
    </w:p>
    <w:p w14:paraId="0A46FFB8">
      <w:pPr>
        <w:spacing w:line="360" w:lineRule="auto"/>
        <w:rPr>
          <w:rFonts w:ascii="黑体" w:hAnsi="黑体" w:eastAsia="黑体" w:cs="Times New Roman"/>
          <w:sz w:val="28"/>
          <w:szCs w:val="28"/>
        </w:rPr>
      </w:pPr>
    </w:p>
    <w:p w14:paraId="77D73DD9">
      <w:pPr>
        <w:spacing w:line="360" w:lineRule="auto"/>
        <w:ind w:firstLine="480"/>
        <w:jc w:val="left"/>
        <w:rPr>
          <w:rFonts w:ascii="黑体" w:hAnsi="黑体" w:eastAsia="黑体" w:cs="黑体"/>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3</w:t>
      </w:r>
      <w:r>
        <w:rPr>
          <w:rFonts w:hint="eastAsia" w:ascii="黑体" w:hAnsi="黑体" w:eastAsia="黑体" w:cs="黑体"/>
          <w:sz w:val="28"/>
          <w:szCs w:val="28"/>
        </w:rPr>
        <w:t>：</w:t>
      </w:r>
      <w:r>
        <w:fldChar w:fldCharType="begin"/>
      </w:r>
      <w:r>
        <w:instrText xml:space="preserve"> HYPERLINK "file:///G:\\环评办事指南及业务手册4.28\\关于建设项目环评报批申请函.docx" </w:instrText>
      </w:r>
      <w:r>
        <w:fldChar w:fldCharType="separate"/>
      </w:r>
      <w:r>
        <w:rPr>
          <w:rFonts w:hint="eastAsia" w:ascii="黑体" w:hAnsi="黑体" w:eastAsia="黑体" w:cs="黑体"/>
          <w:sz w:val="28"/>
          <w:szCs w:val="28"/>
        </w:rPr>
        <w:t>建设项目环境影响评价文件告知承诺审批申请示范文本</w:t>
      </w:r>
      <w:r>
        <w:rPr>
          <w:rFonts w:hint="eastAsia" w:ascii="黑体" w:hAnsi="黑体" w:eastAsia="黑体" w:cs="黑体"/>
          <w:sz w:val="28"/>
          <w:szCs w:val="28"/>
        </w:rPr>
        <w:fldChar w:fldCharType="end"/>
      </w:r>
    </w:p>
    <w:p w14:paraId="7A0DD510">
      <w:pPr>
        <w:pStyle w:val="6"/>
        <w:spacing w:before="0" w:beforeAutospacing="0" w:after="0" w:afterAutospacing="0" w:line="525" w:lineRule="atLeast"/>
        <w:ind w:firstLine="480"/>
        <w:jc w:val="center"/>
        <w:rPr>
          <w:kern w:val="2"/>
        </w:rPr>
      </w:pPr>
      <w:r>
        <w:rPr>
          <w:rFonts w:hint="eastAsia"/>
          <w:kern w:val="2"/>
        </w:rPr>
        <w:t>建设项目环境影响评价文件告知承诺制审批申请</w:t>
      </w:r>
    </w:p>
    <w:p w14:paraId="1108B384">
      <w:pPr>
        <w:pStyle w:val="6"/>
        <w:spacing w:before="0" w:beforeAutospacing="0" w:after="0" w:afterAutospacing="0" w:line="525" w:lineRule="atLeast"/>
        <w:jc w:val="both"/>
        <w:rPr>
          <w:kern w:val="2"/>
        </w:rPr>
      </w:pPr>
      <w:r>
        <w:rPr>
          <w:rFonts w:hint="eastAsia"/>
          <w:kern w:val="2"/>
        </w:rPr>
        <w:t>市生态环境局</w:t>
      </w:r>
      <w:r>
        <w:rPr>
          <w:rFonts w:hint="eastAsia"/>
          <w:kern w:val="2"/>
          <w:lang w:val="en-US" w:eastAsia="zh-CN"/>
        </w:rPr>
        <w:t>官渡分局</w:t>
      </w:r>
      <w:r>
        <w:rPr>
          <w:rFonts w:hint="eastAsia"/>
          <w:kern w:val="2"/>
        </w:rPr>
        <w:t>：</w:t>
      </w:r>
    </w:p>
    <w:p w14:paraId="17B1A24F">
      <w:pPr>
        <w:pStyle w:val="6"/>
        <w:spacing w:before="0" w:beforeAutospacing="0" w:after="0" w:afterAutospacing="0" w:line="525" w:lineRule="atLeast"/>
        <w:ind w:firstLine="480"/>
        <w:jc w:val="both"/>
        <w:rPr>
          <w:kern w:val="2"/>
        </w:rPr>
      </w:pPr>
      <w:r>
        <w:rPr>
          <w:rFonts w:hint="eastAsia"/>
          <w:kern w:val="2"/>
        </w:rPr>
        <w:t>我单位组织编制的XX建设项目环境影响评价文件，符合审批告知承诺实施范围，现申请XX建设项目环境影响评价文件行政许可，并提交如下申请材料：</w:t>
      </w:r>
    </w:p>
    <w:p w14:paraId="590E5685">
      <w:pPr>
        <w:pStyle w:val="6"/>
        <w:spacing w:before="0" w:beforeAutospacing="0" w:after="0" w:afterAutospacing="0" w:line="525" w:lineRule="atLeast"/>
        <w:ind w:firstLine="480"/>
        <w:jc w:val="both"/>
        <w:rPr>
          <w:kern w:val="2"/>
        </w:rPr>
      </w:pPr>
      <w:r>
        <w:rPr>
          <w:rFonts w:hint="eastAsia"/>
          <w:kern w:val="2"/>
        </w:rPr>
        <w:t>一、建设项目环境影响评价文件（原件、PDF格式电子版</w:t>
      </w:r>
      <w:r>
        <w:rPr>
          <w:kern w:val="2"/>
        </w:rPr>
        <w:t>2</w:t>
      </w:r>
      <w:r>
        <w:rPr>
          <w:rFonts w:hint="eastAsia"/>
          <w:kern w:val="2"/>
        </w:rPr>
        <w:t>份）；</w:t>
      </w:r>
    </w:p>
    <w:p w14:paraId="3881E503">
      <w:pPr>
        <w:pStyle w:val="6"/>
        <w:spacing w:before="0" w:beforeAutospacing="0" w:after="0" w:afterAutospacing="0" w:line="525" w:lineRule="atLeast"/>
        <w:ind w:firstLine="480"/>
        <w:jc w:val="both"/>
        <w:rPr>
          <w:kern w:val="2"/>
        </w:rPr>
      </w:pPr>
      <w:r>
        <w:rPr>
          <w:rFonts w:hint="eastAsia"/>
          <w:kern w:val="2"/>
        </w:rPr>
        <w:t>二、昆明市建设项目环境影响评价文件告知承诺制审批承诺书（纸质、PDF格式电子版各2份）；</w:t>
      </w:r>
    </w:p>
    <w:p w14:paraId="52A26CC8">
      <w:pPr>
        <w:pStyle w:val="6"/>
        <w:spacing w:before="0" w:beforeAutospacing="0" w:after="0" w:afterAutospacing="0" w:line="525" w:lineRule="atLeast"/>
        <w:ind w:firstLine="480"/>
        <w:jc w:val="both"/>
        <w:rPr>
          <w:rFonts w:hint="eastAsia"/>
          <w:kern w:val="2"/>
        </w:rPr>
      </w:pPr>
      <w:r>
        <w:rPr>
          <w:rFonts w:hint="eastAsia"/>
          <w:kern w:val="2"/>
        </w:rPr>
        <w:t>三、</w:t>
      </w:r>
      <w:r>
        <w:rPr>
          <w:rFonts w:hint="eastAsia"/>
        </w:rPr>
        <w:t>同意公开承诺函、</w:t>
      </w:r>
      <w:r>
        <w:rPr>
          <w:rFonts w:hint="eastAsia"/>
          <w:kern w:val="2"/>
        </w:rPr>
        <w:t>法人授权委托书原件、法定代表人身份证明复印件、委托代理人身份证明复印件、公司营业执照复印件（一式一份）。</w:t>
      </w:r>
    </w:p>
    <w:p w14:paraId="193D6029">
      <w:pPr>
        <w:pStyle w:val="6"/>
        <w:spacing w:before="0" w:beforeAutospacing="0" w:after="0" w:afterAutospacing="0" w:line="525" w:lineRule="atLeast"/>
        <w:ind w:firstLine="480"/>
        <w:jc w:val="both"/>
        <w:rPr>
          <w:kern w:val="2"/>
        </w:rPr>
      </w:pPr>
      <w:r>
        <w:rPr>
          <w:rFonts w:hint="eastAsia"/>
          <w:kern w:val="2"/>
        </w:rPr>
        <w:t>申请人承诺：以上提交材料真实合法有效。</w:t>
      </w:r>
    </w:p>
    <w:p w14:paraId="0C2498F3">
      <w:pPr>
        <w:pStyle w:val="6"/>
        <w:spacing w:before="0" w:beforeAutospacing="0" w:after="0" w:afterAutospacing="0" w:line="525" w:lineRule="atLeast"/>
        <w:ind w:firstLine="480"/>
        <w:jc w:val="both"/>
        <w:rPr>
          <w:kern w:val="2"/>
        </w:rPr>
      </w:pPr>
      <w:r>
        <w:rPr>
          <w:rFonts w:hint="eastAsia"/>
          <w:kern w:val="2"/>
        </w:rPr>
        <w:t>请依法审查并予以批准。</w:t>
      </w:r>
    </w:p>
    <w:p w14:paraId="00BF60D5">
      <w:pPr>
        <w:pStyle w:val="6"/>
        <w:spacing w:before="0" w:beforeAutospacing="0" w:after="0" w:afterAutospacing="0" w:line="525" w:lineRule="atLeast"/>
        <w:ind w:firstLine="1200"/>
        <w:jc w:val="both"/>
        <w:rPr>
          <w:kern w:val="2"/>
        </w:rPr>
      </w:pPr>
      <w:r>
        <w:rPr>
          <w:rFonts w:hint="eastAsia"/>
          <w:kern w:val="2"/>
        </w:rPr>
        <w:t>XXX公司（建设单位）（单位公章）</w:t>
      </w:r>
    </w:p>
    <w:p w14:paraId="3D2F9543">
      <w:pPr>
        <w:pStyle w:val="6"/>
        <w:spacing w:before="0" w:beforeAutospacing="0" w:after="0" w:afterAutospacing="0" w:line="525" w:lineRule="atLeast"/>
        <w:ind w:firstLine="2160"/>
        <w:jc w:val="both"/>
        <w:rPr>
          <w:kern w:val="2"/>
        </w:rPr>
      </w:pPr>
      <w:r>
        <w:rPr>
          <w:rFonts w:hint="eastAsia"/>
          <w:kern w:val="2"/>
        </w:rPr>
        <w:t>XXX年X月X日</w:t>
      </w:r>
    </w:p>
    <w:p w14:paraId="67A71AB0">
      <w:pPr>
        <w:spacing w:line="360" w:lineRule="auto"/>
        <w:rPr>
          <w:rFonts w:ascii="黑体" w:hAnsi="黑体" w:eastAsia="黑体" w:cs="Times New Roman"/>
          <w:sz w:val="28"/>
          <w:szCs w:val="28"/>
        </w:rPr>
      </w:pPr>
    </w:p>
    <w:p w14:paraId="419580B2">
      <w:pPr>
        <w:spacing w:line="360" w:lineRule="auto"/>
        <w:rPr>
          <w:rFonts w:ascii="黑体" w:hAnsi="黑体" w:eastAsia="黑体" w:cs="黑体"/>
          <w:sz w:val="28"/>
          <w:szCs w:val="28"/>
        </w:rPr>
      </w:pPr>
    </w:p>
    <w:p w14:paraId="1758F388">
      <w:pPr>
        <w:spacing w:line="360" w:lineRule="auto"/>
        <w:rPr>
          <w:rFonts w:ascii="黑体" w:hAnsi="黑体" w:eastAsia="黑体" w:cs="黑体"/>
          <w:sz w:val="28"/>
          <w:szCs w:val="28"/>
        </w:rPr>
      </w:pPr>
    </w:p>
    <w:p w14:paraId="326BDA4D">
      <w:pPr>
        <w:spacing w:line="360" w:lineRule="auto"/>
        <w:rPr>
          <w:rFonts w:ascii="黑体" w:hAnsi="黑体" w:eastAsia="黑体" w:cs="黑体"/>
          <w:sz w:val="28"/>
          <w:szCs w:val="28"/>
        </w:rPr>
      </w:pPr>
    </w:p>
    <w:p w14:paraId="3025E9E8">
      <w:pPr>
        <w:spacing w:line="360" w:lineRule="auto"/>
        <w:rPr>
          <w:rFonts w:ascii="黑体" w:hAnsi="黑体" w:eastAsia="黑体" w:cs="黑体"/>
          <w:sz w:val="28"/>
          <w:szCs w:val="28"/>
        </w:rPr>
      </w:pPr>
    </w:p>
    <w:p w14:paraId="484D11FD">
      <w:pPr>
        <w:spacing w:line="360" w:lineRule="auto"/>
        <w:rPr>
          <w:rFonts w:ascii="黑体" w:hAnsi="黑体" w:eastAsia="黑体" w:cs="黑体"/>
          <w:sz w:val="28"/>
          <w:szCs w:val="28"/>
        </w:rPr>
      </w:pPr>
    </w:p>
    <w:p w14:paraId="101224D9">
      <w:pPr>
        <w:spacing w:line="360" w:lineRule="auto"/>
        <w:rPr>
          <w:rFonts w:ascii="黑体" w:hAnsi="黑体" w:eastAsia="黑体" w:cs="黑体"/>
          <w:sz w:val="28"/>
          <w:szCs w:val="28"/>
        </w:rPr>
      </w:pPr>
    </w:p>
    <w:p w14:paraId="50F5FCBB">
      <w:pPr>
        <w:spacing w:line="360" w:lineRule="auto"/>
        <w:rPr>
          <w:rFonts w:ascii="黑体" w:hAnsi="黑体" w:eastAsia="黑体" w:cs="黑体"/>
          <w:sz w:val="28"/>
          <w:szCs w:val="28"/>
        </w:rPr>
      </w:pPr>
    </w:p>
    <w:p w14:paraId="69B32118">
      <w:pPr>
        <w:spacing w:line="360" w:lineRule="auto"/>
        <w:rPr>
          <w:rFonts w:ascii="黑体" w:hAnsi="黑体" w:eastAsia="黑体" w:cs="黑体"/>
          <w:sz w:val="28"/>
          <w:szCs w:val="28"/>
        </w:rPr>
      </w:pPr>
    </w:p>
    <w:p w14:paraId="5CB9D3A1">
      <w:pPr>
        <w:spacing w:line="480" w:lineRule="exact"/>
        <w:rPr>
          <w:rFonts w:ascii="黑体" w:hAnsi="黑体" w:eastAsia="黑体" w:cs="黑体"/>
          <w:sz w:val="28"/>
          <w:szCs w:val="28"/>
        </w:rPr>
      </w:pPr>
    </w:p>
    <w:p w14:paraId="526F07D8">
      <w:pPr>
        <w:spacing w:line="480" w:lineRule="exact"/>
        <w:rPr>
          <w:rFonts w:ascii="黑体" w:hAnsi="黑体" w:eastAsia="黑体" w:cs="黑体"/>
          <w:sz w:val="28"/>
          <w:szCs w:val="28"/>
        </w:rPr>
      </w:pPr>
    </w:p>
    <w:p w14:paraId="75A4350C">
      <w:pPr>
        <w:spacing w:line="480" w:lineRule="exact"/>
        <w:rPr>
          <w:rFonts w:ascii="黑体" w:hAnsi="黑体" w:eastAsia="黑体" w:cs="黑体"/>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3</w:t>
      </w:r>
      <w:r>
        <w:rPr>
          <w:rFonts w:ascii="黑体" w:hAnsi="黑体" w:eastAsia="黑体" w:cs="黑体"/>
          <w:sz w:val="28"/>
          <w:szCs w:val="28"/>
        </w:rPr>
        <w:t>-1</w:t>
      </w:r>
      <w:r>
        <w:rPr>
          <w:rFonts w:hint="eastAsia" w:ascii="黑体" w:hAnsi="黑体" w:eastAsia="黑体" w:cs="黑体"/>
          <w:sz w:val="28"/>
          <w:szCs w:val="28"/>
        </w:rPr>
        <w:t>：</w:t>
      </w:r>
    </w:p>
    <w:p w14:paraId="6A2C87B0">
      <w:pPr>
        <w:widowControl/>
        <w:spacing w:line="480" w:lineRule="auto"/>
        <w:jc w:val="center"/>
        <w:rPr>
          <w:rFonts w:ascii="黑体" w:hAnsi="黑体" w:eastAsia="黑体" w:cs="黑体"/>
          <w:kern w:val="0"/>
          <w:sz w:val="32"/>
          <w:szCs w:val="32"/>
          <w:lang w:val="en"/>
        </w:rPr>
      </w:pPr>
      <w:r>
        <w:rPr>
          <w:rFonts w:hint="eastAsia" w:ascii="黑体" w:hAnsi="黑体" w:eastAsia="黑体" w:cs="黑体"/>
          <w:kern w:val="0"/>
          <w:sz w:val="32"/>
          <w:szCs w:val="32"/>
          <w:lang w:val="en"/>
        </w:rPr>
        <w:t>昆明市建设项目环境影响评价文件行政审批告知承诺书</w:t>
      </w:r>
    </w:p>
    <w:p w14:paraId="1629483A">
      <w:pPr>
        <w:widowControl/>
        <w:spacing w:line="480" w:lineRule="auto"/>
        <w:jc w:val="right"/>
        <w:rPr>
          <w:rFonts w:ascii="宋体" w:hAnsi="宋体" w:cs="宋体"/>
          <w:kern w:val="0"/>
          <w:sz w:val="24"/>
          <w:szCs w:val="24"/>
          <w:lang w:val="en"/>
        </w:rPr>
      </w:pPr>
      <w:r>
        <w:rPr>
          <w:rFonts w:hint="eastAsia" w:ascii="宋体" w:hAnsi="宋体" w:cs="宋体"/>
          <w:kern w:val="0"/>
          <w:sz w:val="24"/>
          <w:szCs w:val="24"/>
          <w:lang w:val="en"/>
        </w:rPr>
        <w:t>　　〔</w:t>
      </w:r>
      <w:r>
        <w:rPr>
          <w:rFonts w:hint="eastAsia" w:ascii="宋体" w:hAnsi="宋体" w:cs="宋体"/>
          <w:kern w:val="0"/>
          <w:sz w:val="24"/>
          <w:szCs w:val="24"/>
        </w:rPr>
        <w:t>2020</w:t>
      </w:r>
      <w:r>
        <w:rPr>
          <w:rFonts w:hint="eastAsia" w:ascii="宋体" w:hAnsi="宋体" w:cs="宋体"/>
          <w:kern w:val="0"/>
          <w:sz w:val="24"/>
          <w:szCs w:val="24"/>
          <w:lang w:val="en"/>
        </w:rPr>
        <w:t xml:space="preserve"> 年〕 号</w:t>
      </w:r>
    </w:p>
    <w:p w14:paraId="4A0CDE71">
      <w:pPr>
        <w:widowControl/>
        <w:spacing w:line="480" w:lineRule="auto"/>
        <w:ind w:firstLine="480"/>
        <w:jc w:val="left"/>
        <w:rPr>
          <w:rFonts w:ascii="黑体" w:hAnsi="黑体" w:eastAsia="黑体" w:cs="黑体"/>
          <w:kern w:val="0"/>
          <w:sz w:val="32"/>
          <w:szCs w:val="32"/>
          <w:lang w:val="en"/>
        </w:rPr>
      </w:pPr>
      <w:r>
        <w:rPr>
          <w:rFonts w:hint="eastAsia" w:ascii="黑体" w:hAnsi="黑体" w:eastAsia="黑体" w:cs="黑体"/>
          <w:kern w:val="0"/>
          <w:sz w:val="32"/>
          <w:szCs w:val="32"/>
          <w:lang w:val="en"/>
        </w:rPr>
        <w:t>行政审批告知事项</w:t>
      </w:r>
    </w:p>
    <w:p w14:paraId="57307E5A">
      <w:pPr>
        <w:widowControl/>
        <w:spacing w:line="480" w:lineRule="auto"/>
        <w:ind w:firstLine="480"/>
        <w:jc w:val="left"/>
        <w:rPr>
          <w:rFonts w:ascii="宋体" w:hAnsi="宋体" w:cs="宋体"/>
          <w:kern w:val="0"/>
          <w:sz w:val="24"/>
          <w:szCs w:val="24"/>
          <w:lang w:val="en"/>
        </w:rPr>
      </w:pPr>
      <w:r>
        <w:rPr>
          <w:rFonts w:hint="eastAsia" w:ascii="宋体" w:hAnsi="宋体" w:cs="宋体"/>
          <w:kern w:val="0"/>
          <w:sz w:val="24"/>
          <w:szCs w:val="24"/>
          <w:lang w:val="en"/>
        </w:rPr>
        <w:t>按照</w:t>
      </w:r>
      <w:bookmarkStart w:id="2" w:name="_Hlk39309159"/>
      <w:r>
        <w:rPr>
          <w:rFonts w:hint="eastAsia" w:ascii="宋体" w:hAnsi="宋体" w:cs="宋体"/>
          <w:kern w:val="0"/>
          <w:sz w:val="24"/>
          <w:szCs w:val="24"/>
          <w:lang w:val="en"/>
        </w:rPr>
        <w:t>云南省生态环境厅关于印发《云南省生态环境系统应对疫情影响支持服务全省经济社会发展的若干措施》的通知（云环通〔2020〕24号）</w:t>
      </w:r>
      <w:bookmarkEnd w:id="2"/>
      <w:r>
        <w:rPr>
          <w:rFonts w:hint="eastAsia" w:ascii="宋体" w:hAnsi="宋体" w:cs="宋体"/>
          <w:kern w:val="0"/>
          <w:sz w:val="24"/>
          <w:szCs w:val="24"/>
          <w:lang w:val="en" w:eastAsia="zh-CN"/>
        </w:rPr>
        <w:t>及</w:t>
      </w:r>
      <w:r>
        <w:rPr>
          <w:rFonts w:hint="eastAsia" w:ascii="宋体" w:hAnsi="宋体" w:cs="宋体"/>
          <w:kern w:val="0"/>
          <w:sz w:val="24"/>
          <w:szCs w:val="24"/>
          <w:lang w:val="en"/>
        </w:rPr>
        <w:t>有关规定，本行政审批机关就行政审批事项告知如下。</w:t>
      </w:r>
    </w:p>
    <w:p w14:paraId="2E1C6D0F">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一、审批依据</w:t>
      </w:r>
    </w:p>
    <w:p w14:paraId="12C5ABE5">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本行政审批事项的依据为：</w:t>
      </w:r>
    </w:p>
    <w:p w14:paraId="3FB0BB83">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（一）《中华人民共和国环境保护法》（2014年4月24日第十二届全国人民代表大会常务委员会第八次会议修订）；</w:t>
      </w:r>
    </w:p>
    <w:p w14:paraId="56C85327">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（二）《中华人民共和国环境影响评价法》（2018年12月29日第十三届全国人民代表大会常务委员会第七次会议第二次修正）；</w:t>
      </w:r>
    </w:p>
    <w:p w14:paraId="7C93209C">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（三）《建设项目环境保护管理条例》（国务院令第253号，根据2017年7月16日《国务院关于修改〈建设项目环境保护管理条例〉的决定》修订，自2017年10月1日起施行）；</w:t>
      </w:r>
    </w:p>
    <w:p w14:paraId="3ECAB522">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（四）原环境保护部《关于强化建设项目环境影响评价事中事后监管工作的通知》（环环评〔2018〕11号）；</w:t>
      </w:r>
    </w:p>
    <w:p w14:paraId="0701DEFC">
      <w:pPr>
        <w:widowControl/>
        <w:spacing w:line="480" w:lineRule="auto"/>
        <w:ind w:firstLine="480"/>
        <w:jc w:val="left"/>
        <w:rPr>
          <w:rFonts w:ascii="宋体" w:hAnsi="宋体" w:cs="宋体"/>
          <w:kern w:val="0"/>
          <w:sz w:val="24"/>
          <w:szCs w:val="24"/>
          <w:lang w:val="en"/>
        </w:rPr>
      </w:pPr>
      <w:r>
        <w:rPr>
          <w:rFonts w:hint="eastAsia" w:ascii="宋体" w:hAnsi="宋体" w:cs="宋体"/>
          <w:kern w:val="0"/>
          <w:sz w:val="24"/>
          <w:szCs w:val="24"/>
          <w:lang w:val="en"/>
        </w:rPr>
        <w:t>（五）《云南省生态保护红线》。　　　　</w:t>
      </w:r>
    </w:p>
    <w:p w14:paraId="7DCBBAF9">
      <w:pPr>
        <w:widowControl/>
        <w:spacing w:line="480" w:lineRule="auto"/>
        <w:ind w:firstLine="480"/>
        <w:jc w:val="left"/>
        <w:rPr>
          <w:rFonts w:ascii="宋体" w:hAnsi="宋体" w:cs="宋体"/>
          <w:kern w:val="0"/>
          <w:sz w:val="24"/>
          <w:szCs w:val="24"/>
          <w:lang w:val="en"/>
        </w:rPr>
      </w:pPr>
      <w:r>
        <w:rPr>
          <w:rFonts w:hint="eastAsia" w:ascii="宋体" w:hAnsi="宋体" w:cs="宋体"/>
          <w:kern w:val="0"/>
          <w:sz w:val="24"/>
          <w:szCs w:val="24"/>
          <w:lang w:val="en"/>
        </w:rPr>
        <w:t>二、告知承诺的适用范围</w:t>
      </w:r>
    </w:p>
    <w:p w14:paraId="68BBCFE3">
      <w:pPr>
        <w:widowControl/>
        <w:spacing w:line="480" w:lineRule="auto"/>
        <w:ind w:firstLine="480"/>
        <w:jc w:val="left"/>
        <w:rPr>
          <w:rFonts w:ascii="宋体" w:hAnsi="宋体" w:cs="宋体"/>
          <w:kern w:val="0"/>
          <w:sz w:val="24"/>
          <w:szCs w:val="24"/>
          <w:lang w:val="en"/>
        </w:rPr>
      </w:pPr>
      <w:r>
        <w:rPr>
          <w:rFonts w:hint="eastAsia" w:ascii="宋体" w:hAnsi="宋体" w:cs="宋体"/>
          <w:kern w:val="0"/>
          <w:sz w:val="24"/>
          <w:szCs w:val="24"/>
          <w:lang w:val="en"/>
        </w:rPr>
        <w:t>昆明市范围内属于云南省生态环境厅关于印发《云南省生态环境系统应对疫情影响支持服务全省经济社会发展的若干措施》的通知（云环通〔2020〕24号）中纳入告知承诺试点范围的建设项目环境影响报告书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及其他有关规定</w:t>
      </w:r>
      <w:r>
        <w:rPr>
          <w:rFonts w:hint="eastAsia" w:ascii="宋体" w:hAnsi="宋体" w:cs="宋体"/>
          <w:kern w:val="0"/>
          <w:sz w:val="24"/>
          <w:szCs w:val="24"/>
          <w:lang w:val="en" w:eastAsia="zh-CN"/>
        </w:rPr>
        <w:t>的</w:t>
      </w:r>
      <w:r>
        <w:rPr>
          <w:rFonts w:hint="eastAsia" w:ascii="宋体" w:hAnsi="宋体" w:cs="宋体"/>
          <w:kern w:val="0"/>
          <w:sz w:val="24"/>
          <w:szCs w:val="24"/>
          <w:lang w:val="en"/>
        </w:rPr>
        <w:t>行政审批适用本告知承诺制。</w:t>
      </w:r>
    </w:p>
    <w:p w14:paraId="072CE2E1">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三、准予行政审批的条件</w:t>
      </w:r>
    </w:p>
    <w:p w14:paraId="267C7C97">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准予行政审批的建设项目环境影响报告书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应当符合以下条件：</w:t>
      </w:r>
    </w:p>
    <w:p w14:paraId="3A9B4F78">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（一）项目建设应不违反《建设项目环境保护管理条例》中相关要求，并不得涉及以下不予审批的情形</w:t>
      </w:r>
    </w:p>
    <w:p w14:paraId="0F83D7F3">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1．建设项目类型及其选址、布局、规模等不符合环境保护法律法规和相关法定规划；</w:t>
      </w:r>
    </w:p>
    <w:p w14:paraId="2BC7EEF8">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2．所在区域环境质量未达到国家或者地方环境质量标准，且建设项目拟采取的措施不能满足区域环境质量改善目标管理要求；</w:t>
      </w:r>
    </w:p>
    <w:p w14:paraId="422E696B">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3．建设项目采取的污染防治措施无法确保污染物排放达到国家和地方排放标准，或者未采取必要措施预防和控制生态破坏；</w:t>
      </w:r>
    </w:p>
    <w:p w14:paraId="4EE9016E">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4．改建、扩建和技术改造项目，未针对项目原有环境污染和生态破坏提出有效防治措施；</w:t>
      </w:r>
    </w:p>
    <w:p w14:paraId="0A9D5439">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5．建设项目的环境影响报告书</w:t>
      </w:r>
      <w:r>
        <w:rPr>
          <w:rFonts w:hint="eastAsia" w:ascii="宋体" w:hAnsi="宋体" w:cs="宋体"/>
          <w:kern w:val="0"/>
          <w:sz w:val="24"/>
          <w:szCs w:val="24"/>
        </w:rPr>
        <w:t>/报告表</w:t>
      </w:r>
      <w:r>
        <w:rPr>
          <w:rFonts w:hint="eastAsia" w:ascii="宋体" w:hAnsi="宋体" w:cs="宋体"/>
          <w:kern w:val="0"/>
          <w:sz w:val="24"/>
          <w:szCs w:val="24"/>
          <w:lang w:val="en"/>
        </w:rPr>
        <w:t>的基础资料数据明显不实，内容存在重大缺陷、遗漏，或者环境影响评价结论不明确、不合理。</w:t>
      </w:r>
    </w:p>
    <w:p w14:paraId="01444DB6">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（二）建设项目环境影响报告书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的编制应符合</w:t>
      </w:r>
    </w:p>
    <w:p w14:paraId="042B1A71">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1．《建设项目环境影响评价技术导则 总纲》（HJ2.1）；</w:t>
      </w:r>
    </w:p>
    <w:p w14:paraId="4149000C">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2．《环境影响评价技术导则 大气环境》（HJ2.2）；</w:t>
      </w:r>
    </w:p>
    <w:p w14:paraId="36C46829">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3．《环境影响评价技术导则 地表水环境》（HJ2.3）；</w:t>
      </w:r>
    </w:p>
    <w:p w14:paraId="57BFF382">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4．《环境影响评价技术导则 声环境》（HJ2.4）；</w:t>
      </w:r>
    </w:p>
    <w:p w14:paraId="2FE14CFB">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5．《环境影响评价技术导则 地下水环境》（HJ610）；</w:t>
      </w:r>
    </w:p>
    <w:p w14:paraId="094DF015">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6．《环境影响评价技术导则 土壤环境（试行）》（HJ964）；</w:t>
      </w:r>
    </w:p>
    <w:p w14:paraId="5D0121E4">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7．《环境影响评价技术导则 生态环境》（HJ19）；</w:t>
      </w:r>
    </w:p>
    <w:p w14:paraId="7093D078">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8．《建设项目环境风险评价技术导则》（HJ169）；</w:t>
      </w:r>
    </w:p>
    <w:p w14:paraId="7F78D239">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（三）项目污染物排放标准</w:t>
      </w:r>
    </w:p>
    <w:p w14:paraId="2D14F73B">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建设项目污染物排放须满足国家及行业相关标准要求。</w:t>
      </w:r>
    </w:p>
    <w:p w14:paraId="01E3BAF1">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（四）建设项目采取的污染防治措施须满足</w:t>
      </w:r>
    </w:p>
    <w:p w14:paraId="7318C5E2">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1．建设项目所属行业排污许可证申请与核发技术规范要求；</w:t>
      </w:r>
    </w:p>
    <w:p w14:paraId="7D87A673">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2．建设项目所属行业污染防治技术规范要求。</w:t>
      </w:r>
    </w:p>
    <w:p w14:paraId="3CBE3624">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w:t>
      </w:r>
      <w:r>
        <w:rPr>
          <w:rFonts w:hint="eastAsia" w:ascii="宋体" w:hAnsi="宋体" w:cs="宋体"/>
          <w:kern w:val="0"/>
          <w:sz w:val="24"/>
          <w:szCs w:val="24"/>
        </w:rPr>
        <w:t xml:space="preserve">  </w:t>
      </w:r>
      <w:r>
        <w:rPr>
          <w:rFonts w:hint="eastAsia" w:ascii="宋体" w:hAnsi="宋体" w:cs="宋体"/>
          <w:kern w:val="0"/>
          <w:sz w:val="24"/>
          <w:szCs w:val="24"/>
          <w:lang w:val="en"/>
        </w:rPr>
        <w:t>（五）环境风险防范措施和污染事故处理应急方案须切实可行。</w:t>
      </w:r>
    </w:p>
    <w:p w14:paraId="6BB54509">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（六）建设项目应符合法律、法规、规章、标准规定的各项环境保护要求。</w:t>
      </w:r>
    </w:p>
    <w:p w14:paraId="42FC742E">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四、应当提交的材料</w:t>
      </w:r>
    </w:p>
    <w:p w14:paraId="3C1FA5D8">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申请建设项目环境影响报告书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行政审批的申请人，愿意采取告知承诺审批方式的，应当在提出告知承诺申请的同时，提交下列材料：</w:t>
      </w:r>
    </w:p>
    <w:p w14:paraId="22F8D652">
      <w:pPr>
        <w:widowControl/>
        <w:spacing w:line="480" w:lineRule="auto"/>
        <w:jc w:val="left"/>
        <w:rPr>
          <w:rFonts w:hint="eastAsia" w:ascii="宋体" w:hAnsi="宋体" w:cs="宋体"/>
          <w:kern w:val="0"/>
          <w:sz w:val="24"/>
          <w:szCs w:val="24"/>
          <w:lang w:val="en"/>
        </w:rPr>
      </w:pPr>
      <w:r>
        <w:rPr>
          <w:rFonts w:hint="eastAsia" w:ascii="宋体" w:hAnsi="宋体" w:cs="宋体"/>
          <w:kern w:val="0"/>
          <w:sz w:val="24"/>
          <w:szCs w:val="24"/>
          <w:lang w:val="en"/>
        </w:rPr>
        <w:t>　　（一）建设项目环境影响报告书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审批申请（纸质版、电子版PDF格式原件各1份）；</w:t>
      </w:r>
    </w:p>
    <w:p w14:paraId="4ACB67F0">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（二）《昆明市建设项目环境影响评价文件行政审批告知承诺书》（纸质版、电子版PDF格式原件各2份）；</w:t>
      </w:r>
    </w:p>
    <w:p w14:paraId="6ACF5948">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（三）建设项目环境影响报告书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（纸质版原件、电子版PDF格式各</w:t>
      </w:r>
      <w:r>
        <w:rPr>
          <w:rFonts w:hint="eastAsia" w:ascii="宋体" w:hAnsi="宋体" w:cs="宋体"/>
          <w:kern w:val="0"/>
          <w:sz w:val="24"/>
          <w:szCs w:val="24"/>
        </w:rPr>
        <w:t>2</w:t>
      </w:r>
      <w:r>
        <w:rPr>
          <w:rFonts w:hint="eastAsia" w:ascii="宋体" w:hAnsi="宋体" w:cs="宋体"/>
          <w:kern w:val="0"/>
          <w:sz w:val="24"/>
          <w:szCs w:val="24"/>
          <w:lang w:val="en"/>
        </w:rPr>
        <w:t>份）；附“同意信息公开说明”，对涉密内容进行删减的，需附删减说明并提供删减后的PDF格式电子版；附建设项目环境影响报告书公众参与说明（纸质版、电子版PDF格式原件各</w:t>
      </w:r>
      <w:r>
        <w:rPr>
          <w:rFonts w:hint="eastAsia" w:ascii="宋体" w:hAnsi="宋体" w:cs="宋体"/>
          <w:kern w:val="0"/>
          <w:sz w:val="24"/>
          <w:szCs w:val="24"/>
        </w:rPr>
        <w:t>2</w:t>
      </w:r>
      <w:r>
        <w:rPr>
          <w:rFonts w:hint="eastAsia" w:ascii="宋体" w:hAnsi="宋体" w:cs="宋体"/>
          <w:kern w:val="0"/>
          <w:sz w:val="24"/>
          <w:szCs w:val="24"/>
          <w:lang w:val="en"/>
        </w:rPr>
        <w:t>份）；附申请人主体资格文件复印件（营业执照、组织机构代码或社会信用代码证、法人代表身份证明）。</w:t>
      </w:r>
    </w:p>
    <w:p w14:paraId="2C555C7E">
      <w:pPr>
        <w:widowControl/>
        <w:spacing w:line="480" w:lineRule="auto"/>
        <w:ind w:firstLine="480" w:firstLineChars="200"/>
        <w:jc w:val="left"/>
        <w:rPr>
          <w:rFonts w:ascii="宋体" w:hAnsi="宋体" w:cs="宋体"/>
          <w:kern w:val="0"/>
          <w:sz w:val="24"/>
          <w:szCs w:val="24"/>
          <w:lang w:val="en"/>
        </w:rPr>
      </w:pPr>
      <w:r>
        <w:rPr>
          <w:rFonts w:hint="eastAsia" w:ascii="宋体" w:hAnsi="宋体" w:cs="宋体"/>
          <w:kern w:val="0"/>
          <w:sz w:val="24"/>
          <w:szCs w:val="24"/>
          <w:lang w:val="en"/>
        </w:rPr>
        <w:t>　五、材料提交方式</w:t>
      </w:r>
    </w:p>
    <w:p w14:paraId="7B07B790">
      <w:pPr>
        <w:widowControl/>
        <w:spacing w:line="480" w:lineRule="auto"/>
        <w:ind w:firstLine="480"/>
        <w:jc w:val="left"/>
        <w:rPr>
          <w:rFonts w:ascii="宋体" w:hAnsi="宋体" w:cs="宋体"/>
          <w:kern w:val="0"/>
          <w:sz w:val="24"/>
          <w:szCs w:val="24"/>
          <w:lang w:val="en"/>
        </w:rPr>
      </w:pPr>
      <w:r>
        <w:rPr>
          <w:rFonts w:hint="eastAsia" w:ascii="宋体" w:hAnsi="宋体" w:cs="宋体"/>
          <w:kern w:val="0"/>
          <w:sz w:val="24"/>
          <w:szCs w:val="24"/>
          <w:lang w:val="en"/>
        </w:rPr>
        <w:t>申请人通过纸质报件和电子报件的方式同步向具有审批权的生态环境部门提交申请材料。</w:t>
      </w:r>
    </w:p>
    <w:p w14:paraId="290AC792">
      <w:pPr>
        <w:widowControl/>
        <w:spacing w:line="480" w:lineRule="auto"/>
        <w:ind w:firstLine="480"/>
        <w:jc w:val="left"/>
        <w:rPr>
          <w:rFonts w:ascii="宋体" w:hAnsi="宋体" w:cs="宋体"/>
          <w:kern w:val="0"/>
          <w:sz w:val="24"/>
          <w:szCs w:val="24"/>
          <w:lang w:val="en"/>
        </w:rPr>
      </w:pPr>
      <w:r>
        <w:rPr>
          <w:rFonts w:hint="eastAsia" w:ascii="宋体" w:hAnsi="宋体" w:cs="宋体"/>
          <w:kern w:val="0"/>
          <w:sz w:val="24"/>
          <w:szCs w:val="24"/>
          <w:lang w:val="en"/>
        </w:rPr>
        <w:t>（一）纸质报件方式：按照分级审批权限规定，报市级、县（市）区级政务服务中心的生态环境部门窗口。</w:t>
      </w:r>
    </w:p>
    <w:p w14:paraId="21AE1ABB">
      <w:pPr>
        <w:widowControl/>
        <w:spacing w:line="480" w:lineRule="auto"/>
        <w:ind w:firstLine="480" w:firstLineChars="200"/>
        <w:jc w:val="left"/>
        <w:rPr>
          <w:rFonts w:ascii="宋体" w:hAnsi="宋体" w:cs="宋体"/>
          <w:kern w:val="0"/>
          <w:sz w:val="24"/>
          <w:szCs w:val="24"/>
          <w:lang w:val="en"/>
        </w:rPr>
      </w:pPr>
      <w:r>
        <w:rPr>
          <w:rFonts w:hint="eastAsia" w:ascii="宋体" w:hAnsi="宋体" w:cs="宋体"/>
          <w:kern w:val="0"/>
          <w:sz w:val="24"/>
          <w:szCs w:val="24"/>
          <w:lang w:val="en"/>
        </w:rPr>
        <w:t>（二）电子报件方式：</w:t>
      </w:r>
      <w:r>
        <w:rPr>
          <w:rFonts w:hint="eastAsia" w:ascii="宋体" w:hAnsi="宋体" w:cs="宋体"/>
          <w:color w:val="000000"/>
          <w:sz w:val="24"/>
          <w:szCs w:val="24"/>
        </w:rPr>
        <w:t>登录</w:t>
      </w:r>
      <w:r>
        <w:rPr>
          <w:rFonts w:hint="eastAsia" w:ascii="宋体" w:cs="宋体"/>
          <w:color w:val="000000"/>
          <w:sz w:val="24"/>
          <w:szCs w:val="24"/>
        </w:rPr>
        <w:t>云南政务服务网（</w:t>
      </w:r>
      <w:r>
        <w:rPr>
          <w:rFonts w:ascii="宋体" w:cs="宋体"/>
          <w:color w:val="000000"/>
          <w:sz w:val="24"/>
          <w:szCs w:val="24"/>
        </w:rPr>
        <w:t>https://zwfw.yn.gov.cn/portal/#/home</w:t>
      </w:r>
      <w:r>
        <w:rPr>
          <w:rFonts w:hint="eastAsia" w:ascii="宋体" w:cs="宋体"/>
          <w:color w:val="000000"/>
          <w:sz w:val="24"/>
          <w:szCs w:val="24"/>
        </w:rPr>
        <w:t>）“</w:t>
      </w:r>
      <w:r>
        <w:rPr>
          <w:rFonts w:hint="eastAsia" w:ascii="宋体" w:hAnsi="宋体" w:cs="宋体"/>
          <w:color w:val="000000"/>
          <w:sz w:val="24"/>
          <w:szCs w:val="24"/>
        </w:rPr>
        <w:t>云南省投资项目在线审批监管平台”、</w:t>
      </w:r>
      <w:r>
        <w:rPr>
          <w:rFonts w:hint="eastAsia" w:ascii="宋体" w:hAnsi="宋体" w:cs="宋体"/>
          <w:sz w:val="24"/>
          <w:szCs w:val="24"/>
        </w:rPr>
        <w:t>昆明市生态环境局网站</w:t>
      </w:r>
      <w:r>
        <w:rPr>
          <w:rFonts w:hint="eastAsia" w:ascii="宋体" w:hAnsi="宋体" w:cs="宋体"/>
          <w:color w:val="000000"/>
          <w:sz w:val="24"/>
          <w:szCs w:val="24"/>
        </w:rPr>
        <w:t>（</w:t>
      </w:r>
      <w:r>
        <w:rPr>
          <w:rFonts w:ascii="宋体" w:hAnsi="宋体" w:cs="宋体"/>
          <w:color w:val="000000"/>
          <w:sz w:val="24"/>
          <w:szCs w:val="24"/>
        </w:rPr>
        <w:t>http://sthjj</w:t>
      </w:r>
      <w:r>
        <w:rPr>
          <w:rFonts w:ascii="宋体" w:cs="宋体"/>
          <w:color w:val="000000"/>
          <w:sz w:val="24"/>
          <w:szCs w:val="24"/>
        </w:rPr>
        <w:t>.</w:t>
      </w:r>
      <w:r>
        <w:rPr>
          <w:rFonts w:ascii="宋体" w:hAnsi="宋体" w:cs="宋体"/>
          <w:color w:val="000000"/>
          <w:sz w:val="24"/>
          <w:szCs w:val="24"/>
        </w:rPr>
        <w:t>km.gov.cn</w:t>
      </w:r>
      <w:r>
        <w:rPr>
          <w:rFonts w:hint="eastAsia" w:ascii="宋体" w:hAnsi="宋体" w:cs="宋体"/>
          <w:color w:val="000000"/>
          <w:sz w:val="24"/>
          <w:szCs w:val="24"/>
        </w:rPr>
        <w:t>）</w:t>
      </w:r>
      <w:r>
        <w:rPr>
          <w:rFonts w:hint="eastAsia" w:ascii="宋体" w:hAnsi="宋体" w:cs="宋体"/>
          <w:sz w:val="24"/>
          <w:szCs w:val="24"/>
        </w:rPr>
        <w:t>“昆明市生态环境局</w:t>
      </w:r>
      <w:r>
        <w:rPr>
          <w:rFonts w:hint="eastAsia" w:ascii="宋体" w:hAnsi="宋体" w:cs="宋体"/>
          <w:color w:val="000000"/>
          <w:sz w:val="24"/>
          <w:szCs w:val="24"/>
        </w:rPr>
        <w:t>环境影响评价管理企业申报系统”提交申报材料。</w:t>
      </w:r>
    </w:p>
    <w:p w14:paraId="1F5E7235">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六、承诺的效力</w:t>
      </w:r>
    </w:p>
    <w:p w14:paraId="1C5E56E2">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申请人愿意作出承诺的，应在建设项目环境影响报告书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行政审批告知承诺书上签章。建设项目环境影响评价文件行政审批告知承诺书经生态环境部门和申请人双方签章后生效。经生态环境部门和申请人双方签章的建设项目环境影响报告书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行政审批告知承诺书，是行政审批决定的组成部分。</w:t>
      </w:r>
    </w:p>
    <w:p w14:paraId="1A9A4E7C">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申请人愿意做出承诺，且提交的材料齐全且符合要求的，生态环境部门</w:t>
      </w:r>
      <w:r>
        <w:rPr>
          <w:rFonts w:hint="eastAsia" w:ascii="宋体" w:hAnsi="宋体" w:cs="宋体"/>
          <w:kern w:val="0"/>
          <w:sz w:val="24"/>
          <w:szCs w:val="24"/>
          <w:lang w:val="en" w:eastAsia="zh-CN"/>
        </w:rPr>
        <w:t>受理后</w:t>
      </w:r>
      <w:r>
        <w:rPr>
          <w:rFonts w:hint="eastAsia" w:ascii="宋体" w:hAnsi="宋体" w:cs="宋体"/>
          <w:kern w:val="0"/>
          <w:sz w:val="24"/>
          <w:szCs w:val="24"/>
          <w:lang w:val="en"/>
        </w:rPr>
        <w:t>当即作出行政审批告知承诺决定。材料不全或不符合要求的，生态环境部门将一次性告知申请人应当补全的有关材料要求。</w:t>
      </w:r>
    </w:p>
    <w:p w14:paraId="44C792D8">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七、法律责任</w:t>
      </w:r>
    </w:p>
    <w:p w14:paraId="57CE04FB">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作出准予行政审批告知承诺决定后，生态环境部门在后续监管中发现建设项目不属于实行告知承诺范围或者建设项目环境影响报告书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的结论不符合准予行政审批的条件的，生态环境部门将依法撤销行政审批告知承诺决定。</w:t>
      </w:r>
    </w:p>
    <w:p w14:paraId="26719D04">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生态环境部门在作出准予行政审批告知承诺决定后的2个月内，将按照审批权限，对被审批人承诺内容是否属实以及建设项目环境影响报告书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编制是否规范进行核查。发现建设项目实际情况与承诺内容不符的，生态环境部门应当要求其限期整改；逾期拒不整改或者整改后仍不符合条件的，生态环境部门应当依法撤销行政审批告知承诺决定。</w:t>
      </w:r>
    </w:p>
    <w:p w14:paraId="6BD4108D">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对相关违法行为依照有关法律法规规定进行处罚。</w:t>
      </w:r>
    </w:p>
    <w:p w14:paraId="34A9042D">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八、其他告知事项</w:t>
      </w:r>
    </w:p>
    <w:p w14:paraId="694A0204">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（一）环保设施竣工环保验收</w:t>
      </w:r>
    </w:p>
    <w:p w14:paraId="4E960450">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编制环境影响报告书</w:t>
      </w:r>
      <w:r>
        <w:rPr>
          <w:rFonts w:hint="eastAsia" w:ascii="宋体" w:hAnsi="宋体" w:cs="宋体"/>
          <w:kern w:val="0"/>
          <w:sz w:val="24"/>
          <w:szCs w:val="24"/>
        </w:rPr>
        <w:t>/报告表</w:t>
      </w:r>
      <w:r>
        <w:rPr>
          <w:rFonts w:hint="eastAsia" w:ascii="宋体" w:hAnsi="宋体" w:cs="宋体"/>
          <w:kern w:val="0"/>
          <w:sz w:val="24"/>
          <w:szCs w:val="24"/>
          <w:lang w:val="en"/>
        </w:rPr>
        <w:t>的建设项目竣工后，建设单位应按照《环境保护部关于发布建设项目竣工环保验收暂行办法》（国环规环评〔2017〕4号），对配套建设的环境保护设施进行验收，向社会公开验收报告，并登录“全国建设项目竣工环境保护验收信息平台”报备。</w:t>
      </w:r>
    </w:p>
    <w:p w14:paraId="0E3C925D">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（二）依法申请排污许可证</w:t>
      </w:r>
    </w:p>
    <w:p w14:paraId="757DA449">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建设项目在建成投运前依照《排污许可证管理办法（试行）》规定申请并取得排污许可证或者填报排污登记表。</w:t>
      </w:r>
    </w:p>
    <w:p w14:paraId="2FC3CC35">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九、诚信管理</w:t>
      </w:r>
    </w:p>
    <w:p w14:paraId="22798230">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生态环境部门在审查、后续监管中发现申请人、作出不实承诺或者违反承诺的，应当记入诚信档案，并对该申请人不再适用告知承诺的审批方式。</w:t>
      </w:r>
    </w:p>
    <w:p w14:paraId="3041F2B5">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市级以上生态环境部门将环境影响报告书</w:t>
      </w:r>
      <w:r>
        <w:rPr>
          <w:rFonts w:hint="eastAsia" w:ascii="宋体" w:hAnsi="宋体" w:cs="宋体"/>
          <w:kern w:val="0"/>
          <w:sz w:val="24"/>
          <w:szCs w:val="24"/>
        </w:rPr>
        <w:t>/报告表</w:t>
      </w:r>
      <w:r>
        <w:rPr>
          <w:rFonts w:hint="eastAsia" w:ascii="宋体" w:hAnsi="宋体" w:cs="宋体"/>
          <w:kern w:val="0"/>
          <w:sz w:val="24"/>
          <w:szCs w:val="24"/>
          <w:lang w:val="en"/>
        </w:rPr>
        <w:t>编制单位和编制人员作为环境影响评价信用管理对象纳入全国环境影响评价信用平台管理，监督检查过程中发现失信行为的，实施失信记分。</w:t>
      </w:r>
    </w:p>
    <w:p w14:paraId="2796ECF7">
      <w:pPr>
        <w:widowControl/>
        <w:spacing w:line="480" w:lineRule="auto"/>
        <w:jc w:val="left"/>
        <w:rPr>
          <w:rFonts w:ascii="宋体" w:hAnsi="宋体" w:cs="宋体"/>
          <w:kern w:val="0"/>
          <w:sz w:val="24"/>
          <w:szCs w:val="24"/>
          <w:lang w:val="en"/>
        </w:rPr>
      </w:pPr>
    </w:p>
    <w:p w14:paraId="5DD7F2FE">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行政审批机关： （盖章）</w:t>
      </w:r>
    </w:p>
    <w:p w14:paraId="3F8017AB">
      <w:pPr>
        <w:widowControl/>
        <w:spacing w:line="480" w:lineRule="auto"/>
        <w:ind w:firstLine="3120" w:firstLineChars="1300"/>
        <w:jc w:val="left"/>
        <w:rPr>
          <w:rFonts w:ascii="宋体" w:hAnsi="宋体" w:cs="宋体"/>
          <w:kern w:val="0"/>
          <w:sz w:val="24"/>
          <w:szCs w:val="24"/>
          <w:lang w:val="en"/>
        </w:rPr>
      </w:pPr>
      <w:r>
        <w:rPr>
          <w:rFonts w:hint="eastAsia" w:ascii="宋体" w:hAnsi="宋体" w:cs="宋体"/>
          <w:kern w:val="0"/>
          <w:sz w:val="24"/>
          <w:szCs w:val="24"/>
          <w:lang w:val="en"/>
        </w:rPr>
        <w:t>年 月 日</w:t>
      </w:r>
    </w:p>
    <w:p w14:paraId="14D07F69">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w:t>
      </w:r>
    </w:p>
    <w:p w14:paraId="76221283">
      <w:pPr>
        <w:widowControl/>
        <w:spacing w:line="480" w:lineRule="auto"/>
        <w:ind w:firstLine="320" w:firstLineChars="100"/>
        <w:jc w:val="left"/>
        <w:rPr>
          <w:rFonts w:ascii="黑体" w:hAnsi="黑体" w:eastAsia="黑体" w:cs="黑体"/>
          <w:kern w:val="0"/>
          <w:sz w:val="32"/>
          <w:szCs w:val="32"/>
          <w:lang w:val="en"/>
        </w:rPr>
      </w:pPr>
      <w:r>
        <w:rPr>
          <w:rFonts w:hint="eastAsia" w:ascii="黑体" w:hAnsi="黑体" w:eastAsia="黑体" w:cs="黑体"/>
          <w:kern w:val="0"/>
          <w:sz w:val="32"/>
          <w:szCs w:val="32"/>
          <w:lang w:val="en"/>
        </w:rPr>
        <w:t>申请人承诺事项</w:t>
      </w:r>
    </w:p>
    <w:p w14:paraId="6CD99BEF">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申请人就申请审批的行政审批事项，现作出下列承诺：</w:t>
      </w:r>
    </w:p>
    <w:p w14:paraId="65B00CF0">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一、建设项目属于告知承诺适用范围。</w:t>
      </w:r>
    </w:p>
    <w:p w14:paraId="10DBD2AA">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二、所填写的基本信息真实、准确。</w:t>
      </w:r>
    </w:p>
    <w:p w14:paraId="57062F8B">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三、已知悉生态环境部门告知的全部内容。</w:t>
      </w:r>
    </w:p>
    <w:p w14:paraId="0B9B5C18">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四、建设项目能够满足生态环境部门告知的条件、标准和技术要求。</w:t>
      </w:r>
    </w:p>
    <w:p w14:paraId="571106F4">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五、能够提交生态环境主管部门告知的相关材料。</w:t>
      </w:r>
    </w:p>
    <w:p w14:paraId="64FFBA04">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六、严格按照建设项目环境影响报告书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中所列的建设内容、性质、规模、地点、采用的生产工艺、污染防治措施等进行建设和生产运营。</w:t>
      </w:r>
    </w:p>
    <w:p w14:paraId="0FC93F03">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七、若建设项目的性质、规模、地点、采用的生产工艺或者防治污染、防止生态破坏的措施发生重大变动的，将依法重新办理相关环境影响评价手续。</w:t>
      </w:r>
    </w:p>
    <w:p w14:paraId="6F75F91E">
      <w:pPr>
        <w:widowControl/>
        <w:spacing w:line="480" w:lineRule="auto"/>
        <w:ind w:firstLine="480"/>
        <w:jc w:val="left"/>
        <w:rPr>
          <w:rFonts w:ascii="宋体" w:hAnsi="宋体" w:cs="宋体"/>
          <w:kern w:val="0"/>
          <w:sz w:val="24"/>
          <w:szCs w:val="24"/>
          <w:lang w:val="en"/>
        </w:rPr>
      </w:pPr>
      <w:r>
        <w:rPr>
          <w:rFonts w:hint="eastAsia" w:ascii="宋体" w:hAnsi="宋体" w:cs="宋体"/>
          <w:kern w:val="0"/>
          <w:sz w:val="24"/>
          <w:szCs w:val="24"/>
          <w:lang w:val="en"/>
        </w:rPr>
        <w:t>八、愿意承担不实承诺、违反承诺的法律责任。　</w:t>
      </w:r>
    </w:p>
    <w:p w14:paraId="2A7E2F3A">
      <w:pPr>
        <w:widowControl/>
        <w:spacing w:line="480" w:lineRule="auto"/>
        <w:ind w:firstLine="480"/>
        <w:jc w:val="left"/>
        <w:rPr>
          <w:rFonts w:ascii="宋体" w:hAnsi="宋体" w:cs="宋体"/>
          <w:kern w:val="0"/>
          <w:sz w:val="24"/>
          <w:szCs w:val="24"/>
          <w:lang w:val="en"/>
        </w:rPr>
      </w:pPr>
      <w:r>
        <w:rPr>
          <w:rFonts w:hint="eastAsia" w:ascii="宋体" w:hAnsi="宋体" w:cs="宋体"/>
          <w:kern w:val="0"/>
          <w:sz w:val="24"/>
          <w:szCs w:val="24"/>
          <w:lang w:val="en"/>
        </w:rPr>
        <w:t>九、所作承诺是申请人真实意思的表示。　</w:t>
      </w:r>
    </w:p>
    <w:p w14:paraId="0200A9E5">
      <w:pPr>
        <w:widowControl/>
        <w:spacing w:line="480" w:lineRule="auto"/>
        <w:jc w:val="left"/>
        <w:rPr>
          <w:rFonts w:ascii="宋体" w:hAnsi="宋体" w:cs="宋体"/>
          <w:kern w:val="0"/>
          <w:sz w:val="24"/>
          <w:szCs w:val="24"/>
          <w:lang w:val="en"/>
        </w:rPr>
      </w:pPr>
    </w:p>
    <w:p w14:paraId="5FED03BB">
      <w:pPr>
        <w:widowControl/>
        <w:spacing w:line="480" w:lineRule="auto"/>
        <w:ind w:firstLine="480" w:firstLineChars="200"/>
        <w:jc w:val="left"/>
        <w:rPr>
          <w:rFonts w:ascii="宋体" w:hAnsi="宋体" w:cs="宋体"/>
          <w:kern w:val="0"/>
          <w:sz w:val="24"/>
          <w:szCs w:val="24"/>
          <w:lang w:val="en"/>
        </w:rPr>
      </w:pPr>
      <w:r>
        <w:rPr>
          <w:rFonts w:hint="eastAsia" w:ascii="宋体" w:hAnsi="宋体" w:cs="宋体"/>
          <w:kern w:val="0"/>
          <w:sz w:val="24"/>
          <w:szCs w:val="24"/>
          <w:lang w:val="en"/>
        </w:rPr>
        <w:t>申请人（单位或个人）：　（签字/盖章） 　</w:t>
      </w:r>
    </w:p>
    <w:p w14:paraId="49EB2313">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统一社会信用代码（或身份证号）：</w:t>
      </w:r>
    </w:p>
    <w:p w14:paraId="64BDC491">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法定代表人：</w:t>
      </w:r>
    </w:p>
    <w:p w14:paraId="11524A19">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w:t>
      </w:r>
      <w:r>
        <w:rPr>
          <w:rFonts w:hint="eastAsia" w:ascii="宋体" w:hAnsi="宋体" w:cs="宋体"/>
          <w:kern w:val="0"/>
          <w:sz w:val="24"/>
          <w:szCs w:val="24"/>
        </w:rPr>
        <w:t xml:space="preserve">  </w:t>
      </w:r>
      <w:r>
        <w:rPr>
          <w:rFonts w:hint="eastAsia" w:ascii="宋体" w:hAnsi="宋体" w:cs="宋体"/>
          <w:kern w:val="0"/>
          <w:sz w:val="24"/>
          <w:szCs w:val="24"/>
          <w:lang w:val="en"/>
        </w:rPr>
        <w:t>建设项目名称：</w:t>
      </w:r>
    </w:p>
    <w:p w14:paraId="4E98E65E">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建设地址：</w:t>
      </w:r>
    </w:p>
    <w:p w14:paraId="2B5E1943">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联系人及联系方式：</w:t>
      </w:r>
    </w:p>
    <w:p w14:paraId="3ABB52C4">
      <w:pPr>
        <w:widowControl/>
        <w:spacing w:line="480" w:lineRule="auto"/>
        <w:ind w:firstLine="2400" w:firstLineChars="1000"/>
        <w:rPr>
          <w:rFonts w:ascii="宋体" w:hAnsi="宋体" w:cs="宋体"/>
          <w:kern w:val="0"/>
          <w:sz w:val="24"/>
          <w:szCs w:val="24"/>
          <w:lang w:val="en"/>
        </w:rPr>
      </w:pPr>
      <w:r>
        <w:rPr>
          <w:rFonts w:hint="eastAsia" w:ascii="宋体" w:hAnsi="宋体" w:cs="宋体"/>
          <w:kern w:val="0"/>
          <w:sz w:val="24"/>
          <w:szCs w:val="24"/>
          <w:lang w:val="en"/>
        </w:rPr>
        <w:t xml:space="preserve">年 月 日 </w:t>
      </w:r>
    </w:p>
    <w:p w14:paraId="5FA9C51A">
      <w:pPr>
        <w:widowControl/>
        <w:spacing w:line="480" w:lineRule="auto"/>
        <w:jc w:val="left"/>
        <w:rPr>
          <w:rFonts w:ascii="黑体" w:hAnsi="黑体" w:eastAsia="黑体" w:cs="黑体"/>
          <w:kern w:val="0"/>
          <w:sz w:val="32"/>
          <w:szCs w:val="32"/>
          <w:lang w:val="en"/>
        </w:rPr>
      </w:pPr>
    </w:p>
    <w:p w14:paraId="65F01FC8">
      <w:pPr>
        <w:widowControl/>
        <w:spacing w:line="480" w:lineRule="auto"/>
        <w:jc w:val="left"/>
        <w:rPr>
          <w:rFonts w:ascii="黑体" w:hAnsi="黑体" w:eastAsia="黑体" w:cs="黑体"/>
          <w:kern w:val="0"/>
          <w:sz w:val="32"/>
          <w:szCs w:val="32"/>
          <w:lang w:val="en"/>
        </w:rPr>
      </w:pPr>
      <w:r>
        <w:rPr>
          <w:rFonts w:hint="eastAsia" w:ascii="黑体" w:hAnsi="黑体" w:eastAsia="黑体" w:cs="黑体"/>
          <w:kern w:val="0"/>
          <w:sz w:val="32"/>
          <w:szCs w:val="32"/>
          <w:lang w:val="en"/>
        </w:rPr>
        <w:t>环境影响报告书/报告表编制单位承诺事项</w:t>
      </w:r>
    </w:p>
    <w:p w14:paraId="6AF9334E">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一、本单位严格按照各项法律、法规、规章以及标准、技术导则的规定，接受申请人的委托，依法开展环境影响评价</w:t>
      </w:r>
      <w:r>
        <w:rPr>
          <w:rFonts w:hint="eastAsia" w:ascii="宋体" w:hAnsi="宋体" w:cs="宋体"/>
          <w:kern w:val="0"/>
          <w:sz w:val="24"/>
          <w:szCs w:val="24"/>
          <w:lang w:val="en" w:eastAsia="zh-CN"/>
        </w:rPr>
        <w:t>文件</w:t>
      </w:r>
      <w:r>
        <w:rPr>
          <w:rFonts w:hint="eastAsia" w:ascii="宋体" w:hAnsi="宋体" w:cs="宋体"/>
          <w:kern w:val="0"/>
          <w:sz w:val="24"/>
          <w:szCs w:val="24"/>
          <w:lang w:val="en"/>
        </w:rPr>
        <w:t>的编制工作，并按照建设项目环境影响报告书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编制规范的要求编制。</w:t>
      </w:r>
    </w:p>
    <w:p w14:paraId="2FA2878A">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二、本单位已知悉生态环境部门告知的全部内容，本项目符合实施告知承诺的条件，接受生态环境部门对建设项目环境影响报告书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质量的监督检查。</w:t>
      </w:r>
    </w:p>
    <w:p w14:paraId="2C2DBFCB">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三、本单位基于独立、专业、客观、公正的工作态度，对项目建设可能造成的环境影响进行评价，并按照国家和云南省有关生态环境保护的要求，提出切实可行的环境保护对策和措施建议，对建设项目环境影响评价文件所得出的环境影响评价结论负责。</w:t>
      </w:r>
    </w:p>
    <w:p w14:paraId="313FDA9E">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四、本单位对建设项目环境影响报告书</w:t>
      </w:r>
      <w:r>
        <w:rPr>
          <w:rFonts w:hint="eastAsia" w:ascii="宋体" w:hAnsi="宋体" w:cs="宋体"/>
          <w:kern w:val="0"/>
          <w:sz w:val="24"/>
          <w:szCs w:val="24"/>
        </w:rPr>
        <w:t>/报告表</w:t>
      </w:r>
      <w:r>
        <w:rPr>
          <w:rFonts w:hint="eastAsia" w:ascii="宋体" w:hAnsi="宋体" w:cs="宋体"/>
          <w:kern w:val="0"/>
          <w:sz w:val="24"/>
          <w:szCs w:val="24"/>
          <w:lang w:val="en"/>
        </w:rPr>
        <w:t>的真实性负责。同意生态环境部门将本次技术服务行为纳入全国环境影响评价信用平台管理，若存在失信行为，依法接受信用惩戒。</w:t>
      </w:r>
    </w:p>
    <w:p w14:paraId="7FD0319C">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环评文件编制单位（盖章）：</w:t>
      </w:r>
    </w:p>
    <w:p w14:paraId="2325706E">
      <w:pPr>
        <w:widowControl/>
        <w:spacing w:line="480" w:lineRule="auto"/>
        <w:jc w:val="left"/>
        <w:rPr>
          <w:rFonts w:ascii="宋体" w:hAnsi="宋体" w:cs="宋体"/>
          <w:kern w:val="0"/>
          <w:sz w:val="24"/>
          <w:szCs w:val="24"/>
          <w:lang w:val="en"/>
        </w:rPr>
      </w:pPr>
      <w:r>
        <w:rPr>
          <w:rFonts w:hint="eastAsia" w:ascii="宋体" w:hAnsi="宋体" w:cs="宋体"/>
          <w:kern w:val="0"/>
          <w:sz w:val="24"/>
          <w:szCs w:val="24"/>
          <w:lang w:val="en"/>
        </w:rPr>
        <w:t>　　环评文件编制主持人（签字/盖章）：</w:t>
      </w:r>
    </w:p>
    <w:p w14:paraId="7052E67B">
      <w:pPr>
        <w:widowControl/>
        <w:spacing w:line="480" w:lineRule="auto"/>
        <w:jc w:val="right"/>
        <w:rPr>
          <w:rFonts w:ascii="宋体" w:hAnsi="宋体" w:cs="宋体"/>
          <w:kern w:val="0"/>
          <w:sz w:val="24"/>
          <w:szCs w:val="24"/>
          <w:lang w:val="en"/>
        </w:rPr>
      </w:pPr>
      <w:r>
        <w:rPr>
          <w:rFonts w:hint="eastAsia" w:ascii="宋体" w:hAnsi="宋体" w:cs="宋体"/>
          <w:kern w:val="0"/>
          <w:sz w:val="24"/>
          <w:szCs w:val="24"/>
          <w:lang w:val="en"/>
        </w:rPr>
        <w:t>　　年 月 日　</w:t>
      </w:r>
    </w:p>
    <w:p w14:paraId="29D481BD"/>
    <w:p w14:paraId="09E243BE">
      <w:pPr>
        <w:spacing w:line="360" w:lineRule="auto"/>
        <w:rPr>
          <w:rFonts w:ascii="黑体" w:hAnsi="黑体" w:eastAsia="黑体" w:cs="黑体"/>
          <w:sz w:val="28"/>
          <w:szCs w:val="28"/>
        </w:rPr>
      </w:pPr>
    </w:p>
    <w:p w14:paraId="3492818B">
      <w:pPr>
        <w:spacing w:line="360" w:lineRule="auto"/>
        <w:rPr>
          <w:rFonts w:ascii="黑体" w:hAnsi="黑体" w:eastAsia="黑体" w:cs="黑体"/>
          <w:sz w:val="28"/>
          <w:szCs w:val="28"/>
        </w:rPr>
      </w:pPr>
    </w:p>
    <w:p w14:paraId="7CC1630F">
      <w:pPr>
        <w:spacing w:line="360" w:lineRule="auto"/>
        <w:rPr>
          <w:rFonts w:ascii="黑体" w:hAnsi="黑体" w:eastAsia="黑体" w:cs="黑体"/>
          <w:sz w:val="28"/>
          <w:szCs w:val="28"/>
        </w:rPr>
      </w:pPr>
    </w:p>
    <w:p w14:paraId="3528DC05">
      <w:pPr>
        <w:spacing w:line="360" w:lineRule="auto"/>
        <w:rPr>
          <w:rFonts w:ascii="黑体" w:hAnsi="黑体" w:eastAsia="黑体" w:cs="黑体"/>
          <w:sz w:val="28"/>
          <w:szCs w:val="28"/>
        </w:rPr>
      </w:pPr>
    </w:p>
    <w:p w14:paraId="19EE4FD1">
      <w:pPr>
        <w:spacing w:line="360" w:lineRule="auto"/>
        <w:rPr>
          <w:rFonts w:ascii="黑体" w:hAnsi="黑体" w:eastAsia="黑体" w:cs="黑体"/>
          <w:sz w:val="28"/>
          <w:szCs w:val="28"/>
        </w:rPr>
      </w:pPr>
    </w:p>
    <w:p w14:paraId="757D630F">
      <w:pPr>
        <w:spacing w:line="360" w:lineRule="auto"/>
        <w:rPr>
          <w:rFonts w:ascii="黑体" w:hAnsi="黑体" w:eastAsia="黑体" w:cs="黑体"/>
          <w:sz w:val="28"/>
          <w:szCs w:val="28"/>
        </w:rPr>
      </w:pPr>
    </w:p>
    <w:p w14:paraId="76ECA515">
      <w:pPr>
        <w:spacing w:line="360" w:lineRule="auto"/>
        <w:rPr>
          <w:rFonts w:ascii="黑体" w:hAnsi="黑体" w:eastAsia="黑体" w:cs="黑体"/>
          <w:sz w:val="28"/>
          <w:szCs w:val="28"/>
        </w:rPr>
      </w:pPr>
    </w:p>
    <w:p w14:paraId="1C524B85">
      <w:pPr>
        <w:spacing w:line="360" w:lineRule="auto"/>
        <w:rPr>
          <w:rFonts w:ascii="黑体" w:hAnsi="黑体" w:eastAsia="黑体" w:cs="Times New Roman"/>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4</w:t>
      </w:r>
      <w:r>
        <w:rPr>
          <w:rFonts w:hint="eastAsia" w:ascii="黑体" w:hAnsi="黑体" w:eastAsia="黑体" w:cs="黑体"/>
          <w:sz w:val="28"/>
          <w:szCs w:val="28"/>
        </w:rPr>
        <w:t>：</w:t>
      </w:r>
    </w:p>
    <w:p w14:paraId="5CE39EDD">
      <w:pPr>
        <w:spacing w:line="360" w:lineRule="auto"/>
        <w:rPr>
          <w:rFonts w:ascii="黑体" w:hAnsi="黑体" w:eastAsia="黑体" w:cs="黑体"/>
          <w:sz w:val="28"/>
          <w:szCs w:val="28"/>
        </w:rPr>
      </w:pPr>
      <w:r>
        <w:rPr>
          <w:rFonts w:hint="eastAsia" w:ascii="黑体" w:hAnsi="黑体" w:eastAsia="黑体" w:cs="黑体"/>
          <w:sz w:val="28"/>
          <w:szCs w:val="28"/>
        </w:rPr>
        <w:t xml:space="preserve"> </w:t>
      </w:r>
      <w:r>
        <w:rPr>
          <w:rFonts w:ascii="黑体" w:hAnsi="黑体" w:eastAsia="黑体" w:cs="黑体"/>
          <w:sz w:val="28"/>
          <w:szCs w:val="28"/>
        </w:rPr>
        <w:t xml:space="preserve">                     </w:t>
      </w:r>
      <w:r>
        <w:rPr>
          <w:rFonts w:hint="eastAsia" w:ascii="黑体" w:hAnsi="黑体" w:eastAsia="黑体" w:cs="黑体"/>
          <w:sz w:val="28"/>
          <w:szCs w:val="28"/>
        </w:rPr>
        <w:t>同意信息公开说明</w:t>
      </w:r>
      <w:r>
        <w:rPr>
          <w:rFonts w:ascii="黑体" w:hAnsi="黑体" w:eastAsia="黑体" w:cs="黑体"/>
          <w:sz w:val="28"/>
          <w:szCs w:val="28"/>
        </w:rPr>
        <w:t xml:space="preserve"> </w:t>
      </w:r>
    </w:p>
    <w:p w14:paraId="339DEFB4">
      <w:pPr>
        <w:pStyle w:val="6"/>
        <w:spacing w:before="0" w:beforeAutospacing="0" w:after="0" w:afterAutospacing="0" w:line="525" w:lineRule="atLeast"/>
        <w:jc w:val="both"/>
        <w:rPr>
          <w:kern w:val="2"/>
        </w:rPr>
      </w:pPr>
      <w:r>
        <w:rPr>
          <w:rFonts w:hint="eastAsia"/>
          <w:kern w:val="2"/>
        </w:rPr>
        <w:t>市生态环境局</w:t>
      </w:r>
      <w:r>
        <w:rPr>
          <w:rFonts w:hint="eastAsia"/>
          <w:kern w:val="2"/>
          <w:lang w:val="en-US" w:eastAsia="zh-CN"/>
        </w:rPr>
        <w:t>官渡分局</w:t>
      </w:r>
      <w:r>
        <w:rPr>
          <w:rFonts w:hint="eastAsia"/>
          <w:kern w:val="2"/>
        </w:rPr>
        <w:t>：</w:t>
      </w:r>
    </w:p>
    <w:p w14:paraId="3C53C139">
      <w:pPr>
        <w:pStyle w:val="6"/>
        <w:spacing w:before="0" w:beforeAutospacing="0" w:after="0" w:afterAutospacing="0" w:line="525" w:lineRule="atLeast"/>
        <w:ind w:firstLine="480"/>
        <w:jc w:val="both"/>
        <w:rPr>
          <w:kern w:val="2"/>
        </w:rPr>
      </w:pPr>
      <w:r>
        <w:rPr>
          <w:rFonts w:hint="eastAsia"/>
          <w:kern w:val="2"/>
        </w:rPr>
        <w:t>我单位向你局提交的XXXXXXX有限公司项目环境影响报告书（表）电子文本中不含涉及国家秘密、商业秘密、个人隐私及涉及国家安全、公共安全、经济安全和社会稳定等内容，同意全本对外进行信息公开。</w:t>
      </w:r>
    </w:p>
    <w:p w14:paraId="62FDE070">
      <w:pPr>
        <w:pStyle w:val="6"/>
        <w:spacing w:before="0" w:beforeAutospacing="0" w:after="0" w:afterAutospacing="0" w:line="525" w:lineRule="atLeast"/>
        <w:ind w:firstLine="540"/>
        <w:jc w:val="both"/>
        <w:rPr>
          <w:kern w:val="2"/>
        </w:rPr>
      </w:pPr>
      <w:r>
        <w:rPr>
          <w:rFonts w:hint="eastAsia"/>
          <w:kern w:val="2"/>
        </w:rPr>
        <w:t>特此说明</w:t>
      </w:r>
    </w:p>
    <w:p w14:paraId="1C95A46B">
      <w:pPr>
        <w:pStyle w:val="6"/>
        <w:spacing w:before="0" w:beforeAutospacing="0" w:after="0" w:afterAutospacing="0" w:line="525" w:lineRule="atLeast"/>
        <w:ind w:firstLine="540"/>
        <w:jc w:val="both"/>
        <w:rPr>
          <w:kern w:val="2"/>
        </w:rPr>
      </w:pP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XXXXX有限公司</w:t>
      </w:r>
    </w:p>
    <w:p w14:paraId="5B4C8F0C">
      <w:pPr>
        <w:pStyle w:val="6"/>
        <w:spacing w:before="0" w:beforeAutospacing="0" w:after="0" w:afterAutospacing="0" w:line="525" w:lineRule="atLeast"/>
        <w:ind w:firstLine="540"/>
        <w:jc w:val="both"/>
        <w:rPr>
          <w:kern w:val="2"/>
        </w:rPr>
      </w:pP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年 月 日 </w:t>
      </w:r>
    </w:p>
    <w:p w14:paraId="3877F9F7">
      <w:pPr>
        <w:pStyle w:val="6"/>
        <w:spacing w:before="0" w:beforeAutospacing="0" w:after="0" w:afterAutospacing="0" w:line="525" w:lineRule="atLeast"/>
        <w:ind w:firstLine="540"/>
        <w:jc w:val="both"/>
        <w:rPr>
          <w:kern w:val="2"/>
        </w:rPr>
      </w:pP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w:t>
      </w:r>
      <w:r>
        <w:rPr>
          <w:kern w:val="2"/>
        </w:rPr>
        <w:t> </w:t>
      </w:r>
      <w:r>
        <w:rPr>
          <w:rFonts w:hint="eastAsia"/>
          <w:kern w:val="2"/>
        </w:rPr>
        <w:t xml:space="preserve"> （加盖建设单位公章）</w:t>
      </w:r>
    </w:p>
    <w:p w14:paraId="17834D4C">
      <w:pPr>
        <w:spacing w:line="360" w:lineRule="auto"/>
        <w:rPr>
          <w:rFonts w:ascii="宋体" w:hAnsi="宋体" w:cs="宋体"/>
          <w:sz w:val="24"/>
          <w:szCs w:val="24"/>
        </w:rPr>
      </w:pPr>
    </w:p>
    <w:p w14:paraId="5D08AAC0">
      <w:pPr>
        <w:spacing w:line="360" w:lineRule="auto"/>
        <w:rPr>
          <w:rFonts w:ascii="黑体" w:hAnsi="黑体" w:eastAsia="黑体" w:cs="黑体"/>
          <w:sz w:val="28"/>
          <w:szCs w:val="28"/>
        </w:rPr>
      </w:pPr>
    </w:p>
    <w:p w14:paraId="58DE9EE6">
      <w:pPr>
        <w:spacing w:line="360" w:lineRule="auto"/>
        <w:rPr>
          <w:rFonts w:ascii="黑体" w:hAnsi="黑体" w:eastAsia="黑体" w:cs="黑体"/>
          <w:sz w:val="28"/>
          <w:szCs w:val="28"/>
        </w:rPr>
      </w:pPr>
    </w:p>
    <w:p w14:paraId="7DC69690">
      <w:pPr>
        <w:spacing w:line="360" w:lineRule="auto"/>
        <w:rPr>
          <w:rFonts w:ascii="黑体" w:hAnsi="黑体" w:eastAsia="黑体" w:cs="黑体"/>
          <w:sz w:val="28"/>
          <w:szCs w:val="28"/>
        </w:rPr>
      </w:pPr>
    </w:p>
    <w:p w14:paraId="26AE07A0">
      <w:pPr>
        <w:spacing w:line="360" w:lineRule="auto"/>
        <w:rPr>
          <w:rFonts w:ascii="黑体" w:hAnsi="黑体" w:eastAsia="黑体" w:cs="黑体"/>
          <w:sz w:val="28"/>
          <w:szCs w:val="28"/>
        </w:rPr>
      </w:pPr>
    </w:p>
    <w:p w14:paraId="27BD341C">
      <w:pPr>
        <w:spacing w:line="360" w:lineRule="auto"/>
        <w:rPr>
          <w:rFonts w:ascii="黑体" w:hAnsi="黑体" w:eastAsia="黑体" w:cs="黑体"/>
          <w:sz w:val="28"/>
          <w:szCs w:val="28"/>
        </w:rPr>
      </w:pPr>
    </w:p>
    <w:p w14:paraId="540188AD">
      <w:pPr>
        <w:spacing w:line="360" w:lineRule="auto"/>
        <w:rPr>
          <w:rFonts w:ascii="黑体" w:hAnsi="黑体" w:eastAsia="黑体" w:cs="黑体"/>
          <w:sz w:val="28"/>
          <w:szCs w:val="28"/>
        </w:rPr>
      </w:pPr>
    </w:p>
    <w:p w14:paraId="13785F62">
      <w:pPr>
        <w:spacing w:line="360" w:lineRule="auto"/>
        <w:rPr>
          <w:rFonts w:ascii="黑体" w:hAnsi="黑体" w:eastAsia="黑体" w:cs="黑体"/>
          <w:sz w:val="28"/>
          <w:szCs w:val="28"/>
        </w:rPr>
      </w:pPr>
    </w:p>
    <w:p w14:paraId="79FE36D7">
      <w:pPr>
        <w:spacing w:line="360" w:lineRule="auto"/>
        <w:rPr>
          <w:rFonts w:ascii="黑体" w:hAnsi="黑体" w:eastAsia="黑体" w:cs="黑体"/>
          <w:sz w:val="28"/>
          <w:szCs w:val="28"/>
        </w:rPr>
      </w:pPr>
    </w:p>
    <w:p w14:paraId="320D9304">
      <w:pPr>
        <w:spacing w:line="360" w:lineRule="auto"/>
        <w:rPr>
          <w:rFonts w:ascii="黑体" w:hAnsi="黑体" w:eastAsia="黑体" w:cs="黑体"/>
          <w:sz w:val="28"/>
          <w:szCs w:val="28"/>
        </w:rPr>
      </w:pPr>
    </w:p>
    <w:p w14:paraId="3049D504">
      <w:pPr>
        <w:spacing w:line="360" w:lineRule="auto"/>
        <w:rPr>
          <w:rFonts w:ascii="黑体" w:hAnsi="黑体" w:eastAsia="黑体" w:cs="黑体"/>
          <w:sz w:val="28"/>
          <w:szCs w:val="28"/>
        </w:rPr>
      </w:pPr>
    </w:p>
    <w:p w14:paraId="28AD4C2A">
      <w:pPr>
        <w:spacing w:line="360" w:lineRule="auto"/>
        <w:rPr>
          <w:rFonts w:ascii="黑体" w:hAnsi="黑体" w:eastAsia="黑体" w:cs="黑体"/>
          <w:sz w:val="28"/>
          <w:szCs w:val="28"/>
        </w:rPr>
      </w:pPr>
    </w:p>
    <w:p w14:paraId="258235FC">
      <w:pPr>
        <w:spacing w:line="360" w:lineRule="auto"/>
        <w:rPr>
          <w:rFonts w:ascii="黑体" w:hAnsi="黑体" w:eastAsia="黑体" w:cs="黑体"/>
          <w:sz w:val="28"/>
          <w:szCs w:val="28"/>
        </w:rPr>
      </w:pPr>
    </w:p>
    <w:p w14:paraId="5A5FF9F2">
      <w:pPr>
        <w:spacing w:line="360" w:lineRule="auto"/>
        <w:rPr>
          <w:rFonts w:ascii="黑体" w:hAnsi="黑体" w:eastAsia="黑体" w:cs="黑体"/>
          <w:sz w:val="28"/>
          <w:szCs w:val="28"/>
        </w:rPr>
      </w:pPr>
    </w:p>
    <w:p w14:paraId="705D60C0">
      <w:pPr>
        <w:spacing w:line="360" w:lineRule="auto"/>
        <w:rPr>
          <w:rFonts w:ascii="黑体" w:hAnsi="黑体" w:eastAsia="黑体" w:cs="Times New Roman"/>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5</w:t>
      </w:r>
      <w:r>
        <w:rPr>
          <w:rFonts w:hint="eastAsia" w:ascii="黑体" w:hAnsi="黑体" w:eastAsia="黑体" w:cs="黑体"/>
          <w:sz w:val="28"/>
          <w:szCs w:val="28"/>
        </w:rPr>
        <w:t>：</w:t>
      </w:r>
    </w:p>
    <w:p w14:paraId="7920BE16">
      <w:pPr>
        <w:spacing w:line="400" w:lineRule="exact"/>
        <w:jc w:val="center"/>
        <w:rPr>
          <w:rFonts w:ascii="黑体" w:hAnsi="黑体" w:eastAsia="黑体" w:cs="Times New Roman"/>
          <w:b/>
          <w:sz w:val="30"/>
          <w:szCs w:val="30"/>
        </w:rPr>
      </w:pPr>
      <w:r>
        <w:rPr>
          <w:rFonts w:hint="eastAsia" w:ascii="黑体" w:hAnsi="黑体" w:eastAsia="黑体" w:cs="黑体"/>
          <w:b/>
          <w:sz w:val="30"/>
          <w:szCs w:val="30"/>
        </w:rPr>
        <w:t>昆明市生态环境局</w:t>
      </w:r>
      <w:r>
        <w:rPr>
          <w:rFonts w:hint="eastAsia" w:ascii="黑体" w:hAnsi="黑体" w:eastAsia="黑体" w:cs="黑体"/>
          <w:b/>
          <w:sz w:val="30"/>
          <w:szCs w:val="30"/>
          <w:lang w:val="en-US" w:eastAsia="zh-CN"/>
        </w:rPr>
        <w:t>官渡分局</w:t>
      </w:r>
      <w:r>
        <w:rPr>
          <w:rFonts w:hint="eastAsia" w:ascii="黑体" w:hAnsi="黑体" w:eastAsia="黑体" w:cs="黑体"/>
          <w:b/>
          <w:sz w:val="30"/>
          <w:szCs w:val="30"/>
        </w:rPr>
        <w:t>行政许可受理通知单</w:t>
      </w:r>
    </w:p>
    <w:p w14:paraId="0F14CA30">
      <w:pPr>
        <w:spacing w:line="460" w:lineRule="exact"/>
        <w:jc w:val="left"/>
        <w:rPr>
          <w:rFonts w:ascii="宋体" w:cs="宋体"/>
          <w:color w:val="000000"/>
          <w:kern w:val="0"/>
        </w:rPr>
      </w:pPr>
      <w:r>
        <w:rPr>
          <w:rFonts w:hint="eastAsia" w:ascii="宋体" w:hAnsi="宋体" w:cs="宋体"/>
          <w:color w:val="000000"/>
          <w:kern w:val="0"/>
        </w:rPr>
        <w:t>编号：</w:t>
      </w:r>
      <w:r>
        <w:rPr>
          <w:rFonts w:ascii="宋体" w:hAnsi="宋体" w:cs="宋体"/>
          <w:color w:val="000000"/>
          <w:kern w:val="0"/>
        </w:rPr>
        <w:t>2020</w:t>
      </w:r>
      <w:r>
        <w:rPr>
          <w:rFonts w:ascii="宋体" w:cs="宋体"/>
          <w:color w:val="000000"/>
          <w:kern w:val="0"/>
        </w:rPr>
        <w:t>—</w:t>
      </w:r>
    </w:p>
    <w:tbl>
      <w:tblPr>
        <w:tblStyle w:val="7"/>
        <w:tblW w:w="9720"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93"/>
        <w:gridCol w:w="1996"/>
        <w:gridCol w:w="603"/>
        <w:gridCol w:w="279"/>
        <w:gridCol w:w="1446"/>
        <w:gridCol w:w="3303"/>
      </w:tblGrid>
      <w:tr w14:paraId="68B9F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2093" w:type="dxa"/>
            <w:tcBorders>
              <w:top w:val="single" w:color="auto" w:sz="12" w:space="0"/>
            </w:tcBorders>
            <w:vAlign w:val="center"/>
          </w:tcPr>
          <w:p w14:paraId="3A2A6D9F">
            <w:pPr>
              <w:widowControl/>
              <w:spacing w:line="300" w:lineRule="exact"/>
              <w:jc w:val="center"/>
              <w:rPr>
                <w:rFonts w:ascii="宋体" w:cs="Times New Roman"/>
                <w:color w:val="000000"/>
                <w:kern w:val="0"/>
              </w:rPr>
            </w:pPr>
            <w:r>
              <w:rPr>
                <w:rFonts w:hint="eastAsia" w:ascii="宋体" w:hAnsi="宋体" w:cs="宋体"/>
                <w:color w:val="000000"/>
                <w:kern w:val="0"/>
              </w:rPr>
              <w:t>申请行政许可</w:t>
            </w:r>
          </w:p>
          <w:p w14:paraId="48AB810F">
            <w:pPr>
              <w:widowControl/>
              <w:spacing w:line="300" w:lineRule="exact"/>
              <w:jc w:val="center"/>
              <w:rPr>
                <w:rFonts w:ascii="宋体" w:cs="Times New Roman"/>
                <w:color w:val="000000"/>
                <w:kern w:val="0"/>
              </w:rPr>
            </w:pPr>
            <w:r>
              <w:rPr>
                <w:rFonts w:hint="eastAsia" w:ascii="宋体" w:hAnsi="宋体" w:cs="宋体"/>
                <w:color w:val="000000"/>
                <w:kern w:val="0"/>
              </w:rPr>
              <w:t>事项名称</w:t>
            </w:r>
          </w:p>
        </w:tc>
        <w:tc>
          <w:tcPr>
            <w:tcW w:w="7627" w:type="dxa"/>
            <w:gridSpan w:val="5"/>
            <w:tcBorders>
              <w:top w:val="single" w:color="auto" w:sz="12" w:space="0"/>
            </w:tcBorders>
            <w:vAlign w:val="center"/>
          </w:tcPr>
          <w:p w14:paraId="46F38320">
            <w:pPr>
              <w:widowControl/>
              <w:spacing w:line="300" w:lineRule="exact"/>
              <w:jc w:val="center"/>
              <w:rPr>
                <w:rFonts w:ascii="宋体" w:cs="Times New Roman"/>
                <w:color w:val="000000"/>
                <w:kern w:val="0"/>
              </w:rPr>
            </w:pPr>
          </w:p>
        </w:tc>
      </w:tr>
      <w:tr w14:paraId="0D957E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2093" w:type="dxa"/>
            <w:vAlign w:val="center"/>
          </w:tcPr>
          <w:p w14:paraId="027E2B6D">
            <w:pPr>
              <w:widowControl/>
              <w:spacing w:line="300" w:lineRule="exact"/>
              <w:jc w:val="center"/>
              <w:rPr>
                <w:rFonts w:ascii="宋体" w:cs="Times New Roman"/>
                <w:color w:val="000000"/>
                <w:kern w:val="0"/>
              </w:rPr>
            </w:pPr>
            <w:r>
              <w:rPr>
                <w:rFonts w:hint="eastAsia" w:ascii="宋体" w:hAnsi="宋体" w:cs="宋体"/>
                <w:color w:val="000000"/>
                <w:kern w:val="0"/>
              </w:rPr>
              <w:t>申请单位</w:t>
            </w:r>
            <w:r>
              <w:rPr>
                <w:rFonts w:ascii="宋体" w:hAnsi="宋体" w:cs="宋体"/>
                <w:color w:val="000000"/>
                <w:kern w:val="0"/>
              </w:rPr>
              <w:t>/</w:t>
            </w:r>
            <w:r>
              <w:rPr>
                <w:rFonts w:hint="eastAsia" w:ascii="宋体" w:hAnsi="宋体" w:cs="宋体"/>
                <w:color w:val="000000"/>
                <w:kern w:val="0"/>
              </w:rPr>
              <w:t>申请人</w:t>
            </w:r>
          </w:p>
        </w:tc>
        <w:tc>
          <w:tcPr>
            <w:tcW w:w="2599" w:type="dxa"/>
            <w:gridSpan w:val="2"/>
            <w:vAlign w:val="center"/>
          </w:tcPr>
          <w:p w14:paraId="1D31B108">
            <w:pPr>
              <w:widowControl/>
              <w:spacing w:line="300" w:lineRule="exact"/>
              <w:jc w:val="center"/>
              <w:rPr>
                <w:rFonts w:ascii="宋体" w:cs="Times New Roman"/>
                <w:color w:val="000000"/>
                <w:kern w:val="0"/>
              </w:rPr>
            </w:pPr>
          </w:p>
        </w:tc>
        <w:tc>
          <w:tcPr>
            <w:tcW w:w="1725" w:type="dxa"/>
            <w:gridSpan w:val="2"/>
            <w:vAlign w:val="center"/>
          </w:tcPr>
          <w:p w14:paraId="0A0FA123">
            <w:pPr>
              <w:widowControl/>
              <w:spacing w:line="300" w:lineRule="exact"/>
              <w:jc w:val="center"/>
              <w:rPr>
                <w:rFonts w:ascii="宋体" w:cs="Times New Roman"/>
                <w:color w:val="000000"/>
                <w:kern w:val="0"/>
              </w:rPr>
            </w:pPr>
            <w:r>
              <w:rPr>
                <w:rFonts w:hint="eastAsia" w:ascii="宋体" w:hAnsi="宋体" w:cs="宋体"/>
                <w:color w:val="000000"/>
                <w:kern w:val="0"/>
              </w:rPr>
              <w:t>法人代表</w:t>
            </w:r>
          </w:p>
        </w:tc>
        <w:tc>
          <w:tcPr>
            <w:tcW w:w="3303" w:type="dxa"/>
            <w:vAlign w:val="center"/>
          </w:tcPr>
          <w:p w14:paraId="4AF43BB7">
            <w:pPr>
              <w:widowControl/>
              <w:spacing w:line="300" w:lineRule="exact"/>
              <w:jc w:val="center"/>
              <w:rPr>
                <w:rFonts w:ascii="宋体" w:cs="Times New Roman"/>
                <w:color w:val="000000"/>
                <w:kern w:val="0"/>
              </w:rPr>
            </w:pPr>
          </w:p>
        </w:tc>
      </w:tr>
      <w:tr w14:paraId="20DED4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2093" w:type="dxa"/>
            <w:vAlign w:val="center"/>
          </w:tcPr>
          <w:p w14:paraId="09F0883D">
            <w:pPr>
              <w:widowControl/>
              <w:spacing w:line="300" w:lineRule="exact"/>
              <w:jc w:val="center"/>
              <w:rPr>
                <w:rFonts w:ascii="宋体" w:hAnsi="宋体" w:cs="宋体"/>
                <w:color w:val="000000"/>
                <w:kern w:val="0"/>
              </w:rPr>
            </w:pPr>
            <w:r>
              <w:rPr>
                <w:rFonts w:hint="eastAsia" w:ascii="宋体" w:hAnsi="宋体" w:cs="宋体"/>
                <w:color w:val="000000"/>
                <w:kern w:val="0"/>
              </w:rPr>
              <w:t>项目名称</w:t>
            </w:r>
          </w:p>
        </w:tc>
        <w:tc>
          <w:tcPr>
            <w:tcW w:w="7627" w:type="dxa"/>
            <w:gridSpan w:val="5"/>
            <w:vAlign w:val="center"/>
          </w:tcPr>
          <w:p w14:paraId="169B5800">
            <w:pPr>
              <w:widowControl/>
              <w:spacing w:line="300" w:lineRule="exact"/>
              <w:jc w:val="center"/>
              <w:rPr>
                <w:rFonts w:ascii="宋体" w:cs="Times New Roman"/>
                <w:color w:val="000000"/>
                <w:kern w:val="0"/>
              </w:rPr>
            </w:pPr>
          </w:p>
        </w:tc>
      </w:tr>
      <w:tr w14:paraId="48BF1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2093" w:type="dxa"/>
            <w:vAlign w:val="center"/>
          </w:tcPr>
          <w:p w14:paraId="0F5EB592">
            <w:pPr>
              <w:widowControl/>
              <w:spacing w:line="300" w:lineRule="exact"/>
              <w:jc w:val="center"/>
              <w:rPr>
                <w:rFonts w:ascii="宋体" w:hAnsi="宋体" w:cs="宋体"/>
                <w:color w:val="000000"/>
                <w:kern w:val="0"/>
              </w:rPr>
            </w:pPr>
            <w:r>
              <w:rPr>
                <w:rFonts w:hint="eastAsia" w:ascii="宋体" w:hAnsi="宋体" w:cs="宋体"/>
                <w:color w:val="000000"/>
                <w:kern w:val="0"/>
              </w:rPr>
              <w:t xml:space="preserve">审批方式 </w:t>
            </w:r>
          </w:p>
        </w:tc>
        <w:tc>
          <w:tcPr>
            <w:tcW w:w="4324" w:type="dxa"/>
            <w:gridSpan w:val="4"/>
            <w:vAlign w:val="center"/>
          </w:tcPr>
          <w:p w14:paraId="4F3E44BB">
            <w:pPr>
              <w:widowControl/>
              <w:spacing w:line="300" w:lineRule="exact"/>
              <w:jc w:val="center"/>
              <w:rPr>
                <w:rFonts w:ascii="宋体" w:hAnsi="宋体" w:cs="宋体"/>
                <w:color w:val="000000"/>
                <w:kern w:val="0"/>
              </w:rPr>
            </w:pPr>
            <w:r>
              <w:rPr>
                <w:rFonts w:hint="eastAsia" w:ascii="宋体" w:hAnsi="宋体" w:cs="宋体"/>
                <w:color w:val="000000"/>
                <w:kern w:val="0"/>
              </w:rPr>
              <w:t>审批告知承诺</w:t>
            </w:r>
            <w:r>
              <w:rPr>
                <w:rFonts w:hint="eastAsia" w:ascii="宋体" w:hAnsi="宋体" w:cs="Times New Roman"/>
                <w:color w:val="000000"/>
                <w:kern w:val="0"/>
              </w:rPr>
              <w:t>□</w:t>
            </w:r>
          </w:p>
        </w:tc>
        <w:tc>
          <w:tcPr>
            <w:tcW w:w="3303" w:type="dxa"/>
            <w:vAlign w:val="center"/>
          </w:tcPr>
          <w:p w14:paraId="501E08CC">
            <w:pPr>
              <w:widowControl/>
              <w:spacing w:line="300" w:lineRule="exact"/>
              <w:jc w:val="center"/>
              <w:rPr>
                <w:rFonts w:ascii="宋体" w:cs="Times New Roman"/>
                <w:color w:val="000000"/>
                <w:kern w:val="0"/>
              </w:rPr>
            </w:pPr>
            <w:r>
              <w:rPr>
                <w:rFonts w:hint="eastAsia" w:ascii="宋体" w:cs="Times New Roman"/>
                <w:color w:val="000000"/>
                <w:kern w:val="0"/>
              </w:rPr>
              <w:t>常规审批</w:t>
            </w:r>
            <w:r>
              <w:rPr>
                <w:rFonts w:hint="eastAsia" w:ascii="宋体" w:hAnsi="宋体" w:cs="Times New Roman"/>
                <w:color w:val="000000"/>
                <w:kern w:val="0"/>
              </w:rPr>
              <w:t>□</w:t>
            </w:r>
          </w:p>
        </w:tc>
      </w:tr>
      <w:tr w14:paraId="26FCA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90" w:hRule="atLeast"/>
        </w:trPr>
        <w:tc>
          <w:tcPr>
            <w:tcW w:w="2093" w:type="dxa"/>
            <w:vAlign w:val="center"/>
          </w:tcPr>
          <w:p w14:paraId="25B87EFD">
            <w:pPr>
              <w:widowControl/>
              <w:spacing w:line="300" w:lineRule="exact"/>
              <w:jc w:val="center"/>
              <w:rPr>
                <w:rFonts w:ascii="宋体" w:cs="Times New Roman"/>
                <w:color w:val="000000"/>
                <w:kern w:val="0"/>
              </w:rPr>
            </w:pPr>
            <w:r>
              <w:rPr>
                <w:rFonts w:hint="eastAsia" w:ascii="宋体" w:hAnsi="宋体" w:cs="宋体"/>
                <w:color w:val="000000"/>
                <w:kern w:val="0"/>
              </w:rPr>
              <w:t>组织机构统一</w:t>
            </w:r>
          </w:p>
          <w:p w14:paraId="4DA2BAB3">
            <w:pPr>
              <w:widowControl/>
              <w:spacing w:line="300" w:lineRule="exact"/>
              <w:jc w:val="center"/>
              <w:rPr>
                <w:rFonts w:ascii="宋体" w:cs="Times New Roman"/>
                <w:color w:val="000000"/>
                <w:kern w:val="0"/>
              </w:rPr>
            </w:pPr>
            <w:r>
              <w:rPr>
                <w:rFonts w:hint="eastAsia" w:ascii="宋体" w:hAnsi="宋体" w:cs="宋体"/>
                <w:color w:val="000000"/>
                <w:kern w:val="0"/>
              </w:rPr>
              <w:t>社会信用代码</w:t>
            </w:r>
          </w:p>
          <w:p w14:paraId="45F3E02F">
            <w:pPr>
              <w:widowControl/>
              <w:spacing w:line="300" w:lineRule="exact"/>
              <w:jc w:val="center"/>
              <w:rPr>
                <w:rFonts w:ascii="宋体" w:cs="Times New Roman"/>
                <w:color w:val="000000"/>
                <w:kern w:val="0"/>
              </w:rPr>
            </w:pPr>
            <w:r>
              <w:rPr>
                <w:rFonts w:ascii="宋体" w:hAnsi="宋体" w:cs="宋体"/>
                <w:color w:val="000000"/>
                <w:kern w:val="0"/>
              </w:rPr>
              <w:t>/</w:t>
            </w:r>
            <w:r>
              <w:rPr>
                <w:rFonts w:hint="eastAsia" w:ascii="宋体" w:hAnsi="宋体" w:cs="宋体"/>
              </w:rPr>
              <w:t>居民</w:t>
            </w:r>
            <w:r>
              <w:rPr>
                <w:rFonts w:hint="eastAsia" w:ascii="宋体" w:hAnsi="宋体" w:cs="宋体"/>
                <w:color w:val="000000"/>
                <w:kern w:val="0"/>
              </w:rPr>
              <w:t>身份证号</w:t>
            </w:r>
          </w:p>
        </w:tc>
        <w:tc>
          <w:tcPr>
            <w:tcW w:w="7627" w:type="dxa"/>
            <w:gridSpan w:val="5"/>
            <w:vAlign w:val="center"/>
          </w:tcPr>
          <w:p w14:paraId="6E281CE6">
            <w:pPr>
              <w:spacing w:line="300" w:lineRule="exact"/>
              <w:jc w:val="center"/>
              <w:rPr>
                <w:rFonts w:ascii="宋体" w:cs="Times New Roman"/>
                <w:color w:val="000000"/>
                <w:kern w:val="0"/>
              </w:rPr>
            </w:pPr>
          </w:p>
        </w:tc>
      </w:tr>
      <w:tr w14:paraId="70C85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trPr>
        <w:tc>
          <w:tcPr>
            <w:tcW w:w="2093" w:type="dxa"/>
            <w:vAlign w:val="center"/>
          </w:tcPr>
          <w:p w14:paraId="3A102AF2">
            <w:pPr>
              <w:widowControl/>
              <w:spacing w:line="300" w:lineRule="exact"/>
              <w:jc w:val="center"/>
              <w:rPr>
                <w:rFonts w:ascii="宋体" w:cs="Times New Roman"/>
                <w:color w:val="000000"/>
                <w:kern w:val="0"/>
              </w:rPr>
            </w:pPr>
            <w:r>
              <w:rPr>
                <w:rFonts w:hint="eastAsia" w:ascii="宋体" w:hAnsi="宋体" w:cs="宋体"/>
                <w:color w:val="000000"/>
                <w:kern w:val="0"/>
              </w:rPr>
              <w:t>联系人</w:t>
            </w:r>
          </w:p>
        </w:tc>
        <w:tc>
          <w:tcPr>
            <w:tcW w:w="1996" w:type="dxa"/>
            <w:vAlign w:val="center"/>
          </w:tcPr>
          <w:p w14:paraId="6D816023">
            <w:pPr>
              <w:widowControl/>
              <w:spacing w:line="300" w:lineRule="exact"/>
              <w:jc w:val="center"/>
              <w:rPr>
                <w:rFonts w:ascii="宋体" w:cs="Times New Roman"/>
                <w:color w:val="000000"/>
                <w:kern w:val="0"/>
              </w:rPr>
            </w:pPr>
          </w:p>
        </w:tc>
        <w:tc>
          <w:tcPr>
            <w:tcW w:w="2328" w:type="dxa"/>
            <w:gridSpan w:val="3"/>
            <w:vAlign w:val="center"/>
          </w:tcPr>
          <w:p w14:paraId="0A88398B">
            <w:pPr>
              <w:widowControl/>
              <w:spacing w:line="300" w:lineRule="exact"/>
              <w:jc w:val="center"/>
              <w:rPr>
                <w:rFonts w:ascii="宋体" w:cs="Times New Roman"/>
                <w:color w:val="000000"/>
                <w:kern w:val="0"/>
              </w:rPr>
            </w:pPr>
            <w:r>
              <w:rPr>
                <w:rFonts w:hint="eastAsia" w:ascii="宋体" w:hAnsi="宋体" w:cs="宋体"/>
                <w:color w:val="000000"/>
                <w:kern w:val="0"/>
              </w:rPr>
              <w:t>联系电话</w:t>
            </w:r>
          </w:p>
        </w:tc>
        <w:tc>
          <w:tcPr>
            <w:tcW w:w="3303" w:type="dxa"/>
            <w:vAlign w:val="center"/>
          </w:tcPr>
          <w:p w14:paraId="1629BEC6">
            <w:pPr>
              <w:widowControl/>
              <w:spacing w:line="300" w:lineRule="exact"/>
              <w:jc w:val="center"/>
              <w:rPr>
                <w:rFonts w:ascii="宋体" w:cs="Times New Roman"/>
                <w:color w:val="000000"/>
                <w:kern w:val="0"/>
              </w:rPr>
            </w:pPr>
          </w:p>
        </w:tc>
      </w:tr>
      <w:tr w14:paraId="7436F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1" w:hRule="atLeast"/>
        </w:trPr>
        <w:tc>
          <w:tcPr>
            <w:tcW w:w="2093" w:type="dxa"/>
            <w:vAlign w:val="center"/>
          </w:tcPr>
          <w:p w14:paraId="2103CB85">
            <w:pPr>
              <w:jc w:val="center"/>
              <w:rPr>
                <w:rFonts w:ascii="宋体" w:cs="Times New Roman"/>
              </w:rPr>
            </w:pPr>
          </w:p>
          <w:p w14:paraId="11A47F6E">
            <w:pPr>
              <w:jc w:val="center"/>
              <w:rPr>
                <w:rFonts w:ascii="宋体" w:cs="Times New Roman"/>
              </w:rPr>
            </w:pPr>
          </w:p>
          <w:p w14:paraId="70FEAB11">
            <w:pPr>
              <w:jc w:val="center"/>
              <w:rPr>
                <w:rFonts w:ascii="宋体" w:cs="Times New Roman"/>
              </w:rPr>
            </w:pPr>
            <w:r>
              <w:rPr>
                <w:rFonts w:hint="eastAsia" w:ascii="宋体" w:hAnsi="宋体" w:cs="宋体"/>
              </w:rPr>
              <w:t>受理意见</w:t>
            </w:r>
          </w:p>
          <w:p w14:paraId="396A7F3A">
            <w:pPr>
              <w:jc w:val="center"/>
              <w:rPr>
                <w:rFonts w:ascii="宋体" w:cs="Times New Roman"/>
              </w:rPr>
            </w:pPr>
          </w:p>
          <w:p w14:paraId="00BBC6DF">
            <w:pPr>
              <w:jc w:val="center"/>
              <w:rPr>
                <w:rFonts w:ascii="宋体" w:cs="Times New Roman"/>
              </w:rPr>
            </w:pPr>
          </w:p>
        </w:tc>
        <w:tc>
          <w:tcPr>
            <w:tcW w:w="7627" w:type="dxa"/>
            <w:gridSpan w:val="5"/>
          </w:tcPr>
          <w:p w14:paraId="7A96EE0B">
            <w:pPr>
              <w:spacing w:line="500" w:lineRule="exact"/>
              <w:rPr>
                <w:rFonts w:ascii="宋体" w:cs="宋体"/>
              </w:rPr>
            </w:pPr>
          </w:p>
          <w:p w14:paraId="5C93B144">
            <w:pPr>
              <w:spacing w:line="500" w:lineRule="exact"/>
              <w:rPr>
                <w:rFonts w:ascii="宋体" w:cs="宋体"/>
              </w:rPr>
            </w:pPr>
          </w:p>
          <w:p w14:paraId="19EC159F">
            <w:pPr>
              <w:spacing w:line="500" w:lineRule="exact"/>
              <w:rPr>
                <w:rFonts w:ascii="宋体" w:cs="宋体"/>
              </w:rPr>
            </w:pPr>
          </w:p>
          <w:p w14:paraId="5523B966">
            <w:pPr>
              <w:spacing w:line="500" w:lineRule="exact"/>
              <w:rPr>
                <w:rFonts w:ascii="宋体" w:cs="宋体"/>
              </w:rPr>
            </w:pPr>
          </w:p>
          <w:p w14:paraId="03289075">
            <w:pPr>
              <w:spacing w:line="500" w:lineRule="exact"/>
              <w:rPr>
                <w:rFonts w:ascii="宋体" w:cs="宋体"/>
              </w:rPr>
            </w:pPr>
          </w:p>
          <w:p w14:paraId="19D42973">
            <w:pPr>
              <w:spacing w:line="500" w:lineRule="exact"/>
              <w:rPr>
                <w:rFonts w:ascii="宋体" w:cs="Times New Roman"/>
              </w:rPr>
            </w:pPr>
          </w:p>
        </w:tc>
      </w:tr>
      <w:tr w14:paraId="7405CD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75" w:hRule="atLeast"/>
        </w:trPr>
        <w:tc>
          <w:tcPr>
            <w:tcW w:w="2093" w:type="dxa"/>
            <w:vAlign w:val="center"/>
          </w:tcPr>
          <w:p w14:paraId="554E5525">
            <w:pPr>
              <w:jc w:val="center"/>
              <w:rPr>
                <w:rFonts w:ascii="宋体" w:cs="Times New Roman"/>
              </w:rPr>
            </w:pPr>
            <w:r>
              <w:rPr>
                <w:rFonts w:hint="eastAsia" w:ascii="宋体" w:hAnsi="宋体" w:cs="宋体"/>
                <w:color w:val="000000"/>
                <w:kern w:val="0"/>
              </w:rPr>
              <w:t>承诺办理时限</w:t>
            </w:r>
          </w:p>
        </w:tc>
        <w:tc>
          <w:tcPr>
            <w:tcW w:w="7627" w:type="dxa"/>
            <w:gridSpan w:val="5"/>
          </w:tcPr>
          <w:p w14:paraId="386C5D78">
            <w:pPr>
              <w:rPr>
                <w:rFonts w:ascii="宋体" w:cs="Times New Roman"/>
              </w:rPr>
            </w:pPr>
          </w:p>
          <w:p w14:paraId="07FC710B">
            <w:pPr>
              <w:ind w:firstLine="210" w:firstLineChars="100"/>
              <w:rPr>
                <w:rFonts w:ascii="宋体" w:cs="Times New Roman"/>
              </w:rPr>
            </w:pPr>
          </w:p>
        </w:tc>
      </w:tr>
      <w:tr w14:paraId="38C263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7" w:hRule="atLeast"/>
        </w:trPr>
        <w:tc>
          <w:tcPr>
            <w:tcW w:w="2093" w:type="dxa"/>
            <w:tcBorders>
              <w:bottom w:val="single" w:color="auto" w:sz="12" w:space="0"/>
            </w:tcBorders>
            <w:vAlign w:val="center"/>
          </w:tcPr>
          <w:p w14:paraId="07F4E69B">
            <w:pPr>
              <w:jc w:val="center"/>
              <w:rPr>
                <w:rFonts w:ascii="宋体" w:cs="Times New Roman"/>
              </w:rPr>
            </w:pPr>
            <w:r>
              <w:rPr>
                <w:rFonts w:hint="eastAsia" w:ascii="宋体" w:hAnsi="宋体" w:cs="宋体"/>
              </w:rPr>
              <w:t>受理经办人及</w:t>
            </w:r>
          </w:p>
          <w:p w14:paraId="1CD08971">
            <w:pPr>
              <w:jc w:val="center"/>
              <w:rPr>
                <w:rFonts w:ascii="宋体" w:cs="Times New Roman"/>
              </w:rPr>
            </w:pPr>
            <w:r>
              <w:rPr>
                <w:rFonts w:hint="eastAsia" w:ascii="宋体" w:hAnsi="宋体" w:cs="宋体"/>
              </w:rPr>
              <w:t>执法证号</w:t>
            </w:r>
          </w:p>
        </w:tc>
        <w:tc>
          <w:tcPr>
            <w:tcW w:w="2878" w:type="dxa"/>
            <w:gridSpan w:val="3"/>
            <w:tcBorders>
              <w:bottom w:val="single" w:color="auto" w:sz="12" w:space="0"/>
            </w:tcBorders>
            <w:vAlign w:val="center"/>
          </w:tcPr>
          <w:p w14:paraId="75008C93">
            <w:pPr>
              <w:jc w:val="center"/>
              <w:rPr>
                <w:rFonts w:ascii="宋体" w:cs="Times New Roman"/>
              </w:rPr>
            </w:pPr>
          </w:p>
        </w:tc>
        <w:tc>
          <w:tcPr>
            <w:tcW w:w="1446" w:type="dxa"/>
            <w:tcBorders>
              <w:bottom w:val="single" w:color="auto" w:sz="12" w:space="0"/>
            </w:tcBorders>
            <w:vAlign w:val="center"/>
          </w:tcPr>
          <w:p w14:paraId="54EEE8A6">
            <w:pPr>
              <w:jc w:val="center"/>
              <w:rPr>
                <w:rFonts w:ascii="宋体" w:cs="Times New Roman"/>
              </w:rPr>
            </w:pPr>
            <w:r>
              <w:rPr>
                <w:rFonts w:hint="eastAsia" w:ascii="宋体" w:hAnsi="宋体" w:cs="宋体"/>
              </w:rPr>
              <w:t>联系电话</w:t>
            </w:r>
          </w:p>
        </w:tc>
        <w:tc>
          <w:tcPr>
            <w:tcW w:w="3303" w:type="dxa"/>
            <w:tcBorders>
              <w:bottom w:val="single" w:color="auto" w:sz="12" w:space="0"/>
            </w:tcBorders>
            <w:vAlign w:val="center"/>
          </w:tcPr>
          <w:p w14:paraId="46D3755E">
            <w:pPr>
              <w:ind w:firstLine="525" w:firstLineChars="250"/>
              <w:jc w:val="center"/>
              <w:rPr>
                <w:rFonts w:ascii="宋体" w:cs="Times New Roman"/>
              </w:rPr>
            </w:pPr>
          </w:p>
        </w:tc>
      </w:tr>
    </w:tbl>
    <w:p w14:paraId="37368FD6">
      <w:pPr>
        <w:spacing w:line="360" w:lineRule="auto"/>
        <w:rPr>
          <w:rFonts w:ascii="宋体" w:cs="宋体"/>
        </w:rPr>
      </w:pPr>
      <w:r>
        <w:rPr>
          <w:rFonts w:hint="eastAsia" w:ascii="宋体" w:hAnsi="宋体" w:cs="宋体"/>
        </w:rPr>
        <w:t>注：本受理通知单一式二份，受理机关、建设单位各留存一份。</w:t>
      </w:r>
    </w:p>
    <w:p w14:paraId="2DB92ECD">
      <w:pPr>
        <w:spacing w:line="360" w:lineRule="auto"/>
        <w:rPr>
          <w:rFonts w:ascii="宋体" w:cs="宋体"/>
        </w:rPr>
      </w:pPr>
    </w:p>
    <w:p w14:paraId="18214D84">
      <w:pPr>
        <w:spacing w:line="360" w:lineRule="auto"/>
        <w:ind w:firstLine="4620" w:firstLineChars="2200"/>
        <w:rPr>
          <w:rFonts w:ascii="宋体" w:cs="Times New Roman"/>
        </w:rPr>
      </w:pPr>
      <w:r>
        <w:rPr>
          <w:rFonts w:hint="eastAsia" w:ascii="宋体" w:hAnsi="宋体" w:cs="宋体"/>
        </w:rPr>
        <w:t>（单位公章）</w:t>
      </w:r>
    </w:p>
    <w:p w14:paraId="3BE6CFD6">
      <w:pPr>
        <w:spacing w:line="360" w:lineRule="auto"/>
        <w:ind w:right="740"/>
        <w:rPr>
          <w:rFonts w:ascii="宋体" w:cs="宋体"/>
        </w:rPr>
      </w:pPr>
    </w:p>
    <w:p w14:paraId="77ADDDDA">
      <w:pPr>
        <w:spacing w:line="360" w:lineRule="auto"/>
        <w:ind w:right="740" w:firstLine="6195" w:firstLineChars="2950"/>
        <w:rPr>
          <w:rFonts w:ascii="宋体" w:cs="Times New Roman"/>
        </w:rPr>
      </w:pP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p w14:paraId="3123FB89">
      <w:pPr>
        <w:spacing w:line="360" w:lineRule="auto"/>
        <w:jc w:val="left"/>
        <w:rPr>
          <w:rFonts w:ascii="黑体" w:hAnsi="黑体" w:eastAsia="黑体" w:cs="Times New Roman"/>
        </w:rPr>
      </w:pPr>
    </w:p>
    <w:p w14:paraId="7FE8E28E">
      <w:pPr>
        <w:spacing w:line="360" w:lineRule="auto"/>
        <w:jc w:val="left"/>
        <w:rPr>
          <w:rFonts w:ascii="黑体" w:hAnsi="黑体" w:eastAsia="黑体" w:cs="Times New Roman"/>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6</w:t>
      </w:r>
      <w:r>
        <w:rPr>
          <w:rFonts w:hint="eastAsia" w:ascii="黑体" w:hAnsi="黑体" w:eastAsia="黑体" w:cs="黑体"/>
          <w:sz w:val="28"/>
          <w:szCs w:val="28"/>
        </w:rPr>
        <w:t>：</w:t>
      </w:r>
    </w:p>
    <w:p w14:paraId="01258581">
      <w:pPr>
        <w:spacing w:line="400" w:lineRule="exact"/>
        <w:jc w:val="center"/>
        <w:rPr>
          <w:rFonts w:ascii="黑体" w:hAnsi="黑体" w:eastAsia="黑体" w:cs="Times New Roman"/>
          <w:b/>
          <w:sz w:val="30"/>
          <w:szCs w:val="30"/>
        </w:rPr>
      </w:pPr>
      <w:r>
        <w:rPr>
          <w:rFonts w:hint="eastAsia" w:ascii="黑体" w:hAnsi="黑体" w:eastAsia="黑体" w:cs="黑体"/>
          <w:b/>
          <w:sz w:val="30"/>
          <w:szCs w:val="30"/>
        </w:rPr>
        <w:t>昆明市生态环境局</w:t>
      </w:r>
      <w:r>
        <w:rPr>
          <w:rFonts w:hint="eastAsia" w:ascii="黑体" w:hAnsi="黑体" w:eastAsia="黑体" w:cs="黑体"/>
          <w:b/>
          <w:sz w:val="30"/>
          <w:szCs w:val="30"/>
          <w:lang w:val="en-US" w:eastAsia="zh-CN"/>
        </w:rPr>
        <w:t>官渡分局</w:t>
      </w:r>
      <w:r>
        <w:rPr>
          <w:rFonts w:hint="eastAsia" w:ascii="黑体" w:hAnsi="黑体" w:eastAsia="黑体" w:cs="黑体"/>
          <w:b/>
          <w:sz w:val="30"/>
          <w:szCs w:val="30"/>
        </w:rPr>
        <w:t>行政许可不予受理通知单</w:t>
      </w:r>
    </w:p>
    <w:p w14:paraId="51B5B601">
      <w:pPr>
        <w:spacing w:line="460" w:lineRule="exact"/>
        <w:jc w:val="left"/>
        <w:rPr>
          <w:rFonts w:ascii="宋体" w:cs="Times New Roman"/>
          <w:b/>
          <w:bCs/>
        </w:rPr>
      </w:pPr>
      <w:r>
        <w:rPr>
          <w:rFonts w:hint="eastAsia" w:ascii="宋体" w:hAnsi="宋体" w:cs="宋体"/>
          <w:color w:val="000000"/>
          <w:kern w:val="0"/>
        </w:rPr>
        <w:t>编号：</w:t>
      </w:r>
      <w:r>
        <w:rPr>
          <w:rFonts w:ascii="宋体" w:hAnsi="宋体" w:cs="宋体"/>
          <w:color w:val="000000"/>
          <w:kern w:val="0"/>
        </w:rPr>
        <w:t>2020</w:t>
      </w:r>
      <w:r>
        <w:rPr>
          <w:rFonts w:ascii="宋体" w:cs="宋体"/>
          <w:color w:val="000000"/>
          <w:kern w:val="0"/>
        </w:rPr>
        <w:t>--</w:t>
      </w:r>
    </w:p>
    <w:tbl>
      <w:tblPr>
        <w:tblStyle w:val="7"/>
        <w:tblW w:w="9720"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93"/>
        <w:gridCol w:w="1996"/>
        <w:gridCol w:w="603"/>
        <w:gridCol w:w="279"/>
        <w:gridCol w:w="1446"/>
        <w:gridCol w:w="3303"/>
      </w:tblGrid>
      <w:tr w14:paraId="348255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2093" w:type="dxa"/>
            <w:tcBorders>
              <w:top w:val="single" w:color="auto" w:sz="12" w:space="0"/>
            </w:tcBorders>
            <w:vAlign w:val="center"/>
          </w:tcPr>
          <w:p w14:paraId="730192C9">
            <w:pPr>
              <w:widowControl/>
              <w:spacing w:line="300" w:lineRule="exact"/>
              <w:jc w:val="center"/>
              <w:rPr>
                <w:rFonts w:ascii="宋体" w:cs="Times New Roman"/>
                <w:color w:val="000000"/>
                <w:kern w:val="0"/>
              </w:rPr>
            </w:pPr>
            <w:r>
              <w:rPr>
                <w:rFonts w:hint="eastAsia" w:ascii="宋体" w:hAnsi="宋体" w:cs="宋体"/>
                <w:color w:val="000000"/>
                <w:kern w:val="0"/>
              </w:rPr>
              <w:t>申请行政许可</w:t>
            </w:r>
          </w:p>
          <w:p w14:paraId="07BC8D9C">
            <w:pPr>
              <w:widowControl/>
              <w:spacing w:line="300" w:lineRule="exact"/>
              <w:jc w:val="center"/>
              <w:rPr>
                <w:rFonts w:ascii="宋体" w:cs="Times New Roman"/>
                <w:color w:val="000000"/>
                <w:kern w:val="0"/>
              </w:rPr>
            </w:pPr>
            <w:r>
              <w:rPr>
                <w:rFonts w:hint="eastAsia" w:ascii="宋体" w:hAnsi="宋体" w:cs="宋体"/>
                <w:color w:val="000000"/>
                <w:kern w:val="0"/>
              </w:rPr>
              <w:t>事项名称</w:t>
            </w:r>
          </w:p>
        </w:tc>
        <w:tc>
          <w:tcPr>
            <w:tcW w:w="7627" w:type="dxa"/>
            <w:gridSpan w:val="5"/>
            <w:tcBorders>
              <w:top w:val="single" w:color="auto" w:sz="12" w:space="0"/>
            </w:tcBorders>
            <w:vAlign w:val="center"/>
          </w:tcPr>
          <w:p w14:paraId="04FDE802">
            <w:pPr>
              <w:widowControl/>
              <w:spacing w:line="300" w:lineRule="exact"/>
              <w:jc w:val="center"/>
              <w:rPr>
                <w:rFonts w:ascii="宋体" w:cs="Times New Roman"/>
                <w:color w:val="000000"/>
                <w:kern w:val="0"/>
              </w:rPr>
            </w:pPr>
          </w:p>
        </w:tc>
      </w:tr>
      <w:tr w14:paraId="678983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2093" w:type="dxa"/>
            <w:vAlign w:val="center"/>
          </w:tcPr>
          <w:p w14:paraId="070881A0">
            <w:pPr>
              <w:widowControl/>
              <w:spacing w:line="300" w:lineRule="exact"/>
              <w:jc w:val="center"/>
              <w:rPr>
                <w:rFonts w:ascii="宋体" w:cs="Times New Roman"/>
                <w:color w:val="000000"/>
                <w:kern w:val="0"/>
              </w:rPr>
            </w:pPr>
            <w:r>
              <w:rPr>
                <w:rFonts w:hint="eastAsia" w:ascii="宋体" w:hAnsi="宋体" w:cs="宋体"/>
                <w:color w:val="000000"/>
                <w:kern w:val="0"/>
              </w:rPr>
              <w:t>申请单位</w:t>
            </w:r>
            <w:r>
              <w:rPr>
                <w:rFonts w:ascii="宋体" w:hAnsi="宋体" w:cs="宋体"/>
                <w:color w:val="000000"/>
                <w:kern w:val="0"/>
              </w:rPr>
              <w:t>/</w:t>
            </w:r>
            <w:r>
              <w:rPr>
                <w:rFonts w:hint="eastAsia" w:ascii="宋体" w:hAnsi="宋体" w:cs="宋体"/>
                <w:color w:val="000000"/>
                <w:kern w:val="0"/>
              </w:rPr>
              <w:t>申请人</w:t>
            </w:r>
          </w:p>
        </w:tc>
        <w:tc>
          <w:tcPr>
            <w:tcW w:w="2599" w:type="dxa"/>
            <w:gridSpan w:val="2"/>
            <w:vAlign w:val="center"/>
          </w:tcPr>
          <w:p w14:paraId="684FF3B0">
            <w:pPr>
              <w:widowControl/>
              <w:spacing w:line="300" w:lineRule="exact"/>
              <w:jc w:val="center"/>
              <w:rPr>
                <w:rFonts w:ascii="宋体" w:cs="Times New Roman"/>
                <w:color w:val="000000"/>
                <w:kern w:val="0"/>
              </w:rPr>
            </w:pPr>
          </w:p>
        </w:tc>
        <w:tc>
          <w:tcPr>
            <w:tcW w:w="1725" w:type="dxa"/>
            <w:gridSpan w:val="2"/>
            <w:vAlign w:val="center"/>
          </w:tcPr>
          <w:p w14:paraId="5EE6315A">
            <w:pPr>
              <w:widowControl/>
              <w:spacing w:line="300" w:lineRule="exact"/>
              <w:jc w:val="center"/>
              <w:rPr>
                <w:rFonts w:ascii="宋体" w:cs="Times New Roman"/>
                <w:color w:val="000000"/>
                <w:kern w:val="0"/>
              </w:rPr>
            </w:pPr>
            <w:r>
              <w:rPr>
                <w:rFonts w:hint="eastAsia" w:ascii="宋体" w:hAnsi="宋体" w:cs="宋体"/>
                <w:color w:val="000000"/>
                <w:kern w:val="0"/>
              </w:rPr>
              <w:t>法人代表</w:t>
            </w:r>
          </w:p>
        </w:tc>
        <w:tc>
          <w:tcPr>
            <w:tcW w:w="3303" w:type="dxa"/>
            <w:vAlign w:val="center"/>
          </w:tcPr>
          <w:p w14:paraId="0CDE9057">
            <w:pPr>
              <w:widowControl/>
              <w:spacing w:line="300" w:lineRule="exact"/>
              <w:jc w:val="center"/>
              <w:rPr>
                <w:rFonts w:ascii="宋体" w:cs="Times New Roman"/>
                <w:color w:val="000000"/>
                <w:kern w:val="0"/>
              </w:rPr>
            </w:pPr>
          </w:p>
        </w:tc>
      </w:tr>
      <w:tr w14:paraId="3E6548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2093" w:type="dxa"/>
            <w:vAlign w:val="center"/>
          </w:tcPr>
          <w:p w14:paraId="39AC64D4">
            <w:pPr>
              <w:widowControl/>
              <w:spacing w:line="300" w:lineRule="exact"/>
              <w:jc w:val="center"/>
              <w:rPr>
                <w:rFonts w:ascii="宋体" w:hAnsi="宋体" w:cs="宋体"/>
                <w:color w:val="000000"/>
                <w:kern w:val="0"/>
              </w:rPr>
            </w:pPr>
            <w:r>
              <w:rPr>
                <w:rFonts w:hint="eastAsia" w:ascii="宋体" w:hAnsi="宋体" w:cs="宋体"/>
                <w:color w:val="000000"/>
                <w:kern w:val="0"/>
              </w:rPr>
              <w:t>项目名称</w:t>
            </w:r>
          </w:p>
        </w:tc>
        <w:tc>
          <w:tcPr>
            <w:tcW w:w="7627" w:type="dxa"/>
            <w:gridSpan w:val="5"/>
            <w:vAlign w:val="center"/>
          </w:tcPr>
          <w:p w14:paraId="50358942">
            <w:pPr>
              <w:widowControl/>
              <w:spacing w:line="300" w:lineRule="exact"/>
              <w:jc w:val="center"/>
              <w:rPr>
                <w:rFonts w:ascii="宋体" w:cs="Times New Roman"/>
                <w:color w:val="000000"/>
                <w:kern w:val="0"/>
              </w:rPr>
            </w:pPr>
          </w:p>
        </w:tc>
      </w:tr>
      <w:tr w14:paraId="06F62B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2093" w:type="dxa"/>
            <w:vAlign w:val="center"/>
          </w:tcPr>
          <w:p w14:paraId="36A68F81">
            <w:pPr>
              <w:widowControl/>
              <w:spacing w:line="300" w:lineRule="exact"/>
              <w:jc w:val="center"/>
              <w:rPr>
                <w:rFonts w:ascii="宋体" w:hAnsi="宋体" w:cs="宋体"/>
                <w:color w:val="000000"/>
                <w:kern w:val="0"/>
              </w:rPr>
            </w:pPr>
            <w:r>
              <w:rPr>
                <w:rFonts w:hint="eastAsia" w:ascii="宋体" w:hAnsi="宋体" w:cs="宋体"/>
                <w:color w:val="000000"/>
                <w:kern w:val="0"/>
              </w:rPr>
              <w:t xml:space="preserve">审批方式 </w:t>
            </w:r>
          </w:p>
        </w:tc>
        <w:tc>
          <w:tcPr>
            <w:tcW w:w="4324" w:type="dxa"/>
            <w:gridSpan w:val="4"/>
            <w:vAlign w:val="center"/>
          </w:tcPr>
          <w:p w14:paraId="6E4982E2">
            <w:pPr>
              <w:widowControl/>
              <w:spacing w:line="300" w:lineRule="exact"/>
              <w:jc w:val="center"/>
              <w:rPr>
                <w:rFonts w:ascii="宋体" w:hAnsi="宋体" w:cs="宋体"/>
                <w:color w:val="000000"/>
                <w:kern w:val="0"/>
              </w:rPr>
            </w:pPr>
            <w:r>
              <w:rPr>
                <w:rFonts w:hint="eastAsia" w:ascii="宋体" w:hAnsi="宋体" w:cs="宋体"/>
                <w:color w:val="000000"/>
                <w:kern w:val="0"/>
              </w:rPr>
              <w:t>审批告知承诺</w:t>
            </w:r>
            <w:r>
              <w:rPr>
                <w:rFonts w:hint="eastAsia" w:ascii="宋体" w:hAnsi="宋体" w:cs="Times New Roman"/>
                <w:color w:val="000000"/>
                <w:kern w:val="0"/>
              </w:rPr>
              <w:t>□</w:t>
            </w:r>
          </w:p>
        </w:tc>
        <w:tc>
          <w:tcPr>
            <w:tcW w:w="3303" w:type="dxa"/>
            <w:vAlign w:val="center"/>
          </w:tcPr>
          <w:p w14:paraId="60F6F412">
            <w:pPr>
              <w:widowControl/>
              <w:spacing w:line="300" w:lineRule="exact"/>
              <w:jc w:val="center"/>
              <w:rPr>
                <w:rFonts w:ascii="宋体" w:cs="Times New Roman"/>
                <w:color w:val="000000"/>
                <w:kern w:val="0"/>
              </w:rPr>
            </w:pPr>
            <w:r>
              <w:rPr>
                <w:rFonts w:hint="eastAsia" w:ascii="宋体" w:cs="Times New Roman"/>
                <w:color w:val="000000"/>
                <w:kern w:val="0"/>
              </w:rPr>
              <w:t>常规审批</w:t>
            </w:r>
            <w:r>
              <w:rPr>
                <w:rFonts w:hint="eastAsia" w:ascii="宋体" w:hAnsi="宋体" w:cs="Times New Roman"/>
                <w:color w:val="000000"/>
                <w:kern w:val="0"/>
              </w:rPr>
              <w:t>□</w:t>
            </w:r>
          </w:p>
        </w:tc>
      </w:tr>
      <w:tr w14:paraId="59F5C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90" w:hRule="atLeast"/>
        </w:trPr>
        <w:tc>
          <w:tcPr>
            <w:tcW w:w="2093" w:type="dxa"/>
            <w:vAlign w:val="center"/>
          </w:tcPr>
          <w:p w14:paraId="752EF22F">
            <w:pPr>
              <w:widowControl/>
              <w:spacing w:line="300" w:lineRule="exact"/>
              <w:jc w:val="center"/>
              <w:rPr>
                <w:rFonts w:ascii="宋体" w:cs="Times New Roman"/>
                <w:color w:val="000000"/>
                <w:kern w:val="0"/>
              </w:rPr>
            </w:pPr>
            <w:r>
              <w:rPr>
                <w:rFonts w:hint="eastAsia" w:ascii="宋体" w:hAnsi="宋体" w:cs="宋体"/>
                <w:color w:val="000000"/>
                <w:kern w:val="0"/>
              </w:rPr>
              <w:t>组织机构统一</w:t>
            </w:r>
          </w:p>
          <w:p w14:paraId="2ED867FC">
            <w:pPr>
              <w:widowControl/>
              <w:spacing w:line="300" w:lineRule="exact"/>
              <w:jc w:val="center"/>
              <w:rPr>
                <w:rFonts w:ascii="宋体" w:cs="Times New Roman"/>
                <w:color w:val="000000"/>
                <w:kern w:val="0"/>
              </w:rPr>
            </w:pPr>
            <w:r>
              <w:rPr>
                <w:rFonts w:hint="eastAsia" w:ascii="宋体" w:hAnsi="宋体" w:cs="宋体"/>
                <w:color w:val="000000"/>
                <w:kern w:val="0"/>
              </w:rPr>
              <w:t>社会信用代码</w:t>
            </w:r>
          </w:p>
          <w:p w14:paraId="79D61295">
            <w:pPr>
              <w:widowControl/>
              <w:spacing w:line="300" w:lineRule="exact"/>
              <w:jc w:val="center"/>
              <w:rPr>
                <w:rFonts w:ascii="宋体" w:cs="Times New Roman"/>
                <w:color w:val="000000"/>
                <w:kern w:val="0"/>
              </w:rPr>
            </w:pPr>
            <w:r>
              <w:rPr>
                <w:rFonts w:ascii="宋体" w:hAnsi="宋体" w:cs="宋体"/>
                <w:color w:val="000000"/>
                <w:kern w:val="0"/>
              </w:rPr>
              <w:t>/</w:t>
            </w:r>
            <w:r>
              <w:rPr>
                <w:rFonts w:hint="eastAsia" w:ascii="宋体" w:hAnsi="宋体" w:cs="宋体"/>
              </w:rPr>
              <w:t>居民</w:t>
            </w:r>
            <w:r>
              <w:rPr>
                <w:rFonts w:hint="eastAsia" w:ascii="宋体" w:hAnsi="宋体" w:cs="宋体"/>
                <w:color w:val="000000"/>
                <w:kern w:val="0"/>
              </w:rPr>
              <w:t>身份证号</w:t>
            </w:r>
          </w:p>
        </w:tc>
        <w:tc>
          <w:tcPr>
            <w:tcW w:w="7627" w:type="dxa"/>
            <w:gridSpan w:val="5"/>
            <w:vAlign w:val="center"/>
          </w:tcPr>
          <w:p w14:paraId="6962B224">
            <w:pPr>
              <w:spacing w:line="300" w:lineRule="exact"/>
              <w:jc w:val="center"/>
              <w:rPr>
                <w:rFonts w:ascii="宋体" w:cs="Times New Roman"/>
                <w:color w:val="000000"/>
                <w:kern w:val="0"/>
              </w:rPr>
            </w:pPr>
          </w:p>
        </w:tc>
      </w:tr>
      <w:tr w14:paraId="5E7E5C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trPr>
        <w:tc>
          <w:tcPr>
            <w:tcW w:w="2093" w:type="dxa"/>
            <w:vAlign w:val="center"/>
          </w:tcPr>
          <w:p w14:paraId="4B7E7451">
            <w:pPr>
              <w:widowControl/>
              <w:spacing w:line="300" w:lineRule="exact"/>
              <w:jc w:val="center"/>
              <w:rPr>
                <w:rFonts w:ascii="宋体" w:cs="Times New Roman"/>
                <w:color w:val="000000"/>
                <w:kern w:val="0"/>
              </w:rPr>
            </w:pPr>
            <w:r>
              <w:rPr>
                <w:rFonts w:hint="eastAsia" w:ascii="宋体" w:hAnsi="宋体" w:cs="宋体"/>
                <w:color w:val="000000"/>
                <w:kern w:val="0"/>
              </w:rPr>
              <w:t>联系人</w:t>
            </w:r>
          </w:p>
        </w:tc>
        <w:tc>
          <w:tcPr>
            <w:tcW w:w="1996" w:type="dxa"/>
            <w:vAlign w:val="center"/>
          </w:tcPr>
          <w:p w14:paraId="74A3C192">
            <w:pPr>
              <w:widowControl/>
              <w:spacing w:line="300" w:lineRule="exact"/>
              <w:jc w:val="center"/>
              <w:rPr>
                <w:rFonts w:ascii="宋体" w:cs="Times New Roman"/>
                <w:color w:val="000000"/>
                <w:kern w:val="0"/>
              </w:rPr>
            </w:pPr>
          </w:p>
        </w:tc>
        <w:tc>
          <w:tcPr>
            <w:tcW w:w="2328" w:type="dxa"/>
            <w:gridSpan w:val="3"/>
            <w:vAlign w:val="center"/>
          </w:tcPr>
          <w:p w14:paraId="10CCBF84">
            <w:pPr>
              <w:widowControl/>
              <w:spacing w:line="300" w:lineRule="exact"/>
              <w:jc w:val="center"/>
              <w:rPr>
                <w:rFonts w:ascii="宋体" w:cs="Times New Roman"/>
                <w:color w:val="000000"/>
                <w:kern w:val="0"/>
              </w:rPr>
            </w:pPr>
            <w:r>
              <w:rPr>
                <w:rFonts w:hint="eastAsia" w:ascii="宋体" w:hAnsi="宋体" w:cs="宋体"/>
                <w:color w:val="000000"/>
                <w:kern w:val="0"/>
              </w:rPr>
              <w:t>联系电话</w:t>
            </w:r>
          </w:p>
        </w:tc>
        <w:tc>
          <w:tcPr>
            <w:tcW w:w="3303" w:type="dxa"/>
            <w:vAlign w:val="center"/>
          </w:tcPr>
          <w:p w14:paraId="6F3D48C8">
            <w:pPr>
              <w:widowControl/>
              <w:spacing w:line="300" w:lineRule="exact"/>
              <w:jc w:val="center"/>
              <w:rPr>
                <w:rFonts w:ascii="宋体" w:cs="Times New Roman"/>
                <w:color w:val="000000"/>
                <w:kern w:val="0"/>
              </w:rPr>
            </w:pPr>
          </w:p>
        </w:tc>
      </w:tr>
      <w:tr w14:paraId="1FC7D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1" w:hRule="atLeast"/>
        </w:trPr>
        <w:tc>
          <w:tcPr>
            <w:tcW w:w="2093" w:type="dxa"/>
            <w:vAlign w:val="center"/>
          </w:tcPr>
          <w:p w14:paraId="1D9BB763">
            <w:pPr>
              <w:jc w:val="center"/>
              <w:rPr>
                <w:rFonts w:ascii="宋体" w:cs="Times New Roman"/>
              </w:rPr>
            </w:pPr>
          </w:p>
          <w:p w14:paraId="5B39ACFB">
            <w:pPr>
              <w:jc w:val="center"/>
              <w:rPr>
                <w:rFonts w:ascii="宋体" w:cs="Times New Roman"/>
              </w:rPr>
            </w:pPr>
          </w:p>
          <w:p w14:paraId="22CB33AF">
            <w:pPr>
              <w:jc w:val="center"/>
              <w:rPr>
                <w:rFonts w:ascii="宋体" w:cs="Times New Roman"/>
              </w:rPr>
            </w:pPr>
            <w:r>
              <w:rPr>
                <w:rFonts w:hint="eastAsia" w:ascii="宋体" w:hAnsi="宋体" w:cs="宋体"/>
              </w:rPr>
              <w:t>不予受理意见</w:t>
            </w:r>
          </w:p>
          <w:p w14:paraId="37E19AD5">
            <w:pPr>
              <w:jc w:val="center"/>
              <w:rPr>
                <w:rFonts w:ascii="宋体" w:cs="Times New Roman"/>
              </w:rPr>
            </w:pPr>
            <w:r>
              <w:rPr>
                <w:rFonts w:hint="eastAsia" w:ascii="宋体" w:hAnsi="宋体" w:cs="宋体"/>
              </w:rPr>
              <w:t>及原因</w:t>
            </w:r>
          </w:p>
          <w:p w14:paraId="0F6F0F7A">
            <w:pPr>
              <w:jc w:val="center"/>
              <w:rPr>
                <w:rFonts w:ascii="宋体" w:cs="Times New Roman"/>
              </w:rPr>
            </w:pPr>
          </w:p>
          <w:p w14:paraId="3AD93CF5">
            <w:pPr>
              <w:jc w:val="center"/>
              <w:rPr>
                <w:rFonts w:ascii="宋体" w:cs="Times New Roman"/>
              </w:rPr>
            </w:pPr>
          </w:p>
        </w:tc>
        <w:tc>
          <w:tcPr>
            <w:tcW w:w="7627" w:type="dxa"/>
            <w:gridSpan w:val="5"/>
          </w:tcPr>
          <w:p w14:paraId="40468747">
            <w:pPr>
              <w:spacing w:line="400" w:lineRule="exact"/>
              <w:ind w:firstLine="420" w:firstLineChars="200"/>
              <w:rPr>
                <w:rFonts w:ascii="宋体" w:hAnsi="宋体" w:cs="宋体"/>
              </w:rPr>
            </w:pPr>
            <w:r>
              <w:rPr>
                <w:rFonts w:hint="eastAsia" w:ascii="宋体" w:hAnsi="宋体" w:cs="宋体"/>
              </w:rPr>
              <w:t>经审查，你单位向我局提出的（行政许可事项名称）申请及提交的申请材料，经审查，存在《中华人民共和国</w:t>
            </w:r>
            <w:r>
              <w:rPr>
                <w:rFonts w:ascii="宋体" w:hAnsi="宋体" w:cs="宋体"/>
                <w:color w:val="auto"/>
                <w:u w:val="none"/>
              </w:rPr>
              <w:t>行政许可法</w:t>
            </w:r>
            <w:r>
              <w:rPr>
                <w:rFonts w:hint="eastAsia" w:ascii="宋体" w:hAnsi="宋体" w:cs="宋体"/>
              </w:rPr>
              <w:t>》（及其他有关</w:t>
            </w:r>
            <w:r>
              <w:rPr>
                <w:rFonts w:ascii="宋体" w:hAnsi="宋体" w:cs="宋体"/>
                <w:color w:val="auto"/>
                <w:u w:val="none"/>
              </w:rPr>
              <w:t>法律</w:t>
            </w:r>
            <w:r>
              <w:rPr>
                <w:rFonts w:hint="eastAsia" w:ascii="宋体" w:hAnsi="宋体" w:cs="宋体"/>
              </w:rPr>
              <w:t>、</w:t>
            </w:r>
            <w:r>
              <w:rPr>
                <w:rFonts w:ascii="宋体" w:hAnsi="宋体" w:cs="宋体"/>
                <w:color w:val="auto"/>
                <w:u w:val="none"/>
              </w:rPr>
              <w:t>法规</w:t>
            </w:r>
            <w:r>
              <w:rPr>
                <w:rFonts w:hint="eastAsia" w:ascii="宋体" w:hAnsi="宋体" w:cs="宋体"/>
              </w:rPr>
              <w:t>、规章）规定的下列不予受理的情形：</w:t>
            </w:r>
          </w:p>
          <w:p w14:paraId="49F6880D">
            <w:pPr>
              <w:spacing w:line="400" w:lineRule="exact"/>
              <w:ind w:firstLine="420" w:firstLineChars="200"/>
              <w:rPr>
                <w:rFonts w:ascii="宋体" w:hAnsi="宋体" w:cs="宋体"/>
              </w:rPr>
            </w:pPr>
            <w:r>
              <w:rPr>
                <w:rFonts w:hint="eastAsia" w:ascii="宋体" w:hAnsi="宋体" w:cs="宋体"/>
              </w:rPr>
              <w:t>根据《中华人民共和国行政许可法》第三十二条第一款第（二）项的规定，我局决定不予受理。</w:t>
            </w:r>
            <w:r>
              <w:rPr>
                <w:rFonts w:ascii="宋体" w:hAnsi="宋体" w:cs="宋体"/>
              </w:rPr>
              <w:t xml:space="preserve"> </w:t>
            </w:r>
          </w:p>
          <w:p w14:paraId="167D74EF">
            <w:pPr>
              <w:spacing w:line="400" w:lineRule="exact"/>
              <w:ind w:firstLine="480"/>
              <w:jc w:val="left"/>
              <w:rPr>
                <w:rFonts w:ascii="宋体" w:hAnsi="宋体" w:cs="宋体"/>
              </w:rPr>
            </w:pPr>
            <w:r>
              <w:rPr>
                <w:rFonts w:hint="eastAsia" w:ascii="宋体" w:hAnsi="宋体" w:cs="宋体"/>
              </w:rPr>
              <w:t>如你（单位）不服本通知的决定，可以在接到本通知之日起六十日内向昆明市人民政府或云南省生态环境厅提起行政复议，也可以在六个月内向呈贡区人民法院提起行政诉讼。</w:t>
            </w:r>
          </w:p>
        </w:tc>
      </w:tr>
      <w:tr w14:paraId="4041D1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7" w:hRule="atLeast"/>
        </w:trPr>
        <w:tc>
          <w:tcPr>
            <w:tcW w:w="2093" w:type="dxa"/>
            <w:tcBorders>
              <w:bottom w:val="single" w:color="auto" w:sz="12" w:space="0"/>
            </w:tcBorders>
            <w:vAlign w:val="center"/>
          </w:tcPr>
          <w:p w14:paraId="6B704780">
            <w:pPr>
              <w:jc w:val="center"/>
              <w:rPr>
                <w:rFonts w:ascii="宋体" w:cs="Times New Roman"/>
              </w:rPr>
            </w:pPr>
            <w:r>
              <w:rPr>
                <w:rFonts w:hint="eastAsia" w:ascii="宋体" w:hAnsi="宋体" w:cs="宋体"/>
              </w:rPr>
              <w:t>受理经办人及</w:t>
            </w:r>
          </w:p>
          <w:p w14:paraId="7DDAD266">
            <w:pPr>
              <w:jc w:val="center"/>
              <w:rPr>
                <w:rFonts w:ascii="宋体" w:cs="Times New Roman"/>
              </w:rPr>
            </w:pPr>
            <w:r>
              <w:rPr>
                <w:rFonts w:hint="eastAsia" w:ascii="宋体" w:hAnsi="宋体" w:cs="宋体"/>
              </w:rPr>
              <w:t>执法证号</w:t>
            </w:r>
          </w:p>
        </w:tc>
        <w:tc>
          <w:tcPr>
            <w:tcW w:w="2878" w:type="dxa"/>
            <w:gridSpan w:val="3"/>
            <w:tcBorders>
              <w:bottom w:val="single" w:color="auto" w:sz="12" w:space="0"/>
            </w:tcBorders>
            <w:vAlign w:val="center"/>
          </w:tcPr>
          <w:p w14:paraId="6E0A510C">
            <w:pPr>
              <w:jc w:val="center"/>
              <w:rPr>
                <w:rFonts w:ascii="宋体" w:cs="Times New Roman"/>
              </w:rPr>
            </w:pPr>
          </w:p>
        </w:tc>
        <w:tc>
          <w:tcPr>
            <w:tcW w:w="1446" w:type="dxa"/>
            <w:tcBorders>
              <w:bottom w:val="single" w:color="auto" w:sz="12" w:space="0"/>
            </w:tcBorders>
            <w:vAlign w:val="center"/>
          </w:tcPr>
          <w:p w14:paraId="46E94D84">
            <w:pPr>
              <w:jc w:val="center"/>
              <w:rPr>
                <w:rFonts w:ascii="宋体" w:cs="Times New Roman"/>
              </w:rPr>
            </w:pPr>
            <w:r>
              <w:rPr>
                <w:rFonts w:hint="eastAsia" w:ascii="宋体" w:hAnsi="宋体" w:cs="宋体"/>
              </w:rPr>
              <w:t>联系电话</w:t>
            </w:r>
          </w:p>
        </w:tc>
        <w:tc>
          <w:tcPr>
            <w:tcW w:w="3303" w:type="dxa"/>
            <w:tcBorders>
              <w:bottom w:val="single" w:color="auto" w:sz="12" w:space="0"/>
            </w:tcBorders>
            <w:vAlign w:val="center"/>
          </w:tcPr>
          <w:p w14:paraId="70D9F511">
            <w:pPr>
              <w:ind w:firstLine="525" w:firstLineChars="250"/>
              <w:jc w:val="center"/>
              <w:rPr>
                <w:rFonts w:ascii="宋体" w:cs="Times New Roman"/>
              </w:rPr>
            </w:pPr>
          </w:p>
        </w:tc>
      </w:tr>
    </w:tbl>
    <w:p w14:paraId="5EF008A5">
      <w:pPr>
        <w:rPr>
          <w:rFonts w:ascii="宋体" w:cs="Times New Roman"/>
        </w:rPr>
      </w:pPr>
      <w:r>
        <w:rPr>
          <w:rFonts w:hint="eastAsia" w:ascii="宋体" w:hAnsi="宋体" w:cs="宋体"/>
        </w:rPr>
        <w:t>注：本不予受理通知单一式二份，不予受理机关、建设单位各留存一份</w:t>
      </w:r>
    </w:p>
    <w:p w14:paraId="0BFB3E71">
      <w:pPr>
        <w:ind w:right="420"/>
        <w:jc w:val="right"/>
        <w:rPr>
          <w:rFonts w:ascii="宋体" w:cs="Times New Roman"/>
        </w:rPr>
      </w:pPr>
    </w:p>
    <w:p w14:paraId="433E083A">
      <w:pPr>
        <w:ind w:right="420" w:firstLine="5670" w:firstLineChars="2700"/>
        <w:rPr>
          <w:rFonts w:ascii="宋体" w:cs="Times New Roman"/>
        </w:rPr>
      </w:pPr>
      <w:r>
        <w:rPr>
          <w:rFonts w:hint="eastAsia" w:ascii="宋体" w:hAnsi="宋体" w:cs="宋体"/>
        </w:rPr>
        <w:t>（单位公章）</w:t>
      </w:r>
    </w:p>
    <w:p w14:paraId="35553C6A">
      <w:pPr>
        <w:jc w:val="right"/>
        <w:rPr>
          <w:rFonts w:ascii="宋体" w:cs="宋体"/>
        </w:rPr>
      </w:pPr>
    </w:p>
    <w:p w14:paraId="60ADAC94">
      <w:pPr>
        <w:jc w:val="right"/>
        <w:rPr>
          <w:rFonts w:ascii="宋体" w:cs="宋体"/>
        </w:rPr>
      </w:pPr>
    </w:p>
    <w:p w14:paraId="11D14D19">
      <w:pPr>
        <w:ind w:firstLine="5460" w:firstLineChars="2600"/>
        <w:rPr>
          <w:rFonts w:ascii="宋体" w:cs="Times New Roman"/>
        </w:rPr>
      </w:pP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p w14:paraId="504484A0">
      <w:pPr>
        <w:spacing w:line="360" w:lineRule="auto"/>
        <w:jc w:val="center"/>
        <w:rPr>
          <w:rFonts w:ascii="黑体" w:hAnsi="黑体" w:eastAsia="黑体" w:cs="黑体"/>
        </w:rPr>
      </w:pPr>
    </w:p>
    <w:p w14:paraId="6068E683">
      <w:pPr>
        <w:spacing w:line="360" w:lineRule="auto"/>
        <w:jc w:val="center"/>
        <w:rPr>
          <w:rFonts w:ascii="黑体" w:hAnsi="黑体" w:eastAsia="黑体" w:cs="黑体"/>
        </w:rPr>
      </w:pPr>
    </w:p>
    <w:p w14:paraId="4DDA3F9A">
      <w:pPr>
        <w:spacing w:line="360" w:lineRule="auto"/>
        <w:jc w:val="center"/>
        <w:rPr>
          <w:rFonts w:ascii="黑体" w:hAnsi="黑体" w:eastAsia="黑体" w:cs="黑体"/>
        </w:rPr>
      </w:pPr>
    </w:p>
    <w:p w14:paraId="382A3F2C">
      <w:pPr>
        <w:spacing w:line="360" w:lineRule="auto"/>
        <w:jc w:val="left"/>
        <w:rPr>
          <w:rFonts w:ascii="黑体" w:hAnsi="黑体" w:eastAsia="黑体" w:cs="Times New Roman"/>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7</w:t>
      </w:r>
      <w:r>
        <w:rPr>
          <w:rFonts w:hint="eastAsia" w:ascii="黑体" w:hAnsi="黑体" w:eastAsia="黑体" w:cs="黑体"/>
          <w:sz w:val="28"/>
          <w:szCs w:val="28"/>
        </w:rPr>
        <w:t>：</w:t>
      </w:r>
    </w:p>
    <w:p w14:paraId="77CD74CB">
      <w:pPr>
        <w:spacing w:line="400" w:lineRule="exact"/>
        <w:jc w:val="center"/>
        <w:rPr>
          <w:rFonts w:ascii="黑体" w:hAnsi="黑体" w:eastAsia="黑体" w:cs="Times New Roman"/>
          <w:b/>
          <w:sz w:val="30"/>
          <w:szCs w:val="30"/>
        </w:rPr>
      </w:pPr>
      <w:r>
        <w:rPr>
          <w:rFonts w:hint="eastAsia" w:ascii="黑体" w:hAnsi="黑体" w:eastAsia="黑体" w:cs="黑体"/>
          <w:b/>
          <w:sz w:val="30"/>
          <w:szCs w:val="30"/>
        </w:rPr>
        <w:t>昆明市生态环境局</w:t>
      </w:r>
      <w:r>
        <w:rPr>
          <w:rFonts w:hint="eastAsia" w:ascii="黑体" w:hAnsi="黑体" w:eastAsia="黑体" w:cs="黑体"/>
          <w:b/>
          <w:sz w:val="30"/>
          <w:szCs w:val="30"/>
          <w:lang w:val="en-US" w:eastAsia="zh-CN"/>
        </w:rPr>
        <w:t>官渡分局</w:t>
      </w:r>
      <w:r>
        <w:rPr>
          <w:rFonts w:hint="eastAsia" w:ascii="黑体" w:hAnsi="黑体" w:eastAsia="黑体" w:cs="黑体"/>
          <w:b/>
          <w:sz w:val="30"/>
          <w:szCs w:val="30"/>
        </w:rPr>
        <w:t>行政许可申请材料补正通知单</w:t>
      </w:r>
    </w:p>
    <w:p w14:paraId="733CA5D0">
      <w:pPr>
        <w:spacing w:line="460" w:lineRule="exact"/>
        <w:jc w:val="left"/>
        <w:rPr>
          <w:rFonts w:ascii="宋体" w:cs="Times New Roman"/>
          <w:b/>
          <w:bCs/>
        </w:rPr>
      </w:pPr>
      <w:r>
        <w:rPr>
          <w:rFonts w:hint="eastAsia" w:ascii="宋体" w:hAnsi="宋体" w:cs="宋体"/>
          <w:color w:val="000000"/>
          <w:kern w:val="0"/>
        </w:rPr>
        <w:t>编号：</w:t>
      </w:r>
      <w:r>
        <w:rPr>
          <w:rFonts w:ascii="宋体" w:hAnsi="宋体" w:cs="宋体"/>
          <w:color w:val="000000"/>
          <w:kern w:val="0"/>
        </w:rPr>
        <w:t>2020</w:t>
      </w:r>
      <w:r>
        <w:rPr>
          <w:rFonts w:ascii="宋体" w:cs="宋体"/>
          <w:color w:val="000000"/>
          <w:kern w:val="0"/>
        </w:rPr>
        <w:t>--</w:t>
      </w:r>
    </w:p>
    <w:tbl>
      <w:tblPr>
        <w:tblStyle w:val="7"/>
        <w:tblW w:w="9720"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0"/>
        <w:gridCol w:w="2220"/>
        <w:gridCol w:w="615"/>
        <w:gridCol w:w="284"/>
        <w:gridCol w:w="1322"/>
        <w:gridCol w:w="3329"/>
      </w:tblGrid>
      <w:tr w14:paraId="7CA9F0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950" w:type="dxa"/>
            <w:tcBorders>
              <w:top w:val="single" w:color="auto" w:sz="12" w:space="0"/>
            </w:tcBorders>
            <w:vAlign w:val="center"/>
          </w:tcPr>
          <w:p w14:paraId="37C6C641">
            <w:pPr>
              <w:widowControl/>
              <w:spacing w:line="300" w:lineRule="exact"/>
              <w:jc w:val="center"/>
              <w:rPr>
                <w:rFonts w:ascii="宋体" w:cs="Times New Roman"/>
                <w:color w:val="000000"/>
                <w:kern w:val="0"/>
              </w:rPr>
            </w:pPr>
            <w:r>
              <w:rPr>
                <w:rFonts w:hint="eastAsia" w:ascii="宋体" w:hAnsi="宋体" w:cs="宋体"/>
                <w:color w:val="000000"/>
                <w:kern w:val="0"/>
              </w:rPr>
              <w:t>申请行政许可</w:t>
            </w:r>
          </w:p>
          <w:p w14:paraId="1A3FA57B">
            <w:pPr>
              <w:widowControl/>
              <w:spacing w:line="300" w:lineRule="exact"/>
              <w:jc w:val="center"/>
              <w:rPr>
                <w:rFonts w:ascii="宋体" w:cs="Times New Roman"/>
                <w:color w:val="000000"/>
                <w:kern w:val="0"/>
              </w:rPr>
            </w:pPr>
            <w:r>
              <w:rPr>
                <w:rFonts w:hint="eastAsia" w:ascii="宋体" w:hAnsi="宋体" w:cs="宋体"/>
                <w:color w:val="000000"/>
                <w:kern w:val="0"/>
              </w:rPr>
              <w:t>事项名称</w:t>
            </w:r>
          </w:p>
        </w:tc>
        <w:tc>
          <w:tcPr>
            <w:tcW w:w="7770" w:type="dxa"/>
            <w:gridSpan w:val="5"/>
            <w:tcBorders>
              <w:top w:val="single" w:color="auto" w:sz="12" w:space="0"/>
            </w:tcBorders>
          </w:tcPr>
          <w:p w14:paraId="5BC349C8">
            <w:pPr>
              <w:widowControl/>
              <w:spacing w:line="300" w:lineRule="exact"/>
              <w:jc w:val="center"/>
              <w:rPr>
                <w:rFonts w:ascii="宋体" w:cs="Times New Roman"/>
                <w:color w:val="000000"/>
                <w:kern w:val="0"/>
              </w:rPr>
            </w:pPr>
          </w:p>
        </w:tc>
      </w:tr>
      <w:tr w14:paraId="25E382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950" w:type="dxa"/>
            <w:vAlign w:val="center"/>
          </w:tcPr>
          <w:p w14:paraId="7C013D04">
            <w:pPr>
              <w:widowControl/>
              <w:spacing w:line="300" w:lineRule="exact"/>
              <w:jc w:val="center"/>
              <w:rPr>
                <w:rFonts w:ascii="宋体" w:cs="Times New Roman"/>
                <w:color w:val="000000"/>
                <w:kern w:val="0"/>
              </w:rPr>
            </w:pPr>
            <w:r>
              <w:rPr>
                <w:rFonts w:hint="eastAsia" w:ascii="宋体" w:hAnsi="宋体" w:cs="宋体"/>
                <w:color w:val="000000"/>
                <w:kern w:val="0"/>
              </w:rPr>
              <w:t>申请单位</w:t>
            </w:r>
            <w:r>
              <w:rPr>
                <w:rFonts w:ascii="宋体" w:hAnsi="宋体" w:cs="宋体"/>
                <w:color w:val="000000"/>
                <w:kern w:val="0"/>
              </w:rPr>
              <w:t>/</w:t>
            </w:r>
            <w:r>
              <w:rPr>
                <w:rFonts w:hint="eastAsia" w:ascii="宋体" w:hAnsi="宋体" w:cs="宋体"/>
                <w:color w:val="000000"/>
                <w:kern w:val="0"/>
              </w:rPr>
              <w:t>申请人</w:t>
            </w:r>
          </w:p>
        </w:tc>
        <w:tc>
          <w:tcPr>
            <w:tcW w:w="2835" w:type="dxa"/>
            <w:gridSpan w:val="2"/>
          </w:tcPr>
          <w:p w14:paraId="20EBDAAA">
            <w:pPr>
              <w:widowControl/>
              <w:spacing w:line="300" w:lineRule="exact"/>
              <w:jc w:val="center"/>
              <w:rPr>
                <w:rFonts w:ascii="宋体" w:cs="Times New Roman"/>
                <w:color w:val="000000"/>
                <w:kern w:val="0"/>
              </w:rPr>
            </w:pPr>
          </w:p>
        </w:tc>
        <w:tc>
          <w:tcPr>
            <w:tcW w:w="1606" w:type="dxa"/>
            <w:gridSpan w:val="2"/>
          </w:tcPr>
          <w:p w14:paraId="40DC6C2B">
            <w:pPr>
              <w:widowControl/>
              <w:spacing w:line="300" w:lineRule="exact"/>
              <w:jc w:val="center"/>
              <w:rPr>
                <w:rFonts w:ascii="宋体" w:cs="Times New Roman"/>
                <w:color w:val="000000"/>
                <w:kern w:val="0"/>
              </w:rPr>
            </w:pPr>
            <w:r>
              <w:rPr>
                <w:rFonts w:hint="eastAsia" w:ascii="宋体" w:hAnsi="宋体" w:cs="宋体"/>
                <w:color w:val="000000"/>
                <w:kern w:val="0"/>
              </w:rPr>
              <w:t>法人代表</w:t>
            </w:r>
          </w:p>
        </w:tc>
        <w:tc>
          <w:tcPr>
            <w:tcW w:w="3329" w:type="dxa"/>
          </w:tcPr>
          <w:p w14:paraId="6D1A59FC">
            <w:pPr>
              <w:widowControl/>
              <w:spacing w:line="300" w:lineRule="exact"/>
              <w:jc w:val="center"/>
              <w:rPr>
                <w:rFonts w:ascii="宋体" w:cs="Times New Roman"/>
                <w:color w:val="000000"/>
                <w:kern w:val="0"/>
              </w:rPr>
            </w:pPr>
          </w:p>
        </w:tc>
      </w:tr>
      <w:tr w14:paraId="1C18E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950" w:type="dxa"/>
            <w:vAlign w:val="center"/>
          </w:tcPr>
          <w:p w14:paraId="660B1754">
            <w:pPr>
              <w:widowControl/>
              <w:spacing w:line="300" w:lineRule="exact"/>
              <w:jc w:val="center"/>
              <w:rPr>
                <w:rFonts w:ascii="宋体" w:cs="Times New Roman"/>
                <w:color w:val="000000"/>
                <w:kern w:val="0"/>
              </w:rPr>
            </w:pPr>
            <w:r>
              <w:rPr>
                <w:rFonts w:hint="eastAsia" w:ascii="宋体" w:hAnsi="宋体" w:cs="宋体"/>
                <w:color w:val="000000"/>
                <w:kern w:val="0"/>
              </w:rPr>
              <w:t>组织机构统一</w:t>
            </w:r>
          </w:p>
          <w:p w14:paraId="460F5C90">
            <w:pPr>
              <w:widowControl/>
              <w:spacing w:line="300" w:lineRule="exact"/>
              <w:jc w:val="center"/>
              <w:rPr>
                <w:rFonts w:ascii="宋体" w:cs="Times New Roman"/>
                <w:color w:val="000000"/>
                <w:kern w:val="0"/>
              </w:rPr>
            </w:pPr>
            <w:r>
              <w:rPr>
                <w:rFonts w:hint="eastAsia" w:ascii="宋体" w:hAnsi="宋体" w:cs="宋体"/>
                <w:color w:val="000000"/>
                <w:kern w:val="0"/>
              </w:rPr>
              <w:t>社会信用代码</w:t>
            </w:r>
          </w:p>
          <w:p w14:paraId="15F87EB6">
            <w:pPr>
              <w:widowControl/>
              <w:spacing w:line="300" w:lineRule="exact"/>
              <w:jc w:val="center"/>
              <w:rPr>
                <w:rFonts w:ascii="宋体" w:cs="Times New Roman"/>
                <w:color w:val="000000"/>
                <w:kern w:val="0"/>
              </w:rPr>
            </w:pPr>
            <w:r>
              <w:rPr>
                <w:rFonts w:ascii="宋体" w:hAnsi="宋体" w:cs="宋体"/>
                <w:color w:val="000000"/>
                <w:kern w:val="0"/>
              </w:rPr>
              <w:t>/</w:t>
            </w:r>
            <w:r>
              <w:rPr>
                <w:rFonts w:hint="eastAsia" w:ascii="宋体" w:hAnsi="宋体" w:cs="宋体"/>
              </w:rPr>
              <w:t>居民</w:t>
            </w:r>
            <w:r>
              <w:rPr>
                <w:rFonts w:hint="eastAsia" w:ascii="宋体" w:hAnsi="宋体" w:cs="宋体"/>
                <w:color w:val="000000"/>
                <w:kern w:val="0"/>
              </w:rPr>
              <w:t>身份证号</w:t>
            </w:r>
          </w:p>
        </w:tc>
        <w:tc>
          <w:tcPr>
            <w:tcW w:w="7770" w:type="dxa"/>
            <w:gridSpan w:val="5"/>
          </w:tcPr>
          <w:p w14:paraId="66A37A03">
            <w:pPr>
              <w:spacing w:line="300" w:lineRule="exact"/>
              <w:jc w:val="center"/>
              <w:rPr>
                <w:rFonts w:ascii="宋体" w:cs="Times New Roman"/>
                <w:color w:val="000000"/>
                <w:kern w:val="0"/>
              </w:rPr>
            </w:pPr>
          </w:p>
        </w:tc>
      </w:tr>
      <w:tr w14:paraId="64FE0F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950" w:type="dxa"/>
            <w:vAlign w:val="center"/>
          </w:tcPr>
          <w:p w14:paraId="41ED43DC">
            <w:pPr>
              <w:widowControl/>
              <w:spacing w:line="300" w:lineRule="exact"/>
              <w:jc w:val="center"/>
              <w:rPr>
                <w:rFonts w:ascii="宋体" w:cs="Times New Roman"/>
                <w:color w:val="000000"/>
                <w:kern w:val="0"/>
              </w:rPr>
            </w:pPr>
            <w:r>
              <w:rPr>
                <w:rFonts w:hint="eastAsia" w:ascii="宋体" w:hAnsi="宋体" w:cs="宋体"/>
                <w:color w:val="000000"/>
                <w:kern w:val="0"/>
              </w:rPr>
              <w:t>联系人</w:t>
            </w:r>
          </w:p>
        </w:tc>
        <w:tc>
          <w:tcPr>
            <w:tcW w:w="2220" w:type="dxa"/>
          </w:tcPr>
          <w:p w14:paraId="3E3081D0">
            <w:pPr>
              <w:widowControl/>
              <w:spacing w:line="300" w:lineRule="exact"/>
              <w:jc w:val="center"/>
              <w:rPr>
                <w:rFonts w:ascii="宋体" w:cs="Times New Roman"/>
                <w:color w:val="000000"/>
                <w:kern w:val="0"/>
              </w:rPr>
            </w:pPr>
          </w:p>
        </w:tc>
        <w:tc>
          <w:tcPr>
            <w:tcW w:w="2221" w:type="dxa"/>
            <w:gridSpan w:val="3"/>
          </w:tcPr>
          <w:p w14:paraId="03D0DFEF">
            <w:pPr>
              <w:widowControl/>
              <w:spacing w:line="300" w:lineRule="exact"/>
              <w:jc w:val="center"/>
              <w:rPr>
                <w:rFonts w:ascii="宋体" w:cs="Times New Roman"/>
                <w:color w:val="000000"/>
                <w:kern w:val="0"/>
              </w:rPr>
            </w:pPr>
            <w:r>
              <w:rPr>
                <w:rFonts w:hint="eastAsia" w:ascii="宋体" w:hAnsi="宋体" w:cs="宋体"/>
                <w:color w:val="000000"/>
                <w:kern w:val="0"/>
              </w:rPr>
              <w:t>联系电话</w:t>
            </w:r>
          </w:p>
        </w:tc>
        <w:tc>
          <w:tcPr>
            <w:tcW w:w="3329" w:type="dxa"/>
          </w:tcPr>
          <w:p w14:paraId="02641A49">
            <w:pPr>
              <w:widowControl/>
              <w:spacing w:line="300" w:lineRule="exact"/>
              <w:jc w:val="center"/>
              <w:rPr>
                <w:rFonts w:ascii="宋体" w:cs="Times New Roman"/>
                <w:color w:val="000000"/>
                <w:kern w:val="0"/>
              </w:rPr>
            </w:pPr>
          </w:p>
        </w:tc>
      </w:tr>
      <w:tr w14:paraId="14160E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950" w:type="dxa"/>
            <w:vAlign w:val="center"/>
          </w:tcPr>
          <w:p w14:paraId="5F0EE753">
            <w:pPr>
              <w:jc w:val="center"/>
              <w:rPr>
                <w:rFonts w:ascii="宋体" w:cs="Times New Roman"/>
              </w:rPr>
            </w:pPr>
          </w:p>
          <w:p w14:paraId="18550DC5">
            <w:pPr>
              <w:jc w:val="center"/>
              <w:rPr>
                <w:rFonts w:ascii="宋体" w:cs="Times New Roman"/>
              </w:rPr>
            </w:pPr>
          </w:p>
          <w:p w14:paraId="28FB3C46">
            <w:pPr>
              <w:jc w:val="center"/>
              <w:rPr>
                <w:rFonts w:ascii="宋体" w:cs="Times New Roman"/>
              </w:rPr>
            </w:pPr>
            <w:r>
              <w:rPr>
                <w:rFonts w:hint="eastAsia" w:ascii="宋体" w:hAnsi="宋体" w:cs="宋体"/>
              </w:rPr>
              <w:t>补正意见</w:t>
            </w:r>
          </w:p>
          <w:p w14:paraId="0F1D3D83">
            <w:pPr>
              <w:jc w:val="center"/>
              <w:rPr>
                <w:rFonts w:ascii="宋体" w:cs="Times New Roman"/>
              </w:rPr>
            </w:pPr>
          </w:p>
          <w:p w14:paraId="4B783525">
            <w:pPr>
              <w:jc w:val="center"/>
              <w:rPr>
                <w:rFonts w:ascii="宋体" w:cs="Times New Roman"/>
              </w:rPr>
            </w:pPr>
          </w:p>
        </w:tc>
        <w:tc>
          <w:tcPr>
            <w:tcW w:w="7770" w:type="dxa"/>
            <w:gridSpan w:val="5"/>
          </w:tcPr>
          <w:p w14:paraId="74750BD3">
            <w:pPr>
              <w:spacing w:line="500" w:lineRule="exact"/>
              <w:ind w:firstLine="420" w:firstLineChars="200"/>
              <w:rPr>
                <w:rFonts w:ascii="宋体" w:cs="Times New Roman"/>
                <w:color w:val="000000"/>
                <w:kern w:val="0"/>
              </w:rPr>
            </w:pPr>
            <w:r>
              <w:rPr>
                <w:rFonts w:hint="eastAsia" w:ascii="宋体" w:hAnsi="宋体" w:cs="宋体"/>
                <w:color w:val="000000"/>
                <w:kern w:val="0"/>
              </w:rPr>
              <w:t>经审查，你（单位）提交的申请材料不齐全</w:t>
            </w:r>
            <w:r>
              <w:rPr>
                <w:rFonts w:ascii="宋体" w:hAnsi="宋体" w:cs="宋体"/>
                <w:color w:val="000000"/>
                <w:kern w:val="0"/>
              </w:rPr>
              <w:t>/</w:t>
            </w:r>
            <w:r>
              <w:rPr>
                <w:rFonts w:hint="eastAsia" w:ascii="宋体" w:hAnsi="宋体" w:cs="宋体"/>
                <w:color w:val="000000"/>
                <w:kern w:val="0"/>
              </w:rPr>
              <w:t>不符合法定形式，请你（单位）补正下列材料后重新申请：</w:t>
            </w:r>
          </w:p>
          <w:p w14:paraId="0E1DB6B6">
            <w:pPr>
              <w:spacing w:line="500" w:lineRule="exact"/>
              <w:ind w:firstLine="630"/>
              <w:rPr>
                <w:rFonts w:ascii="宋体" w:cs="Times New Roman"/>
                <w:u w:val="single"/>
              </w:rPr>
            </w:pPr>
            <w:r>
              <w:rPr>
                <w:rFonts w:ascii="宋体" w:hAnsi="宋体" w:cs="宋体"/>
              </w:rPr>
              <w:t>1.</w:t>
            </w:r>
          </w:p>
          <w:p w14:paraId="23A17EC0">
            <w:pPr>
              <w:spacing w:line="500" w:lineRule="exact"/>
              <w:ind w:firstLine="630"/>
              <w:rPr>
                <w:rFonts w:ascii="宋体" w:cs="Times New Roman"/>
                <w:u w:val="single"/>
              </w:rPr>
            </w:pPr>
            <w:r>
              <w:rPr>
                <w:rFonts w:ascii="宋体" w:hAnsi="宋体" w:cs="宋体"/>
              </w:rPr>
              <w:t>2.</w:t>
            </w:r>
          </w:p>
          <w:p w14:paraId="755D9439">
            <w:pPr>
              <w:spacing w:line="500" w:lineRule="exact"/>
              <w:ind w:firstLine="630"/>
              <w:rPr>
                <w:rFonts w:ascii="宋体" w:cs="Times New Roman"/>
                <w:u w:val="single"/>
              </w:rPr>
            </w:pPr>
            <w:r>
              <w:rPr>
                <w:rFonts w:ascii="宋体" w:hAnsi="宋体" w:cs="宋体"/>
              </w:rPr>
              <w:t>3.</w:t>
            </w:r>
          </w:p>
          <w:p w14:paraId="6EF7F7BE">
            <w:pPr>
              <w:spacing w:line="500" w:lineRule="exact"/>
              <w:ind w:firstLine="630"/>
              <w:rPr>
                <w:rFonts w:ascii="宋体" w:cs="Times New Roman"/>
                <w:u w:val="single"/>
              </w:rPr>
            </w:pPr>
            <w:r>
              <w:rPr>
                <w:rFonts w:ascii="宋体" w:hAnsi="宋体" w:cs="宋体"/>
              </w:rPr>
              <w:t>4.</w:t>
            </w:r>
          </w:p>
          <w:p w14:paraId="0E66C24B">
            <w:pPr>
              <w:spacing w:line="500" w:lineRule="exact"/>
              <w:rPr>
                <w:rFonts w:ascii="宋体" w:cs="Times New Roman"/>
              </w:rPr>
            </w:pPr>
            <w:r>
              <w:rPr>
                <w:rFonts w:hint="eastAsia" w:ascii="宋体" w:cs="宋体"/>
              </w:rPr>
              <w:t>……</w:t>
            </w:r>
          </w:p>
          <w:p w14:paraId="20BBD4E6">
            <w:pPr>
              <w:spacing w:line="500" w:lineRule="exact"/>
              <w:rPr>
                <w:rFonts w:ascii="宋体" w:cs="Times New Roman"/>
              </w:rPr>
            </w:pPr>
          </w:p>
          <w:p w14:paraId="1EE751CE">
            <w:pPr>
              <w:spacing w:line="500" w:lineRule="exact"/>
              <w:rPr>
                <w:rFonts w:ascii="宋体" w:cs="Times New Roman"/>
              </w:rPr>
            </w:pPr>
          </w:p>
          <w:p w14:paraId="3D3CD91F">
            <w:pPr>
              <w:spacing w:line="500" w:lineRule="exact"/>
              <w:rPr>
                <w:rFonts w:ascii="宋体" w:cs="Times New Roman"/>
              </w:rPr>
            </w:pPr>
          </w:p>
          <w:p w14:paraId="235104DC">
            <w:pPr>
              <w:spacing w:line="500" w:lineRule="exact"/>
              <w:rPr>
                <w:rFonts w:ascii="宋体" w:cs="Times New Roman"/>
              </w:rPr>
            </w:pPr>
          </w:p>
        </w:tc>
      </w:tr>
      <w:tr w14:paraId="5679B8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950" w:type="dxa"/>
            <w:tcBorders>
              <w:bottom w:val="single" w:color="auto" w:sz="12" w:space="0"/>
            </w:tcBorders>
            <w:vAlign w:val="center"/>
          </w:tcPr>
          <w:p w14:paraId="1F594D9E">
            <w:pPr>
              <w:jc w:val="center"/>
              <w:rPr>
                <w:rFonts w:ascii="宋体" w:cs="Times New Roman"/>
              </w:rPr>
            </w:pPr>
            <w:r>
              <w:rPr>
                <w:rFonts w:hint="eastAsia" w:ascii="宋体" w:hAnsi="宋体" w:cs="宋体"/>
              </w:rPr>
              <w:t>补正经办人及</w:t>
            </w:r>
          </w:p>
          <w:p w14:paraId="010B4C1F">
            <w:pPr>
              <w:jc w:val="center"/>
              <w:rPr>
                <w:rFonts w:ascii="宋体" w:cs="Times New Roman"/>
              </w:rPr>
            </w:pPr>
            <w:r>
              <w:rPr>
                <w:rFonts w:hint="eastAsia" w:ascii="宋体" w:hAnsi="宋体" w:cs="宋体"/>
              </w:rPr>
              <w:t>执法证号</w:t>
            </w:r>
          </w:p>
        </w:tc>
        <w:tc>
          <w:tcPr>
            <w:tcW w:w="3119" w:type="dxa"/>
            <w:gridSpan w:val="3"/>
            <w:tcBorders>
              <w:bottom w:val="single" w:color="auto" w:sz="12" w:space="0"/>
            </w:tcBorders>
            <w:vAlign w:val="center"/>
          </w:tcPr>
          <w:p w14:paraId="462050DF">
            <w:pPr>
              <w:jc w:val="center"/>
              <w:rPr>
                <w:rFonts w:ascii="宋体" w:cs="Times New Roman"/>
              </w:rPr>
            </w:pPr>
          </w:p>
        </w:tc>
        <w:tc>
          <w:tcPr>
            <w:tcW w:w="1322" w:type="dxa"/>
            <w:tcBorders>
              <w:bottom w:val="single" w:color="auto" w:sz="12" w:space="0"/>
            </w:tcBorders>
            <w:vAlign w:val="center"/>
          </w:tcPr>
          <w:p w14:paraId="4A65ABD3">
            <w:pPr>
              <w:jc w:val="center"/>
              <w:rPr>
                <w:rFonts w:ascii="宋体" w:cs="Times New Roman"/>
              </w:rPr>
            </w:pPr>
            <w:r>
              <w:rPr>
                <w:rFonts w:hint="eastAsia" w:ascii="宋体" w:hAnsi="宋体" w:cs="宋体"/>
              </w:rPr>
              <w:t>联系电话</w:t>
            </w:r>
          </w:p>
        </w:tc>
        <w:tc>
          <w:tcPr>
            <w:tcW w:w="3329" w:type="dxa"/>
            <w:tcBorders>
              <w:bottom w:val="single" w:color="auto" w:sz="12" w:space="0"/>
            </w:tcBorders>
            <w:vAlign w:val="center"/>
          </w:tcPr>
          <w:p w14:paraId="3742FA14">
            <w:pPr>
              <w:ind w:firstLine="525" w:firstLineChars="250"/>
              <w:jc w:val="center"/>
              <w:rPr>
                <w:rFonts w:ascii="宋体" w:cs="Times New Roman"/>
              </w:rPr>
            </w:pPr>
          </w:p>
        </w:tc>
      </w:tr>
    </w:tbl>
    <w:p w14:paraId="2079D66A">
      <w:pPr>
        <w:spacing w:line="360" w:lineRule="auto"/>
        <w:rPr>
          <w:rFonts w:ascii="宋体" w:cs="Times New Roman"/>
        </w:rPr>
      </w:pPr>
      <w:r>
        <w:rPr>
          <w:rFonts w:hint="eastAsia" w:ascii="宋体" w:hAnsi="宋体" w:cs="宋体"/>
        </w:rPr>
        <w:t>注：本补正通知单一式二份，补正机关、建设单位各留存一份。</w:t>
      </w:r>
    </w:p>
    <w:p w14:paraId="0689F1DB">
      <w:pPr>
        <w:spacing w:line="360" w:lineRule="auto"/>
        <w:rPr>
          <w:rFonts w:ascii="宋体" w:cs="Times New Roman"/>
        </w:rPr>
      </w:pPr>
    </w:p>
    <w:p w14:paraId="5077A39E">
      <w:pPr>
        <w:spacing w:line="360" w:lineRule="auto"/>
        <w:jc w:val="right"/>
        <w:rPr>
          <w:rFonts w:ascii="宋体" w:cs="宋体"/>
        </w:rPr>
      </w:pPr>
    </w:p>
    <w:p w14:paraId="5A55EDAC">
      <w:pPr>
        <w:spacing w:line="360" w:lineRule="auto"/>
        <w:ind w:firstLine="5355" w:firstLineChars="2550"/>
        <w:rPr>
          <w:rFonts w:ascii="宋体" w:cs="Times New Roman"/>
        </w:rPr>
      </w:pPr>
      <w:r>
        <w:rPr>
          <w:rFonts w:hint="eastAsia" w:ascii="宋体" w:hAnsi="宋体" w:cs="宋体"/>
        </w:rPr>
        <w:t>（单位公章）</w:t>
      </w:r>
    </w:p>
    <w:p w14:paraId="7D991BB9">
      <w:pPr>
        <w:spacing w:line="360" w:lineRule="auto"/>
        <w:jc w:val="right"/>
        <w:rPr>
          <w:rFonts w:ascii="宋体" w:cs="宋体"/>
        </w:rPr>
      </w:pPr>
    </w:p>
    <w:p w14:paraId="2B68E52D">
      <w:pPr>
        <w:spacing w:line="360" w:lineRule="auto"/>
        <w:ind w:firstLine="6825" w:firstLineChars="3250"/>
        <w:rPr>
          <w:rFonts w:ascii="宋体" w:cs="Times New Roman"/>
        </w:rPr>
      </w:pP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p w14:paraId="142EFF56">
      <w:pPr>
        <w:spacing w:line="360" w:lineRule="auto"/>
        <w:jc w:val="center"/>
        <w:rPr>
          <w:rFonts w:ascii="黑体" w:hAnsi="黑体" w:eastAsia="黑体" w:cs="黑体"/>
        </w:rPr>
      </w:pPr>
    </w:p>
    <w:p w14:paraId="559ADF29">
      <w:pPr>
        <w:spacing w:line="360" w:lineRule="auto"/>
        <w:jc w:val="center"/>
        <w:rPr>
          <w:rFonts w:ascii="黑体" w:hAnsi="黑体" w:eastAsia="黑体" w:cs="黑体"/>
        </w:rPr>
      </w:pPr>
    </w:p>
    <w:p w14:paraId="30D25523">
      <w:pPr>
        <w:spacing w:line="360" w:lineRule="auto"/>
        <w:jc w:val="left"/>
        <w:rPr>
          <w:rFonts w:ascii="黑体" w:hAnsi="黑体" w:eastAsia="黑体" w:cs="Times New Roman"/>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8</w:t>
      </w:r>
      <w:r>
        <w:rPr>
          <w:rFonts w:hint="eastAsia" w:ascii="黑体" w:hAnsi="黑体" w:eastAsia="黑体" w:cs="黑体"/>
          <w:sz w:val="28"/>
          <w:szCs w:val="28"/>
        </w:rPr>
        <w:t>：</w:t>
      </w:r>
    </w:p>
    <w:p w14:paraId="6CE8D515">
      <w:pPr>
        <w:spacing w:line="400" w:lineRule="exact"/>
        <w:jc w:val="center"/>
        <w:rPr>
          <w:rFonts w:ascii="黑体" w:hAnsi="黑体" w:eastAsia="黑体" w:cs="黑体"/>
          <w:b/>
          <w:sz w:val="30"/>
          <w:szCs w:val="30"/>
        </w:rPr>
      </w:pPr>
      <w:r>
        <w:rPr>
          <w:rFonts w:hint="eastAsia" w:ascii="黑体" w:hAnsi="黑体" w:eastAsia="黑体" w:cs="黑体"/>
          <w:b/>
          <w:sz w:val="30"/>
          <w:szCs w:val="30"/>
        </w:rPr>
        <w:t>昆明市生态环境局</w:t>
      </w:r>
      <w:r>
        <w:rPr>
          <w:rFonts w:hint="eastAsia" w:ascii="黑体" w:hAnsi="黑体" w:eastAsia="黑体" w:cs="黑体"/>
          <w:b/>
          <w:sz w:val="30"/>
          <w:szCs w:val="30"/>
          <w:lang w:val="en-US" w:eastAsia="zh-CN"/>
        </w:rPr>
        <w:t>官渡分局</w:t>
      </w:r>
      <w:r>
        <w:rPr>
          <w:rFonts w:hint="eastAsia" w:ascii="黑体" w:hAnsi="黑体" w:eastAsia="黑体" w:cs="黑体"/>
          <w:b/>
          <w:sz w:val="30"/>
          <w:szCs w:val="30"/>
        </w:rPr>
        <w:t>行政许可送达回证</w:t>
      </w:r>
    </w:p>
    <w:p w14:paraId="7DC664D4">
      <w:pPr>
        <w:spacing w:line="400" w:lineRule="exact"/>
        <w:jc w:val="center"/>
        <w:rPr>
          <w:rFonts w:ascii="黑体" w:hAnsi="黑体" w:eastAsia="黑体" w:cs="黑体"/>
          <w:b/>
          <w:sz w:val="30"/>
          <w:szCs w:val="30"/>
        </w:rPr>
      </w:pPr>
    </w:p>
    <w:p w14:paraId="62E1ED8D">
      <w:pPr>
        <w:spacing w:line="460" w:lineRule="exact"/>
        <w:jc w:val="left"/>
        <w:rPr>
          <w:rFonts w:ascii="宋体" w:cs="Times New Roman"/>
          <w:b/>
          <w:bCs/>
        </w:rPr>
      </w:pPr>
      <w:r>
        <w:rPr>
          <w:rFonts w:hint="eastAsia" w:ascii="宋体" w:hAnsi="宋体" w:cs="宋体"/>
          <w:color w:val="000000"/>
          <w:kern w:val="0"/>
        </w:rPr>
        <w:t>编号：</w:t>
      </w:r>
      <w:r>
        <w:rPr>
          <w:rFonts w:ascii="宋体" w:hAnsi="宋体" w:cs="宋体"/>
          <w:color w:val="000000"/>
          <w:kern w:val="0"/>
        </w:rPr>
        <w:t>2020</w:t>
      </w:r>
      <w:r>
        <w:rPr>
          <w:rFonts w:ascii="宋体" w:cs="宋体"/>
          <w:color w:val="000000"/>
          <w:kern w:val="0"/>
        </w:rPr>
        <w:t>--</w:t>
      </w:r>
    </w:p>
    <w:tbl>
      <w:tblPr>
        <w:tblStyle w:val="7"/>
        <w:tblW w:w="973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231"/>
        <w:gridCol w:w="2763"/>
        <w:gridCol w:w="277"/>
        <w:gridCol w:w="1294"/>
        <w:gridCol w:w="2169"/>
      </w:tblGrid>
      <w:tr w14:paraId="44A0C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231" w:type="dxa"/>
            <w:tcBorders>
              <w:top w:val="single" w:color="auto" w:sz="12" w:space="0"/>
            </w:tcBorders>
            <w:vAlign w:val="center"/>
          </w:tcPr>
          <w:p w14:paraId="31ED4E0B">
            <w:pPr>
              <w:widowControl/>
              <w:spacing w:line="500" w:lineRule="exact"/>
              <w:jc w:val="center"/>
              <w:rPr>
                <w:rFonts w:ascii="宋体" w:cs="Times New Roman"/>
              </w:rPr>
            </w:pPr>
            <w:r>
              <w:rPr>
                <w:rFonts w:hint="eastAsia" w:ascii="宋体" w:hAnsi="宋体" w:cs="宋体"/>
              </w:rPr>
              <w:t>受送达人</w:t>
            </w:r>
          </w:p>
        </w:tc>
        <w:tc>
          <w:tcPr>
            <w:tcW w:w="6503" w:type="dxa"/>
            <w:gridSpan w:val="4"/>
            <w:tcBorders>
              <w:top w:val="single" w:color="auto" w:sz="12" w:space="0"/>
            </w:tcBorders>
            <w:vAlign w:val="center"/>
          </w:tcPr>
          <w:p w14:paraId="2D2BDD01">
            <w:pPr>
              <w:widowControl/>
              <w:spacing w:line="500" w:lineRule="exact"/>
              <w:jc w:val="center"/>
              <w:rPr>
                <w:rFonts w:ascii="宋体" w:cs="Times New Roman"/>
              </w:rPr>
            </w:pPr>
          </w:p>
        </w:tc>
      </w:tr>
      <w:tr w14:paraId="1B6579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231" w:type="dxa"/>
            <w:vAlign w:val="center"/>
          </w:tcPr>
          <w:p w14:paraId="0F1EF434">
            <w:pPr>
              <w:widowControl/>
              <w:spacing w:line="500" w:lineRule="exact"/>
              <w:jc w:val="center"/>
              <w:rPr>
                <w:rFonts w:ascii="宋体" w:cs="Times New Roman"/>
              </w:rPr>
            </w:pPr>
            <w:r>
              <w:rPr>
                <w:rFonts w:hint="eastAsia" w:ascii="宋体" w:hAnsi="宋体" w:cs="宋体"/>
              </w:rPr>
              <w:t>送达地点</w:t>
            </w:r>
          </w:p>
        </w:tc>
        <w:tc>
          <w:tcPr>
            <w:tcW w:w="2763" w:type="dxa"/>
            <w:vAlign w:val="center"/>
          </w:tcPr>
          <w:p w14:paraId="26BA61CB">
            <w:pPr>
              <w:widowControl/>
              <w:spacing w:line="500" w:lineRule="exact"/>
              <w:jc w:val="center"/>
              <w:rPr>
                <w:rFonts w:ascii="宋体" w:cs="Times New Roman"/>
              </w:rPr>
            </w:pPr>
            <w:r>
              <w:rPr>
                <w:rFonts w:hint="eastAsia" w:ascii="宋体" w:hAnsi="宋体" w:cs="宋体"/>
              </w:rPr>
              <w:t>申请人直接到昆明市</w:t>
            </w:r>
            <w:r>
              <w:rPr>
                <w:rFonts w:hint="eastAsia" w:ascii="宋体" w:hAnsi="宋体" w:cs="宋体"/>
                <w:lang w:val="en-US" w:eastAsia="zh-CN"/>
              </w:rPr>
              <w:t>官渡区</w:t>
            </w:r>
            <w:r>
              <w:rPr>
                <w:rFonts w:hint="eastAsia" w:ascii="宋体" w:hAnsi="宋体" w:cs="宋体"/>
              </w:rPr>
              <w:t>政务服务中心综合窗口领取</w:t>
            </w:r>
          </w:p>
        </w:tc>
        <w:tc>
          <w:tcPr>
            <w:tcW w:w="1571" w:type="dxa"/>
            <w:gridSpan w:val="2"/>
            <w:vAlign w:val="center"/>
          </w:tcPr>
          <w:p w14:paraId="6D4666DA">
            <w:pPr>
              <w:widowControl/>
              <w:spacing w:line="500" w:lineRule="exact"/>
              <w:jc w:val="center"/>
              <w:rPr>
                <w:rFonts w:ascii="宋体" w:cs="Times New Roman"/>
              </w:rPr>
            </w:pPr>
            <w:r>
              <w:rPr>
                <w:rFonts w:hint="eastAsia" w:ascii="宋体" w:hAnsi="宋体" w:cs="宋体"/>
              </w:rPr>
              <w:t>送达方式</w:t>
            </w:r>
          </w:p>
        </w:tc>
        <w:tc>
          <w:tcPr>
            <w:tcW w:w="2169" w:type="dxa"/>
            <w:vAlign w:val="center"/>
          </w:tcPr>
          <w:p w14:paraId="2CAAFB7E">
            <w:pPr>
              <w:widowControl/>
              <w:spacing w:line="500" w:lineRule="exact"/>
              <w:jc w:val="center"/>
              <w:rPr>
                <w:rFonts w:ascii="宋体" w:cs="Times New Roman"/>
              </w:rPr>
            </w:pPr>
            <w:r>
              <w:rPr>
                <w:rFonts w:hint="eastAsia" w:ascii="宋体" w:hAnsi="宋体" w:cs="宋体"/>
              </w:rPr>
              <w:t>直接送达</w:t>
            </w:r>
          </w:p>
        </w:tc>
      </w:tr>
      <w:tr w14:paraId="4C05D7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231" w:type="dxa"/>
            <w:vAlign w:val="center"/>
          </w:tcPr>
          <w:p w14:paraId="1EC6C708">
            <w:pPr>
              <w:widowControl/>
              <w:spacing w:line="300" w:lineRule="exact"/>
              <w:jc w:val="center"/>
              <w:rPr>
                <w:rFonts w:ascii="宋体" w:cs="Times New Roman"/>
                <w:color w:val="000000"/>
                <w:kern w:val="0"/>
              </w:rPr>
            </w:pPr>
            <w:r>
              <w:rPr>
                <w:rFonts w:hint="eastAsia" w:ascii="宋体" w:hAnsi="宋体" w:cs="宋体"/>
              </w:rPr>
              <w:t>送达时间</w:t>
            </w:r>
          </w:p>
        </w:tc>
        <w:tc>
          <w:tcPr>
            <w:tcW w:w="6503" w:type="dxa"/>
            <w:gridSpan w:val="4"/>
            <w:vAlign w:val="center"/>
          </w:tcPr>
          <w:p w14:paraId="465933F7">
            <w:pPr>
              <w:widowControl/>
              <w:spacing w:line="300" w:lineRule="exact"/>
              <w:jc w:val="center"/>
              <w:rPr>
                <w:rFonts w:ascii="宋体" w:cs="Times New Roman"/>
                <w:color w:val="000000"/>
                <w:kern w:val="0"/>
              </w:rPr>
            </w:pPr>
          </w:p>
        </w:tc>
      </w:tr>
      <w:tr w14:paraId="76990D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231" w:type="dxa"/>
            <w:vAlign w:val="center"/>
          </w:tcPr>
          <w:p w14:paraId="6A3D12E9">
            <w:pPr>
              <w:widowControl/>
              <w:spacing w:line="500" w:lineRule="exact"/>
              <w:jc w:val="center"/>
              <w:rPr>
                <w:rFonts w:ascii="宋体" w:cs="Times New Roman"/>
              </w:rPr>
            </w:pPr>
            <w:r>
              <w:rPr>
                <w:rFonts w:hint="eastAsia" w:ascii="宋体" w:hAnsi="宋体" w:cs="宋体"/>
              </w:rPr>
              <w:t>送达文书名称</w:t>
            </w:r>
          </w:p>
          <w:p w14:paraId="228018CA">
            <w:pPr>
              <w:widowControl/>
              <w:spacing w:line="500" w:lineRule="exact"/>
              <w:jc w:val="center"/>
              <w:rPr>
                <w:rFonts w:ascii="宋体" w:cs="Times New Roman"/>
              </w:rPr>
            </w:pPr>
            <w:r>
              <w:rPr>
                <w:rFonts w:hint="eastAsia" w:ascii="宋体" w:hAnsi="宋体" w:cs="宋体"/>
              </w:rPr>
              <w:t>及文号</w:t>
            </w:r>
          </w:p>
          <w:p w14:paraId="3F083294">
            <w:pPr>
              <w:jc w:val="center"/>
              <w:rPr>
                <w:rFonts w:ascii="宋体" w:cs="Times New Roman"/>
              </w:rPr>
            </w:pPr>
          </w:p>
        </w:tc>
        <w:tc>
          <w:tcPr>
            <w:tcW w:w="6503" w:type="dxa"/>
            <w:gridSpan w:val="4"/>
            <w:vAlign w:val="center"/>
          </w:tcPr>
          <w:p w14:paraId="37AEAD01">
            <w:pPr>
              <w:spacing w:line="500" w:lineRule="exact"/>
              <w:jc w:val="center"/>
              <w:rPr>
                <w:rFonts w:ascii="宋体" w:cs="Times New Roman"/>
              </w:rPr>
            </w:pPr>
          </w:p>
        </w:tc>
      </w:tr>
      <w:tr w14:paraId="764968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231" w:type="dxa"/>
            <w:vAlign w:val="center"/>
          </w:tcPr>
          <w:p w14:paraId="59DF9E49">
            <w:pPr>
              <w:widowControl/>
              <w:spacing w:line="500" w:lineRule="exact"/>
              <w:rPr>
                <w:rFonts w:ascii="宋体" w:cs="Times New Roman"/>
              </w:rPr>
            </w:pPr>
            <w:r>
              <w:rPr>
                <w:rFonts w:hint="eastAsia" w:ascii="宋体" w:hAnsi="宋体" w:cs="宋体"/>
              </w:rPr>
              <w:t>受送达人签名或盖章</w:t>
            </w:r>
          </w:p>
        </w:tc>
        <w:tc>
          <w:tcPr>
            <w:tcW w:w="6503" w:type="dxa"/>
            <w:gridSpan w:val="4"/>
            <w:vAlign w:val="center"/>
          </w:tcPr>
          <w:p w14:paraId="15AA07A5">
            <w:pPr>
              <w:widowControl/>
              <w:spacing w:line="500" w:lineRule="exact"/>
              <w:ind w:firstLine="31680"/>
              <w:jc w:val="center"/>
              <w:rPr>
                <w:rFonts w:ascii="宋体" w:cs="Times New Roman"/>
              </w:rPr>
            </w:pPr>
            <w:r>
              <w:rPr>
                <w:rFonts w:hint="eastAsia" w:ascii="宋体" w:hAnsi="宋体" w:cs="宋体"/>
              </w:rPr>
              <w:t>年</w:t>
            </w: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r w14:paraId="3D539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734" w:type="dxa"/>
            <w:gridSpan w:val="5"/>
            <w:vAlign w:val="center"/>
          </w:tcPr>
          <w:p w14:paraId="0D75A8FE">
            <w:pPr>
              <w:spacing w:line="500" w:lineRule="exact"/>
              <w:jc w:val="left"/>
              <w:rPr>
                <w:rFonts w:ascii="宋体" w:cs="Times New Roman"/>
              </w:rPr>
            </w:pPr>
            <w:r>
              <w:rPr>
                <w:rFonts w:hint="eastAsia" w:ascii="宋体" w:hAnsi="宋体" w:cs="宋体"/>
              </w:rPr>
              <w:t>代收人签名及身份证号：</w:t>
            </w:r>
          </w:p>
          <w:p w14:paraId="7C1D72E0">
            <w:pPr>
              <w:spacing w:line="500" w:lineRule="exact"/>
              <w:jc w:val="center"/>
              <w:rPr>
                <w:rFonts w:ascii="宋体" w:cs="Times New Roman"/>
              </w:rPr>
            </w:pPr>
          </w:p>
          <w:p w14:paraId="4B330DD5">
            <w:pPr>
              <w:spacing w:line="500" w:lineRule="exact"/>
              <w:ind w:right="780" w:firstLine="7140" w:firstLineChars="3400"/>
              <w:rPr>
                <w:rFonts w:ascii="宋体" w:cs="Times New Roman"/>
              </w:rPr>
            </w:pP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r w14:paraId="06853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734" w:type="dxa"/>
            <w:gridSpan w:val="5"/>
            <w:vAlign w:val="center"/>
          </w:tcPr>
          <w:p w14:paraId="78FD54E8">
            <w:pPr>
              <w:spacing w:line="500" w:lineRule="exact"/>
              <w:jc w:val="left"/>
              <w:rPr>
                <w:rFonts w:ascii="宋体" w:cs="Times New Roman"/>
              </w:rPr>
            </w:pPr>
            <w:r>
              <w:rPr>
                <w:rFonts w:hint="eastAsia" w:ascii="宋体" w:hAnsi="宋体" w:cs="宋体"/>
              </w:rPr>
              <w:t>备注：</w:t>
            </w:r>
          </w:p>
        </w:tc>
      </w:tr>
      <w:tr w14:paraId="36D18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231" w:type="dxa"/>
            <w:tcBorders>
              <w:bottom w:val="single" w:color="auto" w:sz="12" w:space="0"/>
            </w:tcBorders>
            <w:vAlign w:val="center"/>
          </w:tcPr>
          <w:p w14:paraId="461F9FB3">
            <w:pPr>
              <w:widowControl/>
              <w:spacing w:line="500" w:lineRule="exact"/>
              <w:jc w:val="center"/>
              <w:rPr>
                <w:rFonts w:ascii="宋体" w:cs="Times New Roman"/>
              </w:rPr>
            </w:pPr>
            <w:r>
              <w:rPr>
                <w:rFonts w:hint="eastAsia" w:ascii="宋体" w:hAnsi="宋体" w:cs="宋体"/>
              </w:rPr>
              <w:t>送达机关</w:t>
            </w:r>
          </w:p>
        </w:tc>
        <w:tc>
          <w:tcPr>
            <w:tcW w:w="3040" w:type="dxa"/>
            <w:gridSpan w:val="2"/>
            <w:tcBorders>
              <w:bottom w:val="single" w:color="auto" w:sz="12" w:space="0"/>
            </w:tcBorders>
            <w:vAlign w:val="center"/>
          </w:tcPr>
          <w:p w14:paraId="3EAE01F2">
            <w:pPr>
              <w:widowControl/>
              <w:spacing w:line="500" w:lineRule="exact"/>
              <w:jc w:val="center"/>
              <w:rPr>
                <w:rFonts w:ascii="宋体" w:cs="Times New Roman"/>
              </w:rPr>
            </w:pPr>
            <w:r>
              <w:rPr>
                <w:rFonts w:hint="eastAsia" w:ascii="宋体" w:hAnsi="宋体" w:cs="宋体"/>
              </w:rPr>
              <w:t>昆明市生态环境局</w:t>
            </w:r>
            <w:r>
              <w:rPr>
                <w:rFonts w:hint="eastAsia" w:ascii="宋体" w:hAnsi="宋体" w:cs="宋体"/>
                <w:lang w:val="en-US" w:eastAsia="zh-CN"/>
              </w:rPr>
              <w:t>官渡分局</w:t>
            </w:r>
            <w:r>
              <w:rPr>
                <w:rFonts w:hint="eastAsia" w:ascii="宋体" w:hAnsi="宋体" w:cs="宋体"/>
              </w:rPr>
              <w:t>（盖章）</w:t>
            </w:r>
          </w:p>
        </w:tc>
        <w:tc>
          <w:tcPr>
            <w:tcW w:w="1294" w:type="dxa"/>
            <w:tcBorders>
              <w:bottom w:val="single" w:color="auto" w:sz="12" w:space="0"/>
            </w:tcBorders>
            <w:vAlign w:val="center"/>
          </w:tcPr>
          <w:p w14:paraId="5BF3BFE8">
            <w:pPr>
              <w:widowControl/>
              <w:spacing w:line="500" w:lineRule="exact"/>
              <w:jc w:val="center"/>
              <w:rPr>
                <w:rFonts w:ascii="宋体" w:cs="Times New Roman"/>
              </w:rPr>
            </w:pPr>
            <w:r>
              <w:rPr>
                <w:rFonts w:hint="eastAsia" w:ascii="宋体" w:hAnsi="宋体" w:cs="宋体"/>
              </w:rPr>
              <w:t>送达人及执法证号</w:t>
            </w:r>
          </w:p>
        </w:tc>
        <w:tc>
          <w:tcPr>
            <w:tcW w:w="2169" w:type="dxa"/>
            <w:tcBorders>
              <w:bottom w:val="single" w:color="auto" w:sz="12" w:space="0"/>
            </w:tcBorders>
            <w:vAlign w:val="center"/>
          </w:tcPr>
          <w:p w14:paraId="101897D5">
            <w:pPr>
              <w:widowControl/>
              <w:spacing w:line="500" w:lineRule="exact"/>
              <w:jc w:val="center"/>
              <w:rPr>
                <w:rFonts w:ascii="宋体" w:cs="Times New Roman"/>
              </w:rPr>
            </w:pPr>
          </w:p>
        </w:tc>
      </w:tr>
    </w:tbl>
    <w:p w14:paraId="5EA7A012">
      <w:pPr>
        <w:widowControl/>
        <w:rPr>
          <w:rFonts w:ascii="黑体" w:hAnsi="黑体" w:eastAsia="黑体" w:cs="Times New Roman"/>
        </w:rPr>
      </w:pPr>
    </w:p>
    <w:p w14:paraId="76BF4F55">
      <w:pPr>
        <w:ind w:firstLine="1470" w:firstLineChars="700"/>
      </w:pPr>
    </w:p>
    <w:p w14:paraId="0EBF8A31">
      <w:pPr>
        <w:spacing w:line="360" w:lineRule="auto"/>
        <w:jc w:val="center"/>
        <w:rPr>
          <w:rFonts w:ascii="黑体" w:hAnsi="黑体" w:eastAsia="黑体" w:cs="黑体"/>
        </w:rPr>
      </w:pPr>
    </w:p>
    <w:p w14:paraId="5E64A34F">
      <w:pPr>
        <w:spacing w:line="360" w:lineRule="auto"/>
        <w:jc w:val="center"/>
        <w:rPr>
          <w:rFonts w:ascii="黑体" w:hAnsi="黑体" w:eastAsia="黑体" w:cs="黑体"/>
        </w:rPr>
      </w:pPr>
    </w:p>
    <w:p w14:paraId="4F8D86CA">
      <w:pPr>
        <w:spacing w:line="360" w:lineRule="auto"/>
        <w:jc w:val="center"/>
        <w:rPr>
          <w:rFonts w:ascii="黑体" w:hAnsi="黑体" w:eastAsia="黑体" w:cs="黑体"/>
        </w:rPr>
      </w:pPr>
    </w:p>
    <w:p w14:paraId="67F0F8DC">
      <w:pPr>
        <w:spacing w:line="360" w:lineRule="auto"/>
        <w:jc w:val="center"/>
        <w:rPr>
          <w:rFonts w:ascii="黑体" w:hAnsi="黑体" w:eastAsia="黑体" w:cs="黑体"/>
        </w:rPr>
      </w:pPr>
    </w:p>
    <w:p w14:paraId="5B166466">
      <w:pPr>
        <w:spacing w:line="360" w:lineRule="auto"/>
        <w:jc w:val="center"/>
        <w:rPr>
          <w:rFonts w:ascii="黑体" w:hAnsi="黑体" w:eastAsia="黑体" w:cs="黑体"/>
        </w:rPr>
      </w:pPr>
    </w:p>
    <w:p w14:paraId="5CCD833E">
      <w:pPr>
        <w:spacing w:line="360" w:lineRule="auto"/>
        <w:jc w:val="center"/>
        <w:rPr>
          <w:rFonts w:ascii="黑体" w:hAnsi="黑体" w:eastAsia="黑体" w:cs="黑体"/>
        </w:rPr>
      </w:pPr>
    </w:p>
    <w:p w14:paraId="40F3D92E">
      <w:pPr>
        <w:spacing w:line="360" w:lineRule="auto"/>
        <w:jc w:val="center"/>
        <w:rPr>
          <w:rFonts w:ascii="黑体" w:hAnsi="黑体" w:eastAsia="黑体" w:cs="黑体"/>
        </w:rPr>
      </w:pPr>
    </w:p>
    <w:p w14:paraId="2E1EBE64">
      <w:pPr>
        <w:spacing w:line="360" w:lineRule="auto"/>
        <w:jc w:val="both"/>
        <w:rPr>
          <w:rFonts w:ascii="黑体" w:hAnsi="黑体" w:eastAsia="黑体" w:cs="黑体"/>
        </w:rPr>
      </w:pPr>
    </w:p>
    <w:sectPr>
      <w:footerReference r:id="rId3" w:type="default"/>
      <w:footerReference r:id="rId4" w:type="even"/>
      <w:pgSz w:w="11906" w:h="16838"/>
      <w:pgMar w:top="1418" w:right="1134" w:bottom="1134" w:left="1418"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148E0">
    <w:pPr>
      <w:pStyle w:val="4"/>
      <w:jc w:val="right"/>
    </w:pPr>
    <w:r>
      <w:t>-</w:t>
    </w:r>
    <w:r>
      <w:fldChar w:fldCharType="begin"/>
    </w:r>
    <w:r>
      <w:instrText xml:space="preserve"> PAGE   \* MERGEFORMAT </w:instrText>
    </w:r>
    <w:r>
      <w:fldChar w:fldCharType="separate"/>
    </w:r>
    <w:r>
      <w:rPr>
        <w:lang w:val="zh-CN"/>
      </w:rPr>
      <w:t>29</w:t>
    </w:r>
    <w:r>
      <w:rPr>
        <w:lang w:val="zh-CN"/>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6E8BE">
    <w:pPr>
      <w:pStyle w:val="4"/>
    </w:pPr>
    <w:r>
      <w:t>-</w:t>
    </w:r>
    <w:r>
      <w:fldChar w:fldCharType="begin"/>
    </w:r>
    <w:r>
      <w:instrText xml:space="preserve"> PAGE   \* MERGEFORMAT </w:instrText>
    </w:r>
    <w:r>
      <w:fldChar w:fldCharType="separate"/>
    </w:r>
    <w:r>
      <w:rPr>
        <w:lang w:val="zh-CN"/>
      </w:rPr>
      <w:t>28</w:t>
    </w:r>
    <w:r>
      <w:rPr>
        <w:lang w:val="zh-CN"/>
      </w:rPr>
      <w:fldChar w:fldCharType="end"/>
    </w:r>
    <w: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4CEEFC"/>
    <w:multiLevelType w:val="singleLevel"/>
    <w:tmpl w:val="974CEEFC"/>
    <w:lvl w:ilvl="0" w:tentative="0">
      <w:start w:val="2"/>
      <w:numFmt w:val="chineseCounting"/>
      <w:suff w:val="nothing"/>
      <w:lvlText w:val="（%1）"/>
      <w:lvlJc w:val="left"/>
      <w:rPr>
        <w:rFonts w:hint="eastAsia" w:cs="Times New Roman"/>
      </w:rPr>
    </w:lvl>
  </w:abstractNum>
  <w:abstractNum w:abstractNumId="1">
    <w:nsid w:val="4CC27D2F"/>
    <w:multiLevelType w:val="multilevel"/>
    <w:tmpl w:val="4CC27D2F"/>
    <w:lvl w:ilvl="0" w:tentative="0">
      <w:start w:val="1"/>
      <w:numFmt w:val="japaneseCounting"/>
      <w:lvlText w:val="（%1）"/>
      <w:lvlJc w:val="left"/>
      <w:pPr>
        <w:ind w:left="1080" w:hanging="720"/>
      </w:pPr>
      <w:rPr>
        <w:rFonts w:hint="default" w:ascii="宋体" w:hAnsi="宋体" w:eastAsia="宋体"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oNotHyphenateCaps/>
  <w:evenAndOddHeaders w:val="1"/>
  <w:drawingGridHorizontalSpacing w:val="105"/>
  <w:drawingGridVerticalSpacing w:val="156"/>
  <w:displayHorizontalDrawingGridEvery w:val="2"/>
  <w:displayVerticalDrawingGridEvery w:val="2"/>
  <w:noPunctuationKerning w:val="1"/>
  <w:characterSpacingControl w:val="doNotCompress"/>
  <w:noLineBreaksAfter w:lang="zh-CN" w:val="$([{£¥·‘“〈《「『【〔〖〝﹙﹛﹝＄（．［｛￡￥"/>
  <w:noLineBreaksBefore w:lang="zh-CN" w:val="!%),.:;&gt;?]}¢¨°·ˇˉ―‖’”…‰′″›℃∶、。〃〉》」』】〕〗〞︶︺︾﹀﹄﹚﹜﹞！＂％＇），．：；？］｀｜｝～￠"/>
  <w:doNotValidateAgainstSchema/>
  <w:doNotDemarcateInvalidXml/>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lhYTc5NDc4NDUxMTc0YzljM2FkNzNkNjQyOGQ0Y2EifQ=="/>
  </w:docVars>
  <w:rsids>
    <w:rsidRoot w:val="005B7425"/>
    <w:rsid w:val="00014605"/>
    <w:rsid w:val="00014632"/>
    <w:rsid w:val="00020A62"/>
    <w:rsid w:val="00050B9D"/>
    <w:rsid w:val="00053B2D"/>
    <w:rsid w:val="000719C9"/>
    <w:rsid w:val="00076787"/>
    <w:rsid w:val="00082965"/>
    <w:rsid w:val="000877DB"/>
    <w:rsid w:val="000B0DA7"/>
    <w:rsid w:val="000B3F45"/>
    <w:rsid w:val="000C4B90"/>
    <w:rsid w:val="000E26CF"/>
    <w:rsid w:val="000E578F"/>
    <w:rsid w:val="000E7687"/>
    <w:rsid w:val="000F0AB5"/>
    <w:rsid w:val="001020E4"/>
    <w:rsid w:val="001030DB"/>
    <w:rsid w:val="001118A0"/>
    <w:rsid w:val="0011354A"/>
    <w:rsid w:val="00113CB0"/>
    <w:rsid w:val="001173FC"/>
    <w:rsid w:val="0012049C"/>
    <w:rsid w:val="00131B00"/>
    <w:rsid w:val="00141C4C"/>
    <w:rsid w:val="00145710"/>
    <w:rsid w:val="00146122"/>
    <w:rsid w:val="00150348"/>
    <w:rsid w:val="00150647"/>
    <w:rsid w:val="0015073E"/>
    <w:rsid w:val="00150C93"/>
    <w:rsid w:val="00151E79"/>
    <w:rsid w:val="00157BC6"/>
    <w:rsid w:val="001705E2"/>
    <w:rsid w:val="001732C4"/>
    <w:rsid w:val="001771C3"/>
    <w:rsid w:val="00182AF3"/>
    <w:rsid w:val="001908C2"/>
    <w:rsid w:val="00194D67"/>
    <w:rsid w:val="00197BE7"/>
    <w:rsid w:val="001B0A6B"/>
    <w:rsid w:val="001B3794"/>
    <w:rsid w:val="001B593C"/>
    <w:rsid w:val="001D2585"/>
    <w:rsid w:val="001E1295"/>
    <w:rsid w:val="001F28BD"/>
    <w:rsid w:val="001F6D95"/>
    <w:rsid w:val="002003AC"/>
    <w:rsid w:val="002052C1"/>
    <w:rsid w:val="00207215"/>
    <w:rsid w:val="002318EE"/>
    <w:rsid w:val="00231F36"/>
    <w:rsid w:val="0023339E"/>
    <w:rsid w:val="002423F5"/>
    <w:rsid w:val="0024286F"/>
    <w:rsid w:val="0025541E"/>
    <w:rsid w:val="00276660"/>
    <w:rsid w:val="00282996"/>
    <w:rsid w:val="00297534"/>
    <w:rsid w:val="002A3301"/>
    <w:rsid w:val="002A5D57"/>
    <w:rsid w:val="002B6B95"/>
    <w:rsid w:val="002D7840"/>
    <w:rsid w:val="002D79AD"/>
    <w:rsid w:val="002E0950"/>
    <w:rsid w:val="002F6655"/>
    <w:rsid w:val="002F71D1"/>
    <w:rsid w:val="0030274C"/>
    <w:rsid w:val="00305706"/>
    <w:rsid w:val="00322F19"/>
    <w:rsid w:val="00325FB7"/>
    <w:rsid w:val="003353DC"/>
    <w:rsid w:val="00337330"/>
    <w:rsid w:val="00346C1E"/>
    <w:rsid w:val="00354769"/>
    <w:rsid w:val="003B1C0B"/>
    <w:rsid w:val="003B6EC7"/>
    <w:rsid w:val="003E2891"/>
    <w:rsid w:val="003E4261"/>
    <w:rsid w:val="00415A43"/>
    <w:rsid w:val="00420C90"/>
    <w:rsid w:val="0042294C"/>
    <w:rsid w:val="0042464D"/>
    <w:rsid w:val="00431F91"/>
    <w:rsid w:val="00445210"/>
    <w:rsid w:val="00455ECF"/>
    <w:rsid w:val="004633AF"/>
    <w:rsid w:val="00467A8F"/>
    <w:rsid w:val="0047086B"/>
    <w:rsid w:val="00471467"/>
    <w:rsid w:val="0047299D"/>
    <w:rsid w:val="0047653E"/>
    <w:rsid w:val="00477D98"/>
    <w:rsid w:val="0049012A"/>
    <w:rsid w:val="004A6489"/>
    <w:rsid w:val="004B2ADA"/>
    <w:rsid w:val="004B3658"/>
    <w:rsid w:val="004B4BD9"/>
    <w:rsid w:val="004B5A54"/>
    <w:rsid w:val="004B769E"/>
    <w:rsid w:val="004E41E1"/>
    <w:rsid w:val="004E472B"/>
    <w:rsid w:val="004E5C60"/>
    <w:rsid w:val="004E715B"/>
    <w:rsid w:val="004F00DD"/>
    <w:rsid w:val="004F306F"/>
    <w:rsid w:val="004F3E30"/>
    <w:rsid w:val="005232DA"/>
    <w:rsid w:val="00523614"/>
    <w:rsid w:val="0052399D"/>
    <w:rsid w:val="00532763"/>
    <w:rsid w:val="0054356A"/>
    <w:rsid w:val="0055211A"/>
    <w:rsid w:val="005622E4"/>
    <w:rsid w:val="005641C5"/>
    <w:rsid w:val="00565B47"/>
    <w:rsid w:val="005715B0"/>
    <w:rsid w:val="0058740B"/>
    <w:rsid w:val="005904BA"/>
    <w:rsid w:val="005956E7"/>
    <w:rsid w:val="00597EC7"/>
    <w:rsid w:val="005A3D41"/>
    <w:rsid w:val="005A692E"/>
    <w:rsid w:val="005A6FA6"/>
    <w:rsid w:val="005B7417"/>
    <w:rsid w:val="005B7425"/>
    <w:rsid w:val="005B7C41"/>
    <w:rsid w:val="005D29ED"/>
    <w:rsid w:val="005D6076"/>
    <w:rsid w:val="005D7C5C"/>
    <w:rsid w:val="005E449F"/>
    <w:rsid w:val="005F21FB"/>
    <w:rsid w:val="005F7FD2"/>
    <w:rsid w:val="00600B31"/>
    <w:rsid w:val="00600F95"/>
    <w:rsid w:val="00613714"/>
    <w:rsid w:val="00614D6D"/>
    <w:rsid w:val="006201B7"/>
    <w:rsid w:val="00630B28"/>
    <w:rsid w:val="006321E8"/>
    <w:rsid w:val="00633088"/>
    <w:rsid w:val="006435C4"/>
    <w:rsid w:val="00647F3C"/>
    <w:rsid w:val="006528A4"/>
    <w:rsid w:val="006530BC"/>
    <w:rsid w:val="00656F86"/>
    <w:rsid w:val="006766D6"/>
    <w:rsid w:val="00683E26"/>
    <w:rsid w:val="006B3419"/>
    <w:rsid w:val="006B6DED"/>
    <w:rsid w:val="006C0CF3"/>
    <w:rsid w:val="006C3A4C"/>
    <w:rsid w:val="006C6139"/>
    <w:rsid w:val="006C63CD"/>
    <w:rsid w:val="006E011A"/>
    <w:rsid w:val="006E01C2"/>
    <w:rsid w:val="006E2E2D"/>
    <w:rsid w:val="006E2E94"/>
    <w:rsid w:val="006F2F69"/>
    <w:rsid w:val="006F34EA"/>
    <w:rsid w:val="006F6584"/>
    <w:rsid w:val="006F78A0"/>
    <w:rsid w:val="007004BF"/>
    <w:rsid w:val="007126CA"/>
    <w:rsid w:val="0073439C"/>
    <w:rsid w:val="007428D3"/>
    <w:rsid w:val="0074551D"/>
    <w:rsid w:val="0075528B"/>
    <w:rsid w:val="00762A37"/>
    <w:rsid w:val="00766256"/>
    <w:rsid w:val="0078299B"/>
    <w:rsid w:val="0078496A"/>
    <w:rsid w:val="00786073"/>
    <w:rsid w:val="007909F0"/>
    <w:rsid w:val="007916EA"/>
    <w:rsid w:val="00796841"/>
    <w:rsid w:val="007A550C"/>
    <w:rsid w:val="007B3580"/>
    <w:rsid w:val="007C27A2"/>
    <w:rsid w:val="007C3A33"/>
    <w:rsid w:val="007C7AAB"/>
    <w:rsid w:val="007D6858"/>
    <w:rsid w:val="007F1883"/>
    <w:rsid w:val="0080070B"/>
    <w:rsid w:val="00801261"/>
    <w:rsid w:val="00802D25"/>
    <w:rsid w:val="00804B03"/>
    <w:rsid w:val="00811BA9"/>
    <w:rsid w:val="008147ED"/>
    <w:rsid w:val="00823ADA"/>
    <w:rsid w:val="00824434"/>
    <w:rsid w:val="00824870"/>
    <w:rsid w:val="008353A1"/>
    <w:rsid w:val="00842028"/>
    <w:rsid w:val="00843881"/>
    <w:rsid w:val="00845BBE"/>
    <w:rsid w:val="008462AA"/>
    <w:rsid w:val="00852FDD"/>
    <w:rsid w:val="00857E99"/>
    <w:rsid w:val="00870655"/>
    <w:rsid w:val="00875646"/>
    <w:rsid w:val="00885DC6"/>
    <w:rsid w:val="008914F7"/>
    <w:rsid w:val="00893DBD"/>
    <w:rsid w:val="00895B83"/>
    <w:rsid w:val="00896848"/>
    <w:rsid w:val="008A3969"/>
    <w:rsid w:val="008B6AAA"/>
    <w:rsid w:val="008C4DAD"/>
    <w:rsid w:val="008D57E3"/>
    <w:rsid w:val="008D6CCC"/>
    <w:rsid w:val="008D6F8A"/>
    <w:rsid w:val="00904E3F"/>
    <w:rsid w:val="00907970"/>
    <w:rsid w:val="009119D1"/>
    <w:rsid w:val="0091509E"/>
    <w:rsid w:val="00926849"/>
    <w:rsid w:val="00934E35"/>
    <w:rsid w:val="009455F2"/>
    <w:rsid w:val="00950D5D"/>
    <w:rsid w:val="0095580D"/>
    <w:rsid w:val="00976381"/>
    <w:rsid w:val="00976CA6"/>
    <w:rsid w:val="00977EC3"/>
    <w:rsid w:val="00982DF5"/>
    <w:rsid w:val="0099627B"/>
    <w:rsid w:val="009A560A"/>
    <w:rsid w:val="009B1131"/>
    <w:rsid w:val="009B22E9"/>
    <w:rsid w:val="009B2335"/>
    <w:rsid w:val="009C1321"/>
    <w:rsid w:val="009C49B0"/>
    <w:rsid w:val="009C62DE"/>
    <w:rsid w:val="009C7818"/>
    <w:rsid w:val="009D0C44"/>
    <w:rsid w:val="009D4C60"/>
    <w:rsid w:val="009D679A"/>
    <w:rsid w:val="009E4C4A"/>
    <w:rsid w:val="009F1517"/>
    <w:rsid w:val="00A00F51"/>
    <w:rsid w:val="00A1551D"/>
    <w:rsid w:val="00A16A90"/>
    <w:rsid w:val="00A30865"/>
    <w:rsid w:val="00A30918"/>
    <w:rsid w:val="00A410D3"/>
    <w:rsid w:val="00A50508"/>
    <w:rsid w:val="00A522CA"/>
    <w:rsid w:val="00A53268"/>
    <w:rsid w:val="00A572C3"/>
    <w:rsid w:val="00A65029"/>
    <w:rsid w:val="00A72D57"/>
    <w:rsid w:val="00A77A57"/>
    <w:rsid w:val="00A8435E"/>
    <w:rsid w:val="00A9667D"/>
    <w:rsid w:val="00A96BAE"/>
    <w:rsid w:val="00AA64E5"/>
    <w:rsid w:val="00AC4F75"/>
    <w:rsid w:val="00AC6A5B"/>
    <w:rsid w:val="00AD66B2"/>
    <w:rsid w:val="00AD67FE"/>
    <w:rsid w:val="00AE05E2"/>
    <w:rsid w:val="00AF29D5"/>
    <w:rsid w:val="00AF5167"/>
    <w:rsid w:val="00B000A1"/>
    <w:rsid w:val="00B07960"/>
    <w:rsid w:val="00B102E4"/>
    <w:rsid w:val="00B119FC"/>
    <w:rsid w:val="00B1319F"/>
    <w:rsid w:val="00B4536C"/>
    <w:rsid w:val="00B60403"/>
    <w:rsid w:val="00B6567A"/>
    <w:rsid w:val="00B657F7"/>
    <w:rsid w:val="00BA478A"/>
    <w:rsid w:val="00BB16F7"/>
    <w:rsid w:val="00BB36C5"/>
    <w:rsid w:val="00BB3A59"/>
    <w:rsid w:val="00BC5843"/>
    <w:rsid w:val="00BC71E1"/>
    <w:rsid w:val="00BD1D4B"/>
    <w:rsid w:val="00BD5814"/>
    <w:rsid w:val="00BD77B9"/>
    <w:rsid w:val="00BE1795"/>
    <w:rsid w:val="00BE5BFF"/>
    <w:rsid w:val="00BF0357"/>
    <w:rsid w:val="00C0700C"/>
    <w:rsid w:val="00C207F2"/>
    <w:rsid w:val="00C22428"/>
    <w:rsid w:val="00C409B8"/>
    <w:rsid w:val="00C501E0"/>
    <w:rsid w:val="00C50A4F"/>
    <w:rsid w:val="00C52E80"/>
    <w:rsid w:val="00C53B69"/>
    <w:rsid w:val="00C53DCF"/>
    <w:rsid w:val="00C6627A"/>
    <w:rsid w:val="00C7299A"/>
    <w:rsid w:val="00C76CC3"/>
    <w:rsid w:val="00C828D3"/>
    <w:rsid w:val="00C94088"/>
    <w:rsid w:val="00CA07E3"/>
    <w:rsid w:val="00CA133B"/>
    <w:rsid w:val="00CA29AA"/>
    <w:rsid w:val="00CA30DA"/>
    <w:rsid w:val="00CA6D35"/>
    <w:rsid w:val="00CB7665"/>
    <w:rsid w:val="00CC4161"/>
    <w:rsid w:val="00CC627C"/>
    <w:rsid w:val="00CD29B4"/>
    <w:rsid w:val="00CD4129"/>
    <w:rsid w:val="00CD6A0A"/>
    <w:rsid w:val="00CE60F8"/>
    <w:rsid w:val="00D13C8E"/>
    <w:rsid w:val="00D2343E"/>
    <w:rsid w:val="00D27F47"/>
    <w:rsid w:val="00D31310"/>
    <w:rsid w:val="00D32422"/>
    <w:rsid w:val="00D328E5"/>
    <w:rsid w:val="00D5691F"/>
    <w:rsid w:val="00D605DE"/>
    <w:rsid w:val="00D6250F"/>
    <w:rsid w:val="00D6710C"/>
    <w:rsid w:val="00D70CA0"/>
    <w:rsid w:val="00D70FD9"/>
    <w:rsid w:val="00D714DE"/>
    <w:rsid w:val="00D73735"/>
    <w:rsid w:val="00DA0326"/>
    <w:rsid w:val="00DA6C0F"/>
    <w:rsid w:val="00DB1A7C"/>
    <w:rsid w:val="00DB49A9"/>
    <w:rsid w:val="00DD6262"/>
    <w:rsid w:val="00DE4BBE"/>
    <w:rsid w:val="00DF32A4"/>
    <w:rsid w:val="00DF4D05"/>
    <w:rsid w:val="00E02C97"/>
    <w:rsid w:val="00E048C2"/>
    <w:rsid w:val="00E04EB8"/>
    <w:rsid w:val="00E051D4"/>
    <w:rsid w:val="00E15E79"/>
    <w:rsid w:val="00E17AB0"/>
    <w:rsid w:val="00E3284C"/>
    <w:rsid w:val="00E3595E"/>
    <w:rsid w:val="00E4482F"/>
    <w:rsid w:val="00E53769"/>
    <w:rsid w:val="00E5510F"/>
    <w:rsid w:val="00E553C7"/>
    <w:rsid w:val="00E609FF"/>
    <w:rsid w:val="00E64620"/>
    <w:rsid w:val="00E66733"/>
    <w:rsid w:val="00E67CEF"/>
    <w:rsid w:val="00E71B0E"/>
    <w:rsid w:val="00E82FF3"/>
    <w:rsid w:val="00E85C9A"/>
    <w:rsid w:val="00E86FCF"/>
    <w:rsid w:val="00EB197B"/>
    <w:rsid w:val="00EB7644"/>
    <w:rsid w:val="00EC48D8"/>
    <w:rsid w:val="00ED7940"/>
    <w:rsid w:val="00EE7680"/>
    <w:rsid w:val="00F02FAD"/>
    <w:rsid w:val="00F069C4"/>
    <w:rsid w:val="00F10D2D"/>
    <w:rsid w:val="00F12456"/>
    <w:rsid w:val="00F21DA7"/>
    <w:rsid w:val="00F36701"/>
    <w:rsid w:val="00F36E64"/>
    <w:rsid w:val="00F407EB"/>
    <w:rsid w:val="00F45FD3"/>
    <w:rsid w:val="00F55354"/>
    <w:rsid w:val="00F6378D"/>
    <w:rsid w:val="00F65EF4"/>
    <w:rsid w:val="00F66CD5"/>
    <w:rsid w:val="00F6767E"/>
    <w:rsid w:val="00F676F9"/>
    <w:rsid w:val="00F67F7C"/>
    <w:rsid w:val="00F73ABC"/>
    <w:rsid w:val="00F87338"/>
    <w:rsid w:val="00FA0AB6"/>
    <w:rsid w:val="00FA39C3"/>
    <w:rsid w:val="00FA7521"/>
    <w:rsid w:val="00FB75E9"/>
    <w:rsid w:val="00FC5F7B"/>
    <w:rsid w:val="00FC654A"/>
    <w:rsid w:val="00FD32C6"/>
    <w:rsid w:val="00FD47DD"/>
    <w:rsid w:val="00FD5BD1"/>
    <w:rsid w:val="00FE0BC0"/>
    <w:rsid w:val="00FE1027"/>
    <w:rsid w:val="00FE47D7"/>
    <w:rsid w:val="00FF0BDF"/>
    <w:rsid w:val="00FF0C77"/>
    <w:rsid w:val="00FF3FC2"/>
    <w:rsid w:val="011C64C5"/>
    <w:rsid w:val="01223C22"/>
    <w:rsid w:val="03EA27BA"/>
    <w:rsid w:val="05191103"/>
    <w:rsid w:val="05B74D7C"/>
    <w:rsid w:val="07C10B05"/>
    <w:rsid w:val="07C97140"/>
    <w:rsid w:val="0A671930"/>
    <w:rsid w:val="0B0F385D"/>
    <w:rsid w:val="0B6A15C9"/>
    <w:rsid w:val="0D05549A"/>
    <w:rsid w:val="0D2D20A1"/>
    <w:rsid w:val="0D5B3418"/>
    <w:rsid w:val="0E487072"/>
    <w:rsid w:val="0F5D34A6"/>
    <w:rsid w:val="102D202D"/>
    <w:rsid w:val="11E30406"/>
    <w:rsid w:val="137E5F01"/>
    <w:rsid w:val="143D01BE"/>
    <w:rsid w:val="19104852"/>
    <w:rsid w:val="195E137E"/>
    <w:rsid w:val="1B467F14"/>
    <w:rsid w:val="1BB127E8"/>
    <w:rsid w:val="1D9B25BD"/>
    <w:rsid w:val="1EC560D2"/>
    <w:rsid w:val="1F2708E9"/>
    <w:rsid w:val="1F8E073A"/>
    <w:rsid w:val="1FA74241"/>
    <w:rsid w:val="2139124A"/>
    <w:rsid w:val="25804D38"/>
    <w:rsid w:val="27AE464B"/>
    <w:rsid w:val="29100043"/>
    <w:rsid w:val="29DF0E6B"/>
    <w:rsid w:val="2B0A1C7F"/>
    <w:rsid w:val="2B617E57"/>
    <w:rsid w:val="31BD7A58"/>
    <w:rsid w:val="32A22D99"/>
    <w:rsid w:val="34C72DF0"/>
    <w:rsid w:val="34E824DE"/>
    <w:rsid w:val="3585715B"/>
    <w:rsid w:val="35D35C4B"/>
    <w:rsid w:val="36DF0890"/>
    <w:rsid w:val="37101A85"/>
    <w:rsid w:val="37B962E6"/>
    <w:rsid w:val="3E0C384E"/>
    <w:rsid w:val="419B4B6B"/>
    <w:rsid w:val="442E5DEC"/>
    <w:rsid w:val="446F2C5F"/>
    <w:rsid w:val="4563543D"/>
    <w:rsid w:val="46301B51"/>
    <w:rsid w:val="46F27D24"/>
    <w:rsid w:val="472F6F8F"/>
    <w:rsid w:val="47B31873"/>
    <w:rsid w:val="47DB0330"/>
    <w:rsid w:val="47E355D4"/>
    <w:rsid w:val="48CF4C73"/>
    <w:rsid w:val="494922C4"/>
    <w:rsid w:val="4AB35440"/>
    <w:rsid w:val="4BAA0216"/>
    <w:rsid w:val="4D37758A"/>
    <w:rsid w:val="4DAB575E"/>
    <w:rsid w:val="4F3407E2"/>
    <w:rsid w:val="4F5E62AB"/>
    <w:rsid w:val="4FDA7F3C"/>
    <w:rsid w:val="52DD2F05"/>
    <w:rsid w:val="53A20F16"/>
    <w:rsid w:val="53C523AE"/>
    <w:rsid w:val="542142D0"/>
    <w:rsid w:val="544777F1"/>
    <w:rsid w:val="556A4D30"/>
    <w:rsid w:val="5699641C"/>
    <w:rsid w:val="56C77002"/>
    <w:rsid w:val="586019F2"/>
    <w:rsid w:val="5BC80C6C"/>
    <w:rsid w:val="5D9F0A26"/>
    <w:rsid w:val="5DA34FDD"/>
    <w:rsid w:val="5DD07BE1"/>
    <w:rsid w:val="5F386EEF"/>
    <w:rsid w:val="5F41215F"/>
    <w:rsid w:val="60482725"/>
    <w:rsid w:val="60923E1F"/>
    <w:rsid w:val="60E17894"/>
    <w:rsid w:val="619C5C7D"/>
    <w:rsid w:val="623B0AC7"/>
    <w:rsid w:val="62F66DBB"/>
    <w:rsid w:val="65433E58"/>
    <w:rsid w:val="6B143EA6"/>
    <w:rsid w:val="6C1870ED"/>
    <w:rsid w:val="6F143A13"/>
    <w:rsid w:val="6FFD761E"/>
    <w:rsid w:val="7096639D"/>
    <w:rsid w:val="71C477D6"/>
    <w:rsid w:val="71CE68FD"/>
    <w:rsid w:val="745C5BFA"/>
    <w:rsid w:val="74774517"/>
    <w:rsid w:val="752D7166"/>
    <w:rsid w:val="769C40F5"/>
    <w:rsid w:val="76A06FF7"/>
    <w:rsid w:val="7799044A"/>
    <w:rsid w:val="79E739AD"/>
    <w:rsid w:val="7A977862"/>
    <w:rsid w:val="7B2D14E0"/>
    <w:rsid w:val="7C433089"/>
    <w:rsid w:val="7CAE5CA4"/>
    <w:rsid w:val="7CF44046"/>
    <w:rsid w:val="7DA608F5"/>
    <w:rsid w:val="7E543F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2"/>
    <w:qFormat/>
    <w:locked/>
    <w:uiPriority w:val="99"/>
    <w:pPr>
      <w:keepNext/>
      <w:keepLines/>
      <w:spacing w:before="340" w:after="330" w:line="560" w:lineRule="exact"/>
      <w:ind w:left="400" w:leftChars="400"/>
      <w:outlineLvl w:val="0"/>
    </w:pPr>
    <w:rPr>
      <w:rFonts w:ascii="Times New Roman" w:hAnsi="Times New Roman" w:eastAsia="黑体" w:cs="Times New Roman"/>
      <w:kern w:val="44"/>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3"/>
    <w:semiHidden/>
    <w:qFormat/>
    <w:uiPriority w:val="99"/>
    <w:rPr>
      <w:rFonts w:ascii="宋体" w:cs="宋体"/>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locked/>
    <w:uiPriority w:val="22"/>
    <w:rPr>
      <w:b/>
      <w:bCs/>
    </w:rPr>
  </w:style>
  <w:style w:type="character" w:styleId="11">
    <w:name w:val="Hyperlink"/>
    <w:basedOn w:val="9"/>
    <w:qFormat/>
    <w:uiPriority w:val="99"/>
    <w:rPr>
      <w:rFonts w:cs="Times New Roman"/>
      <w:color w:val="0000FF"/>
      <w:u w:val="single"/>
    </w:rPr>
  </w:style>
  <w:style w:type="character" w:customStyle="1" w:styleId="12">
    <w:name w:val="标题 1 Char"/>
    <w:basedOn w:val="9"/>
    <w:link w:val="2"/>
    <w:qFormat/>
    <w:locked/>
    <w:uiPriority w:val="99"/>
    <w:rPr>
      <w:rFonts w:eastAsia="黑体" w:cs="Times New Roman"/>
      <w:kern w:val="44"/>
      <w:sz w:val="32"/>
      <w:szCs w:val="32"/>
      <w:lang w:val="en-US" w:eastAsia="zh-CN"/>
    </w:rPr>
  </w:style>
  <w:style w:type="character" w:customStyle="1" w:styleId="13">
    <w:name w:val="文档结构图 Char"/>
    <w:basedOn w:val="9"/>
    <w:link w:val="3"/>
    <w:semiHidden/>
    <w:qFormat/>
    <w:locked/>
    <w:uiPriority w:val="99"/>
    <w:rPr>
      <w:rFonts w:ascii="宋体" w:eastAsia="宋体" w:cs="宋体"/>
      <w:sz w:val="18"/>
      <w:szCs w:val="18"/>
    </w:rPr>
  </w:style>
  <w:style w:type="character" w:customStyle="1" w:styleId="14">
    <w:name w:val="页脚 Char"/>
    <w:basedOn w:val="9"/>
    <w:link w:val="4"/>
    <w:qFormat/>
    <w:locked/>
    <w:uiPriority w:val="99"/>
    <w:rPr>
      <w:rFonts w:cs="Times New Roman"/>
      <w:sz w:val="18"/>
      <w:szCs w:val="18"/>
    </w:rPr>
  </w:style>
  <w:style w:type="character" w:customStyle="1" w:styleId="15">
    <w:name w:val="页眉 Char"/>
    <w:basedOn w:val="9"/>
    <w:link w:val="5"/>
    <w:qFormat/>
    <w:locked/>
    <w:uiPriority w:val="99"/>
    <w:rPr>
      <w:rFonts w:cs="Times New Roman"/>
      <w:sz w:val="18"/>
      <w:szCs w:val="18"/>
    </w:rPr>
  </w:style>
  <w:style w:type="paragraph" w:styleId="16">
    <w:name w:val="List Paragraph"/>
    <w:basedOn w:val="1"/>
    <w:qFormat/>
    <w:uiPriority w:val="99"/>
    <w:pPr>
      <w:ind w:firstLine="420" w:firstLineChars="200"/>
    </w:pPr>
  </w:style>
  <w:style w:type="paragraph" w:customStyle="1" w:styleId="17">
    <w:name w:val="p0"/>
    <w:basedOn w:val="1"/>
    <w:qFormat/>
    <w:uiPriority w:val="99"/>
    <w:pPr>
      <w:widowControl/>
    </w:pPr>
    <w:rPr>
      <w:rFonts w:ascii="Times New Roman" w:hAnsi="Times New Roman" w:cs="Times New Roman"/>
      <w:kern w:val="0"/>
    </w:rPr>
  </w:style>
  <w:style w:type="paragraph" w:customStyle="1" w:styleId="1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character" w:customStyle="1" w:styleId="19">
    <w:name w:val="发布"/>
    <w:basedOn w:val="9"/>
    <w:qFormat/>
    <w:uiPriority w:val="0"/>
    <w:rPr>
      <w:rFonts w:ascii="黑体" w:eastAsia="黑体"/>
      <w:spacing w:val="85"/>
      <w:w w:val="100"/>
      <w:position w:val="3"/>
      <w:sz w:val="28"/>
      <w:szCs w:val="28"/>
    </w:rPr>
  </w:style>
  <w:style w:type="paragraph" w:customStyle="1" w:styleId="2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2">
    <w:name w:val="封面标准英文名称"/>
    <w:basedOn w:val="21"/>
    <w:qFormat/>
    <w:uiPriority w:val="0"/>
    <w:pPr>
      <w:spacing w:before="370" w:line="400" w:lineRule="exact"/>
    </w:pPr>
    <w:rPr>
      <w:rFonts w:ascii="Times New Roman"/>
      <w:sz w:val="28"/>
      <w:szCs w:val="28"/>
    </w:rPr>
  </w:style>
  <w:style w:type="paragraph" w:customStyle="1" w:styleId="23">
    <w:name w:val="封面一致性程度标识"/>
    <w:basedOn w:val="22"/>
    <w:qFormat/>
    <w:uiPriority w:val="0"/>
    <w:pPr>
      <w:spacing w:before="440"/>
    </w:pPr>
    <w:rPr>
      <w:rFonts w:ascii="宋体" w:eastAsia="宋体"/>
    </w:rPr>
  </w:style>
  <w:style w:type="paragraph" w:customStyle="1" w:styleId="24">
    <w:name w:val="封面标准文稿类别"/>
    <w:basedOn w:val="23"/>
    <w:qFormat/>
    <w:uiPriority w:val="0"/>
    <w:pPr>
      <w:spacing w:after="160" w:line="240" w:lineRule="auto"/>
    </w:pPr>
    <w:rPr>
      <w:sz w:val="24"/>
    </w:rPr>
  </w:style>
  <w:style w:type="paragraph" w:customStyle="1" w:styleId="25">
    <w:name w:val="封面标准文稿编辑信息"/>
    <w:basedOn w:val="24"/>
    <w:qFormat/>
    <w:uiPriority w:val="0"/>
    <w:pPr>
      <w:spacing w:before="180" w:line="180" w:lineRule="exact"/>
    </w:pPr>
    <w:rPr>
      <w:sz w:val="21"/>
    </w:rPr>
  </w:style>
  <w:style w:type="paragraph" w:customStyle="1" w:styleId="2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7">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2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29">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30">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cs="Times New Roman"/>
      <w:b/>
      <w:w w:val="130"/>
      <w:kern w:val="0"/>
      <w:sz w:val="96"/>
      <w:szCs w:val="9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137"/>
    <customShpInfo spid="_x0000_s1133"/>
    <customShpInfo spid="_x0000_s1136"/>
    <customShpInfo spid="_x0000_s1135"/>
    <customShpInfo spid="_x0000_s1134"/>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24</Pages>
  <Words>9101</Words>
  <Characters>9645</Characters>
  <Lines>20</Lines>
  <Paragraphs>29</Paragraphs>
  <TotalTime>9</TotalTime>
  <ScaleCrop>false</ScaleCrop>
  <LinksUpToDate>false</LinksUpToDate>
  <CharactersWithSpaces>10034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2018-08-23T02:47:00Z</dcterms:created>
  <dc:creator>DELL</dc:creator>
  <cp:lastModifiedBy>学而知之</cp:lastModifiedBy>
  <cp:lastPrinted>2018-09-03T03:05:00Z</cp:lastPrinted>
  <dcterms:modified xsi:type="dcterms:W3CDTF">2024-08-07T08:32:06Z</dcterms:modified>
  <dc:title>BSZN-1100186000</dc:title>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1ACD44F1D8B741BAA21EC379B83014F2_12</vt:lpwstr>
  </property>
</Properties>
</file>