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83" w:rsidRPr="007A7F58" w:rsidRDefault="00A61F15">
      <w:pPr>
        <w:rPr>
          <w:rFonts w:ascii="黑体" w:eastAsia="黑体" w:hAnsi="黑体"/>
          <w:color w:val="000000" w:themeColor="text1"/>
          <w:sz w:val="52"/>
          <w:szCs w:val="52"/>
        </w:rPr>
      </w:pPr>
      <w:r w:rsidRPr="00A61F15">
        <w:rPr>
          <w:color w:val="000000" w:themeColor="text1"/>
          <w:sz w:val="44"/>
          <w:szCs w:val="44"/>
        </w:rPr>
        <w:pict>
          <v:shapetype id="_x0000_t202" coordsize="21600,21600" o:spt="202" path="m,l,21600r21600,l21600,xe">
            <v:stroke joinstyle="miter"/>
            <v:path gradientshapeok="t" o:connecttype="rect"/>
          </v:shapetype>
          <v:shape id="文本框 228" o:spid="_x0000_s1026" type="#_x0000_t202" style="position:absolute;left:0;text-align:left;margin-left:308.75pt;margin-top:21.2pt;width:158.75pt;height:37.65pt;z-index:251659264" o:gfxdata="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kbTXAAAACgEAAA8AAAAAAAAAAQAgAAAAIgAAAGRycy9kb3ducmV2LnhtbFBLAQIU&#10;ABQAAAAIAIdO4kB9yOgmuwEAAFADAAAOAAAAAAAAAAEAIAAAACYBAABkcnMvZTJvRG9jLnhtbFBL&#10;BQYAAAAABgAGAFkBAABTBQAAAAA=&#10;" stroked="f">
            <v:textbox>
              <w:txbxContent>
                <w:p w:rsidR="009629E8" w:rsidRDefault="009629E8">
                  <w:pPr>
                    <w:rPr>
                      <w:rFonts w:eastAsia="黑体"/>
                      <w:color w:val="00B0F0"/>
                      <w:spacing w:val="-6"/>
                      <w:sz w:val="36"/>
                      <w:szCs w:val="36"/>
                    </w:rPr>
                  </w:pPr>
                  <w:r>
                    <w:rPr>
                      <w:rFonts w:eastAsia="黑体"/>
                      <w:spacing w:val="-6"/>
                      <w:sz w:val="36"/>
                      <w:szCs w:val="36"/>
                    </w:rPr>
                    <w:t>BSZN-110060700</w:t>
                  </w:r>
                  <w:r>
                    <w:rPr>
                      <w:rFonts w:eastAsia="黑体" w:hint="eastAsia"/>
                      <w:spacing w:val="-6"/>
                      <w:sz w:val="36"/>
                      <w:szCs w:val="36"/>
                    </w:rPr>
                    <w:t>0</w:t>
                  </w:r>
                  <w:r>
                    <w:rPr>
                      <w:rFonts w:eastAsia="黑体"/>
                      <w:color w:val="00B0F0"/>
                      <w:spacing w:val="-6"/>
                      <w:sz w:val="36"/>
                      <w:szCs w:val="36"/>
                    </w:rPr>
                    <w:t>0</w:t>
                  </w:r>
                </w:p>
              </w:txbxContent>
            </v:textbox>
          </v:shape>
        </w:pict>
      </w:r>
      <w:r w:rsidRPr="00A61F15">
        <w:rPr>
          <w:color w:val="000000" w:themeColor="text1"/>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1" type="#_x0000_t136" style="position:absolute;left:0;text-align:left;margin-left:17.05pt;margin-top:24.6pt;width:85.05pt;height:39.7pt;z-index:251658240" fillcolor="#969696">
            <v:shadow on="t" color="black" offset=",-2pt" offset2="-8pt,8pt"/>
            <v:textpath style="font-family:&quot;方正小标宋简体&quot;;font-size:8pt" trim="t" fitpath="t" string="BSZN"/>
          </v:shape>
        </w:pict>
      </w:r>
      <w:r w:rsidR="00D83CC5" w:rsidRPr="007A7F58">
        <w:rPr>
          <w:rFonts w:ascii="黑体" w:eastAsia="黑体" w:hAnsi="黑体" w:hint="eastAsia"/>
          <w:color w:val="000000" w:themeColor="text1"/>
          <w:sz w:val="52"/>
          <w:szCs w:val="52"/>
        </w:rPr>
        <w:t xml:space="preserve"> </w:t>
      </w:r>
    </w:p>
    <w:p w:rsidR="00463683" w:rsidRPr="007A7F58" w:rsidRDefault="00463683">
      <w:pPr>
        <w:rPr>
          <w:rFonts w:ascii="黑体" w:eastAsia="黑体" w:hAnsi="黑体"/>
          <w:color w:val="000000" w:themeColor="text1"/>
          <w:sz w:val="28"/>
          <w:szCs w:val="28"/>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framePr w:w="9914" w:hSpace="181" w:wrap="around" w:vAnchor="page" w:hAnchor="page" w:x="1223" w:y="6623"/>
        <w:adjustRightInd w:val="0"/>
        <w:snapToGrid w:val="0"/>
        <w:spacing w:line="800" w:lineRule="exact"/>
        <w:jc w:val="center"/>
        <w:rPr>
          <w:rFonts w:ascii="方正小标宋简体" w:eastAsia="方正小标宋简体" w:hAnsi="方正小标宋_GBK" w:cs="方正小标宋_GBK"/>
          <w:color w:val="000000" w:themeColor="text1"/>
          <w:sz w:val="52"/>
          <w:szCs w:val="52"/>
        </w:rPr>
      </w:pPr>
    </w:p>
    <w:p w:rsidR="00463683" w:rsidRPr="007A7F58" w:rsidRDefault="000D2683">
      <w:pPr>
        <w:framePr w:w="9914" w:hSpace="181" w:wrap="around" w:vAnchor="page" w:hAnchor="page" w:x="1223" w:y="6623"/>
        <w:adjustRightInd w:val="0"/>
        <w:snapToGrid w:val="0"/>
        <w:spacing w:line="800" w:lineRule="exact"/>
        <w:jc w:val="center"/>
        <w:rPr>
          <w:rFonts w:ascii="方正小标宋简体" w:eastAsia="方正小标宋简体" w:hAnsi="方正小标宋_GBK" w:cs="方正小标宋_GBK"/>
          <w:color w:val="000000" w:themeColor="text1"/>
          <w:sz w:val="52"/>
          <w:szCs w:val="52"/>
        </w:rPr>
      </w:pPr>
      <w:r w:rsidRPr="007A7F58">
        <w:rPr>
          <w:rFonts w:ascii="方正小标宋简体" w:eastAsia="方正小标宋简体" w:hAnsi="方正小标宋_GBK" w:cs="方正小标宋_GBK" w:hint="eastAsia"/>
          <w:color w:val="000000" w:themeColor="text1"/>
          <w:sz w:val="52"/>
          <w:szCs w:val="52"/>
        </w:rPr>
        <w:t>食品（含保健食品）经营许可</w:t>
      </w:r>
      <w:r w:rsidRPr="007A7F58">
        <w:rPr>
          <w:rFonts w:ascii="方正小标宋简体" w:eastAsia="方正小标宋简体" w:hAnsi="方正小标宋_GBK" w:cs="方正小标宋_GBK"/>
          <w:color w:val="000000" w:themeColor="text1"/>
          <w:sz w:val="52"/>
          <w:szCs w:val="52"/>
        </w:rPr>
        <w:br/>
      </w:r>
      <w:r w:rsidRPr="007A7F58">
        <w:rPr>
          <w:rFonts w:ascii="方正小标宋简体" w:eastAsia="方正小标宋简体" w:hAnsi="方正小标宋_GBK" w:cs="方正小标宋_GBK" w:hint="eastAsia"/>
          <w:color w:val="000000" w:themeColor="text1"/>
          <w:sz w:val="52"/>
          <w:szCs w:val="52"/>
        </w:rPr>
        <w:t>办事指南</w:t>
      </w: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rPr>
          <w:color w:val="000000" w:themeColor="text1"/>
          <w:sz w:val="44"/>
          <w:szCs w:val="44"/>
        </w:rPr>
      </w:pPr>
    </w:p>
    <w:p w:rsidR="00463683" w:rsidRPr="007A7F58" w:rsidRDefault="00463683">
      <w:pPr>
        <w:spacing w:line="560" w:lineRule="exact"/>
        <w:rPr>
          <w:rFonts w:ascii="黑体" w:eastAsia="黑体" w:hAnsi="黑体"/>
          <w:color w:val="000000" w:themeColor="text1"/>
          <w:sz w:val="32"/>
          <w:szCs w:val="32"/>
        </w:rPr>
      </w:pPr>
    </w:p>
    <w:p w:rsidR="00463683" w:rsidRPr="007A7F58" w:rsidRDefault="000D2683">
      <w:pPr>
        <w:spacing w:line="560" w:lineRule="exact"/>
        <w:jc w:val="center"/>
        <w:rPr>
          <w:rFonts w:ascii="黑体" w:eastAsia="黑体" w:hAnsi="黑体"/>
          <w:color w:val="000000" w:themeColor="text1"/>
          <w:sz w:val="32"/>
          <w:szCs w:val="32"/>
        </w:rPr>
      </w:pPr>
      <w:r w:rsidRPr="007A7F58">
        <w:rPr>
          <w:rFonts w:ascii="黑体" w:eastAsia="黑体" w:hAnsi="黑体" w:hint="eastAsia"/>
          <w:color w:val="000000" w:themeColor="text1"/>
          <w:sz w:val="32"/>
          <w:szCs w:val="32"/>
        </w:rPr>
        <w:t>昆明市</w:t>
      </w:r>
      <w:r w:rsidR="00C03F1F" w:rsidRPr="007A7F58">
        <w:rPr>
          <w:rFonts w:ascii="黑体" w:eastAsia="黑体" w:hAnsi="黑体" w:hint="eastAsia"/>
          <w:color w:val="000000" w:themeColor="text1"/>
          <w:sz w:val="32"/>
          <w:szCs w:val="32"/>
        </w:rPr>
        <w:t>官渡区</w:t>
      </w:r>
      <w:r w:rsidRPr="007A7F58">
        <w:rPr>
          <w:rFonts w:ascii="黑体" w:eastAsia="黑体" w:hAnsi="黑体" w:hint="eastAsia"/>
          <w:color w:val="000000" w:themeColor="text1"/>
          <w:sz w:val="32"/>
          <w:szCs w:val="32"/>
        </w:rPr>
        <w:t>市场监督管理局</w:t>
      </w:r>
    </w:p>
    <w:p w:rsidR="00463683" w:rsidRPr="007A7F58" w:rsidRDefault="000D2683">
      <w:pPr>
        <w:spacing w:line="560" w:lineRule="exact"/>
        <w:jc w:val="center"/>
        <w:rPr>
          <w:rFonts w:ascii="黑体" w:eastAsia="黑体" w:hAnsi="黑体"/>
          <w:color w:val="000000" w:themeColor="text1"/>
          <w:sz w:val="32"/>
          <w:szCs w:val="32"/>
        </w:rPr>
      </w:pPr>
      <w:r w:rsidRPr="007A7F58">
        <w:rPr>
          <w:rFonts w:ascii="黑体" w:eastAsia="黑体" w:hAnsi="黑体" w:hint="eastAsia"/>
          <w:color w:val="000000" w:themeColor="text1"/>
          <w:sz w:val="32"/>
          <w:szCs w:val="32"/>
        </w:rPr>
        <w:t xml:space="preserve"> 20</w:t>
      </w:r>
      <w:r w:rsidR="00C03F1F" w:rsidRPr="007A7F58">
        <w:rPr>
          <w:rFonts w:ascii="黑体" w:eastAsia="黑体" w:hAnsi="黑体" w:hint="eastAsia"/>
          <w:color w:val="000000" w:themeColor="text1"/>
          <w:sz w:val="32"/>
          <w:szCs w:val="32"/>
        </w:rPr>
        <w:t>2</w:t>
      </w:r>
      <w:r w:rsidR="007E6A1D">
        <w:rPr>
          <w:rFonts w:ascii="黑体" w:eastAsia="黑体" w:hAnsi="黑体" w:hint="eastAsia"/>
          <w:color w:val="000000" w:themeColor="text1"/>
          <w:sz w:val="32"/>
          <w:szCs w:val="32"/>
        </w:rPr>
        <w:t>1</w:t>
      </w:r>
      <w:r w:rsidRPr="007A7F58">
        <w:rPr>
          <w:rFonts w:ascii="黑体" w:eastAsia="黑体" w:hAnsi="黑体" w:hint="eastAsia"/>
          <w:color w:val="000000" w:themeColor="text1"/>
          <w:sz w:val="32"/>
          <w:szCs w:val="32"/>
        </w:rPr>
        <w:t>年</w:t>
      </w:r>
      <w:r w:rsidR="007E6A1D">
        <w:rPr>
          <w:rFonts w:ascii="黑体" w:eastAsia="黑体" w:hAnsi="黑体" w:hint="eastAsia"/>
          <w:color w:val="000000" w:themeColor="text1"/>
          <w:sz w:val="32"/>
          <w:szCs w:val="32"/>
        </w:rPr>
        <w:t>3</w:t>
      </w:r>
      <w:r w:rsidRPr="007A7F58">
        <w:rPr>
          <w:rFonts w:ascii="黑体" w:eastAsia="黑体" w:hAnsi="黑体" w:hint="eastAsia"/>
          <w:color w:val="000000" w:themeColor="text1"/>
          <w:sz w:val="32"/>
          <w:szCs w:val="32"/>
        </w:rPr>
        <w:t>月发布</w:t>
      </w:r>
    </w:p>
    <w:p w:rsidR="00463683" w:rsidRPr="007A7F58" w:rsidRDefault="00463683">
      <w:pPr>
        <w:tabs>
          <w:tab w:val="left" w:pos="2955"/>
        </w:tabs>
        <w:rPr>
          <w:color w:val="000000" w:themeColor="text1"/>
          <w:sz w:val="44"/>
          <w:szCs w:val="44"/>
        </w:rPr>
      </w:pPr>
    </w:p>
    <w:p w:rsidR="00463683" w:rsidRPr="007A7F58" w:rsidRDefault="000D2683">
      <w:pPr>
        <w:spacing w:before="100" w:after="600"/>
        <w:jc w:val="center"/>
        <w:rPr>
          <w:rFonts w:ascii="黑体" w:eastAsia="黑体" w:hAnsi="黑体"/>
          <w:color w:val="000000" w:themeColor="text1"/>
          <w:sz w:val="36"/>
          <w:szCs w:val="36"/>
        </w:rPr>
      </w:pPr>
      <w:r w:rsidRPr="007A7F58">
        <w:rPr>
          <w:rFonts w:ascii="黑体" w:eastAsia="黑体" w:hAnsi="黑体" w:hint="eastAsia"/>
          <w:color w:val="000000" w:themeColor="text1"/>
          <w:sz w:val="36"/>
          <w:szCs w:val="36"/>
        </w:rPr>
        <w:lastRenderedPageBreak/>
        <w:t>食品（含保健食品）经营许可办事指南（完整版）</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一、受理范围</w:t>
      </w:r>
    </w:p>
    <w:p w:rsidR="00463683" w:rsidRPr="007A7F58" w:rsidRDefault="000D2683">
      <w:pPr>
        <w:spacing w:line="400" w:lineRule="exact"/>
        <w:ind w:firstLineChars="200" w:firstLine="482"/>
        <w:rPr>
          <w:rFonts w:ascii="宋体" w:hAnsi="宋体" w:cs="宋体"/>
          <w:color w:val="000000" w:themeColor="text1"/>
          <w:sz w:val="24"/>
        </w:rPr>
      </w:pPr>
      <w:r w:rsidRPr="007A7F58">
        <w:rPr>
          <w:rFonts w:ascii="宋体" w:hAnsi="宋体" w:cs="宋体" w:hint="eastAsia"/>
          <w:b/>
          <w:bCs/>
          <w:color w:val="000000" w:themeColor="text1"/>
          <w:sz w:val="24"/>
        </w:rPr>
        <w:t>申请内容：</w:t>
      </w:r>
      <w:r w:rsidRPr="007A7F58">
        <w:rPr>
          <w:rFonts w:ascii="宋体" w:hAnsi="宋体" w:cs="宋体" w:hint="eastAsia"/>
          <w:color w:val="000000" w:themeColor="text1"/>
          <w:sz w:val="24"/>
        </w:rPr>
        <w:t>食品（含保健食品）经营许可申请。</w:t>
      </w:r>
    </w:p>
    <w:p w:rsidR="00463683" w:rsidRPr="007A7F58" w:rsidRDefault="000D2683">
      <w:pPr>
        <w:spacing w:line="400" w:lineRule="exact"/>
        <w:ind w:firstLineChars="200" w:firstLine="482"/>
        <w:rPr>
          <w:rFonts w:ascii="宋体" w:hAnsi="宋体" w:cs="宋体"/>
          <w:color w:val="000000" w:themeColor="text1"/>
          <w:sz w:val="24"/>
        </w:rPr>
      </w:pPr>
      <w:r w:rsidRPr="007A7F58">
        <w:rPr>
          <w:rFonts w:ascii="宋体" w:hAnsi="宋体" w:cs="宋体" w:hint="eastAsia"/>
          <w:b/>
          <w:bCs/>
          <w:color w:val="000000" w:themeColor="text1"/>
          <w:sz w:val="24"/>
        </w:rPr>
        <w:t>申请人范围</w:t>
      </w:r>
      <w:r w:rsidRPr="007A7F58">
        <w:rPr>
          <w:rFonts w:ascii="宋体" w:hAnsi="宋体" w:cs="宋体" w:hint="eastAsia"/>
          <w:color w:val="000000" w:themeColor="text1"/>
          <w:kern w:val="0"/>
          <w:sz w:val="24"/>
          <w:shd w:val="clear" w:color="auto" w:fill="FFFFFF"/>
        </w:rPr>
        <w:t>：</w:t>
      </w:r>
      <w:r w:rsidRPr="007A7F58">
        <w:rPr>
          <w:rFonts w:ascii="宋体" w:hAnsi="宋体" w:cs="宋体" w:hint="eastAsia"/>
          <w:color w:val="000000" w:themeColor="text1"/>
          <w:sz w:val="24"/>
        </w:rPr>
        <w:t>昆明市</w:t>
      </w:r>
      <w:r w:rsidR="001731CF" w:rsidRPr="007A7F58">
        <w:rPr>
          <w:rFonts w:ascii="宋体" w:hAnsi="宋体" w:cs="宋体" w:hint="eastAsia"/>
          <w:color w:val="000000" w:themeColor="text1"/>
          <w:sz w:val="24"/>
        </w:rPr>
        <w:t>官渡</w:t>
      </w:r>
      <w:r w:rsidRPr="007A7F58">
        <w:rPr>
          <w:rFonts w:ascii="宋体" w:hAnsi="宋体" w:cs="宋体" w:hint="eastAsia"/>
          <w:color w:val="000000" w:themeColor="text1"/>
          <w:sz w:val="24"/>
        </w:rPr>
        <w:t>行政区域内</w:t>
      </w:r>
      <w:r w:rsidR="001731CF" w:rsidRPr="007A7F58">
        <w:rPr>
          <w:rFonts w:ascii="宋体" w:hAnsi="宋体" w:cs="宋体" w:hint="eastAsia"/>
          <w:color w:val="000000" w:themeColor="text1"/>
          <w:sz w:val="24"/>
        </w:rPr>
        <w:t>食品销售经营者</w:t>
      </w:r>
      <w:r w:rsidRPr="007A7F58">
        <w:rPr>
          <w:rFonts w:ascii="宋体" w:hAnsi="宋体" w:cs="宋体" w:hint="eastAsia"/>
          <w:color w:val="000000" w:themeColor="text1"/>
          <w:sz w:val="24"/>
        </w:rPr>
        <w:t>、</w:t>
      </w:r>
      <w:r w:rsidR="001731CF" w:rsidRPr="007A7F58">
        <w:rPr>
          <w:rFonts w:ascii="宋体" w:hAnsi="宋体" w:cs="宋体" w:hint="eastAsia"/>
          <w:color w:val="000000" w:themeColor="text1"/>
          <w:sz w:val="24"/>
        </w:rPr>
        <w:t>餐饮服务经营者</w:t>
      </w:r>
      <w:r w:rsidRPr="007A7F58">
        <w:rPr>
          <w:rFonts w:ascii="宋体" w:hAnsi="宋体" w:cs="宋体" w:hint="eastAsia"/>
          <w:color w:val="000000" w:themeColor="text1"/>
          <w:sz w:val="24"/>
        </w:rPr>
        <w:t>、</w:t>
      </w:r>
      <w:r w:rsidR="001731CF" w:rsidRPr="007A7F58">
        <w:rPr>
          <w:rFonts w:ascii="宋体" w:hAnsi="宋体" w:cs="宋体" w:hint="eastAsia"/>
          <w:color w:val="000000" w:themeColor="text1"/>
          <w:sz w:val="24"/>
        </w:rPr>
        <w:t>单位食堂</w:t>
      </w:r>
      <w:r w:rsidRPr="007A7F58">
        <w:rPr>
          <w:rFonts w:ascii="宋体" w:hAnsi="宋体" w:cs="宋体" w:hint="eastAsia"/>
          <w:color w:val="000000" w:themeColor="text1"/>
          <w:sz w:val="24"/>
        </w:rPr>
        <w:t>。</w:t>
      </w:r>
    </w:p>
    <w:p w:rsidR="00463683" w:rsidRPr="007A7F58" w:rsidRDefault="000D2683">
      <w:pPr>
        <w:spacing w:line="400" w:lineRule="exact"/>
        <w:ind w:firstLineChars="200" w:firstLine="482"/>
        <w:rPr>
          <w:rFonts w:ascii="宋体" w:hAnsi="宋体" w:cs="宋体"/>
          <w:color w:val="000000" w:themeColor="text1"/>
          <w:sz w:val="24"/>
        </w:rPr>
      </w:pPr>
      <w:r w:rsidRPr="007A7F58">
        <w:rPr>
          <w:rFonts w:ascii="宋体" w:hAnsi="宋体" w:cs="宋体" w:hint="eastAsia"/>
          <w:b/>
          <w:bCs/>
          <w:color w:val="000000" w:themeColor="text1"/>
          <w:sz w:val="24"/>
        </w:rPr>
        <w:t>不予受理的法定情形：</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bookmarkStart w:id="0" w:name="OLE_LINK12"/>
      <w:r w:rsidRPr="007A7F58">
        <w:rPr>
          <w:rFonts w:ascii="宋体" w:hAnsi="宋体" w:cs="宋体" w:hint="eastAsia"/>
          <w:color w:val="000000" w:themeColor="text1"/>
          <w:kern w:val="0"/>
          <w:sz w:val="24"/>
          <w:shd w:val="clear" w:color="auto" w:fill="FFFFFF"/>
        </w:rPr>
        <w:t>昆明市</w:t>
      </w:r>
      <w:r w:rsidR="00C03F1F"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w:t>
      </w:r>
      <w:bookmarkEnd w:id="0"/>
      <w:r w:rsidRPr="007A7F58">
        <w:rPr>
          <w:rFonts w:ascii="宋体" w:hAnsi="宋体" w:cs="宋体" w:hint="eastAsia"/>
          <w:color w:val="000000" w:themeColor="text1"/>
          <w:kern w:val="0"/>
          <w:sz w:val="24"/>
          <w:shd w:val="clear" w:color="auto" w:fill="FFFFFF"/>
        </w:rPr>
        <w:t>对申请人提出的食品经营许可申请，应当根据下列情况分别作出处理：</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sz w:val="24"/>
        </w:rPr>
        <w:t>1.</w:t>
      </w:r>
      <w:r w:rsidRPr="007A7F58">
        <w:rPr>
          <w:rFonts w:ascii="宋体" w:hAnsi="宋体" w:cs="宋体" w:hint="eastAsia"/>
          <w:color w:val="000000" w:themeColor="text1"/>
          <w:kern w:val="0"/>
          <w:sz w:val="24"/>
          <w:shd w:val="clear" w:color="auto" w:fill="FFFFFF"/>
        </w:rPr>
        <w:t>申请事项依法不需要取得食品经营许可的，应当即时告知申请人不受理。</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2.申请事项依法不属于</w:t>
      </w:r>
      <w:r w:rsidR="002E389F" w:rsidRPr="007A7F58">
        <w:rPr>
          <w:rFonts w:ascii="宋体" w:hAnsi="宋体" w:cs="宋体" w:hint="eastAsia"/>
          <w:color w:val="000000" w:themeColor="text1"/>
          <w:kern w:val="0"/>
          <w:sz w:val="24"/>
          <w:shd w:val="clear" w:color="auto" w:fill="FFFFFF"/>
        </w:rPr>
        <w:t>市场监督管理部门</w:t>
      </w:r>
      <w:r w:rsidRPr="007A7F58">
        <w:rPr>
          <w:rFonts w:ascii="宋体" w:hAnsi="宋体" w:cs="宋体" w:hint="eastAsia"/>
          <w:color w:val="000000" w:themeColor="text1"/>
          <w:kern w:val="0"/>
          <w:sz w:val="24"/>
          <w:shd w:val="clear" w:color="auto" w:fill="FFFFFF"/>
        </w:rPr>
        <w:t>职权范围的，应当即时作出不予受理的决定，并告知申请人向有关行政机关申请。</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3.对申请人提出的申请决定不予受理的，应当出具不予受理通知书，说明不予受理的理由，并告知申请人依法享有申请行政复议或者提起行政诉讼的权利。</w:t>
      </w:r>
    </w:p>
    <w:p w:rsidR="00463683" w:rsidRPr="007A7F58" w:rsidRDefault="000D2683">
      <w:pPr>
        <w:spacing w:line="400" w:lineRule="exact"/>
        <w:ind w:firstLineChars="200" w:firstLine="482"/>
        <w:rPr>
          <w:rFonts w:ascii="黑体" w:eastAsia="黑体" w:hAnsi="黑体" w:cs="黑体"/>
          <w:b/>
          <w:bCs/>
          <w:color w:val="000000" w:themeColor="text1"/>
          <w:kern w:val="0"/>
          <w:sz w:val="24"/>
          <w:shd w:val="clear" w:color="auto" w:fill="FFFFFF"/>
        </w:rPr>
      </w:pPr>
      <w:r w:rsidRPr="007A7F58">
        <w:rPr>
          <w:rFonts w:ascii="黑体" w:eastAsia="黑体" w:hAnsi="黑体" w:cs="黑体" w:hint="eastAsia"/>
          <w:b/>
          <w:bCs/>
          <w:color w:val="000000" w:themeColor="text1"/>
          <w:kern w:val="0"/>
          <w:sz w:val="24"/>
          <w:shd w:val="clear" w:color="auto" w:fill="FFFFFF"/>
        </w:rPr>
        <w:t>二、设定及办理依据</w:t>
      </w:r>
    </w:p>
    <w:p w:rsidR="00463683" w:rsidRPr="007A7F58" w:rsidRDefault="000D2683">
      <w:pPr>
        <w:spacing w:line="400" w:lineRule="exact"/>
        <w:ind w:firstLineChars="200" w:firstLine="482"/>
        <w:rPr>
          <w:rFonts w:ascii="宋体" w:hAnsi="宋体" w:cs="宋体"/>
          <w:b/>
          <w:bCs/>
          <w:color w:val="000000" w:themeColor="text1"/>
          <w:kern w:val="0"/>
          <w:sz w:val="24"/>
          <w:shd w:val="clear" w:color="auto" w:fill="FFFFFF"/>
        </w:rPr>
      </w:pPr>
      <w:r w:rsidRPr="007A7F58">
        <w:rPr>
          <w:rFonts w:ascii="宋体" w:hAnsi="宋体" w:cs="宋体" w:hint="eastAsia"/>
          <w:b/>
          <w:bCs/>
          <w:color w:val="000000" w:themeColor="text1"/>
          <w:kern w:val="0"/>
          <w:sz w:val="24"/>
          <w:shd w:val="clear" w:color="auto" w:fill="FFFFFF"/>
        </w:rPr>
        <w:t>（一）设定依据</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《中华人民共和国食品安全法》第三十五条、《中华人民共和国行政许可法》第十二条、《中华人民共和国食品安全法实施条例》第二十条。</w:t>
      </w:r>
    </w:p>
    <w:p w:rsidR="00463683" w:rsidRPr="007A7F58" w:rsidRDefault="000D2683">
      <w:pPr>
        <w:spacing w:line="400" w:lineRule="exact"/>
        <w:ind w:firstLineChars="200" w:firstLine="482"/>
        <w:rPr>
          <w:rFonts w:ascii="宋体" w:hAnsi="宋体" w:cs="宋体"/>
          <w:b/>
          <w:color w:val="000000" w:themeColor="text1"/>
          <w:sz w:val="24"/>
          <w:shd w:val="clear" w:color="auto" w:fill="FFFFFF"/>
        </w:rPr>
      </w:pPr>
      <w:r w:rsidRPr="007A7F58">
        <w:rPr>
          <w:rFonts w:ascii="宋体" w:hAnsi="宋体" w:cs="宋体" w:hint="eastAsia"/>
          <w:b/>
          <w:color w:val="000000" w:themeColor="text1"/>
          <w:sz w:val="24"/>
          <w:shd w:val="clear" w:color="auto" w:fill="FFFFFF"/>
        </w:rPr>
        <w:t>（二）办理依据</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国家市场监督管理总局《食品经营许可管理办法》 《食品经营许可审查通则（试行）》、云南省市场监督管理局《云南省食品经营许可审查细则（试行）》。</w:t>
      </w:r>
    </w:p>
    <w:p w:rsidR="00463683" w:rsidRPr="007A7F58" w:rsidRDefault="000D2683">
      <w:pPr>
        <w:spacing w:line="400" w:lineRule="exact"/>
        <w:ind w:firstLineChars="200" w:firstLine="482"/>
        <w:rPr>
          <w:rFonts w:ascii="黑体" w:eastAsia="黑体" w:hAnsi="黑体" w:cs="黑体"/>
          <w:b/>
          <w:bCs/>
          <w:color w:val="000000" w:themeColor="text1"/>
          <w:kern w:val="0"/>
          <w:sz w:val="24"/>
          <w:shd w:val="clear" w:color="auto" w:fill="FFFFFF"/>
        </w:rPr>
      </w:pPr>
      <w:r w:rsidRPr="007A7F58">
        <w:rPr>
          <w:rFonts w:ascii="黑体" w:eastAsia="黑体" w:hAnsi="黑体" w:cs="黑体" w:hint="eastAsia"/>
          <w:b/>
          <w:bCs/>
          <w:color w:val="000000" w:themeColor="text1"/>
          <w:kern w:val="0"/>
          <w:sz w:val="24"/>
          <w:shd w:val="clear" w:color="auto" w:fill="FFFFFF"/>
        </w:rPr>
        <w:t>三、实施机关</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昆明市</w:t>
      </w:r>
      <w:r w:rsidR="00C03F1F" w:rsidRPr="007A7F58">
        <w:rPr>
          <w:rFonts w:ascii="宋体" w:hAnsi="宋体" w:cs="宋体" w:hint="eastAsia"/>
          <w:color w:val="000000" w:themeColor="text1"/>
          <w:sz w:val="24"/>
          <w:shd w:val="clear" w:color="auto" w:fill="FFFFFF"/>
        </w:rPr>
        <w:t>官渡区</w:t>
      </w:r>
      <w:r w:rsidRPr="007A7F58">
        <w:rPr>
          <w:rFonts w:ascii="宋体" w:hAnsi="宋体" w:cs="宋体" w:hint="eastAsia"/>
          <w:color w:val="000000" w:themeColor="text1"/>
          <w:sz w:val="24"/>
          <w:shd w:val="clear" w:color="auto" w:fill="FFFFFF"/>
        </w:rPr>
        <w:t>市场监督管理局，是办理该行政许可事项的法定行政机关。</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四、办件类型</w:t>
      </w:r>
    </w:p>
    <w:p w:rsidR="00463683" w:rsidRPr="007A7F58" w:rsidRDefault="000D2683">
      <w:pPr>
        <w:spacing w:line="400" w:lineRule="exact"/>
        <w:ind w:firstLineChars="200" w:firstLine="482"/>
        <w:rPr>
          <w:rFonts w:ascii="宋体" w:hAnsi="宋体" w:cs="宋体"/>
          <w:b/>
          <w:bCs/>
          <w:color w:val="000000" w:themeColor="text1"/>
          <w:kern w:val="0"/>
          <w:sz w:val="24"/>
          <w:shd w:val="clear" w:color="auto" w:fill="FFFFFF"/>
        </w:rPr>
      </w:pPr>
      <w:r w:rsidRPr="007A7F58">
        <w:rPr>
          <w:rFonts w:ascii="宋体" w:hAnsi="宋体" w:cs="宋体" w:hint="eastAsia"/>
          <w:b/>
          <w:bCs/>
          <w:color w:val="000000" w:themeColor="text1"/>
          <w:kern w:val="0"/>
          <w:sz w:val="24"/>
          <w:shd w:val="clear" w:color="auto" w:fill="FFFFFF"/>
        </w:rPr>
        <w:t>承诺件</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属于本级行政机关职权范围，申请材料齐全、符合法定形式，在规定期限内应当办结的审批事项。</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承诺件受理后，应打印《</w:t>
      </w:r>
      <w:hyperlink r:id="rId9" w:tgtFrame="https://wenda.so.com/q/_blank" w:history="1">
        <w:r w:rsidRPr="007A7F58">
          <w:rPr>
            <w:rFonts w:ascii="宋体" w:hAnsi="宋体" w:cs="宋体" w:hint="eastAsia"/>
            <w:color w:val="000000" w:themeColor="text1"/>
            <w:kern w:val="0"/>
            <w:sz w:val="24"/>
            <w:shd w:val="clear" w:color="auto" w:fill="FFFFFF"/>
          </w:rPr>
          <w:t>受理通知书</w:t>
        </w:r>
      </w:hyperlink>
      <w:r w:rsidRPr="007A7F58">
        <w:rPr>
          <w:rFonts w:ascii="宋体" w:hAnsi="宋体" w:cs="宋体" w:hint="eastAsia"/>
          <w:color w:val="000000" w:themeColor="text1"/>
          <w:kern w:val="0"/>
          <w:sz w:val="24"/>
          <w:shd w:val="clear" w:color="auto" w:fill="FFFFFF"/>
        </w:rPr>
        <w:t>》，当场交</w:t>
      </w:r>
      <w:hyperlink r:id="rId10" w:tgtFrame="https://wenda.so.com/q/_blank" w:history="1">
        <w:r w:rsidRPr="007A7F58">
          <w:rPr>
            <w:rFonts w:ascii="宋体" w:hAnsi="宋体" w:cs="宋体" w:hint="eastAsia"/>
            <w:color w:val="000000" w:themeColor="text1"/>
            <w:kern w:val="0"/>
            <w:sz w:val="24"/>
            <w:shd w:val="clear" w:color="auto" w:fill="FFFFFF"/>
          </w:rPr>
          <w:t>申请人</w:t>
        </w:r>
      </w:hyperlink>
      <w:r w:rsidRPr="007A7F58">
        <w:rPr>
          <w:rFonts w:ascii="宋体" w:hAnsi="宋体" w:cs="宋体" w:hint="eastAsia"/>
          <w:color w:val="000000" w:themeColor="text1"/>
          <w:kern w:val="0"/>
          <w:sz w:val="24"/>
          <w:shd w:val="clear" w:color="auto" w:fill="FFFFFF"/>
        </w:rPr>
        <w:t>，对符合法定条件、标准的申请，窗口单位应在承诺时间内作出准予</w:t>
      </w:r>
      <w:hyperlink r:id="rId11" w:tgtFrame="https://wenda.so.com/q/_blank" w:history="1">
        <w:r w:rsidRPr="007A7F58">
          <w:rPr>
            <w:rFonts w:ascii="宋体" w:hAnsi="宋体" w:cs="宋体" w:hint="eastAsia"/>
            <w:color w:val="000000" w:themeColor="text1"/>
            <w:kern w:val="0"/>
            <w:sz w:val="24"/>
            <w:shd w:val="clear" w:color="auto" w:fill="FFFFFF"/>
          </w:rPr>
          <w:t>行政许可</w:t>
        </w:r>
      </w:hyperlink>
      <w:r w:rsidRPr="007A7F58">
        <w:rPr>
          <w:rFonts w:ascii="宋体" w:hAnsi="宋体" w:cs="宋体" w:hint="eastAsia"/>
          <w:color w:val="000000" w:themeColor="text1"/>
          <w:kern w:val="0"/>
          <w:sz w:val="24"/>
          <w:shd w:val="clear" w:color="auto" w:fill="FFFFFF"/>
        </w:rPr>
        <w:t>的书面</w:t>
      </w:r>
      <w:hyperlink r:id="rId12" w:tgtFrame="https://wenda.so.com/q/_blank" w:history="1">
        <w:r w:rsidRPr="007A7F58">
          <w:rPr>
            <w:rFonts w:ascii="宋体" w:hAnsi="宋体" w:cs="宋体" w:hint="eastAsia"/>
            <w:color w:val="000000" w:themeColor="text1"/>
            <w:kern w:val="0"/>
            <w:sz w:val="24"/>
            <w:shd w:val="clear" w:color="auto" w:fill="FFFFFF"/>
          </w:rPr>
          <w:t>决定</w:t>
        </w:r>
      </w:hyperlink>
      <w:r w:rsidRPr="007A7F58">
        <w:rPr>
          <w:rFonts w:ascii="宋体" w:hAnsi="宋体" w:cs="宋体" w:hint="eastAsia"/>
          <w:color w:val="000000" w:themeColor="text1"/>
          <w:kern w:val="0"/>
          <w:sz w:val="24"/>
          <w:shd w:val="clear" w:color="auto" w:fill="FFFFFF"/>
        </w:rPr>
        <w:t>。</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《食品经营许可证》证件有效期5年。</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五、许可条件</w:t>
      </w:r>
    </w:p>
    <w:p w:rsidR="00463683" w:rsidRPr="007A7F58" w:rsidRDefault="000D2683">
      <w:pPr>
        <w:spacing w:line="400" w:lineRule="exact"/>
        <w:ind w:firstLineChars="200" w:firstLine="482"/>
        <w:rPr>
          <w:rFonts w:ascii="宋体" w:hAnsi="宋体" w:cs="宋体"/>
          <w:b/>
          <w:color w:val="000000" w:themeColor="text1"/>
          <w:sz w:val="24"/>
          <w:shd w:val="clear" w:color="auto" w:fill="FFFFFF"/>
        </w:rPr>
      </w:pPr>
      <w:r w:rsidRPr="007A7F58">
        <w:rPr>
          <w:rFonts w:ascii="宋体" w:hAnsi="宋体" w:cs="宋体" w:hint="eastAsia"/>
          <w:b/>
          <w:color w:val="000000" w:themeColor="text1"/>
          <w:sz w:val="24"/>
          <w:shd w:val="clear" w:color="auto" w:fill="FFFFFF"/>
        </w:rPr>
        <w:t>（一）新办（首次）、增项、到期复查的准予批准条件：</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1.具有与经营的食品品种、数量相适应的食品原料处理和食品加工、销售、贮存等场所，保持该场所环境整洁，并与有毒、有害场所以及其他污染源保持规定的距离；</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2.具有与经营的食品品种、数量相适应的经营设备或者设施，有相应的消毒、更衣、盥洗、采光、照明、通风、防腐、防尘、防蝇、防鼠、防虫、洗涤以及处理废水、存放</w:t>
      </w:r>
      <w:r w:rsidRPr="007A7F58">
        <w:rPr>
          <w:rFonts w:ascii="宋体" w:hAnsi="宋体" w:cs="宋体" w:hint="eastAsia"/>
          <w:color w:val="000000" w:themeColor="text1"/>
          <w:kern w:val="0"/>
          <w:sz w:val="24"/>
          <w:shd w:val="clear" w:color="auto" w:fill="FFFFFF"/>
        </w:rPr>
        <w:lastRenderedPageBreak/>
        <w:t>垃圾和废弃物的设备或者设施；</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3.有专职或者兼职的食品安全管理人员和保证食品安全的规章制度；</w:t>
      </w:r>
    </w:p>
    <w:p w:rsidR="00463683" w:rsidRPr="007A7F58" w:rsidRDefault="00585CB1">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4.</w:t>
      </w:r>
      <w:r w:rsidR="000D2683" w:rsidRPr="007A7F58">
        <w:rPr>
          <w:rFonts w:ascii="宋体" w:hAnsi="宋体" w:cs="宋体" w:hint="eastAsia"/>
          <w:color w:val="000000" w:themeColor="text1"/>
          <w:kern w:val="0"/>
          <w:sz w:val="24"/>
          <w:shd w:val="clear" w:color="auto" w:fill="FFFFFF"/>
        </w:rPr>
        <w:t>具有合理的设备布局和工艺流程，防止待加工食品与直接入口食品、原料与成品交叉污染，避免食品接触有毒物、不洁物；</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法律、法规规定的其他条件。</w:t>
      </w:r>
    </w:p>
    <w:p w:rsidR="00463683" w:rsidRPr="007A7F58" w:rsidRDefault="000D2683">
      <w:pPr>
        <w:spacing w:line="400" w:lineRule="exact"/>
        <w:ind w:firstLineChars="200" w:firstLine="482"/>
        <w:rPr>
          <w:rFonts w:ascii="宋体" w:hAnsi="宋体" w:cs="宋体"/>
          <w:b/>
          <w:color w:val="000000" w:themeColor="text1"/>
          <w:sz w:val="24"/>
          <w:shd w:val="clear" w:color="auto" w:fill="FFFFFF"/>
        </w:rPr>
      </w:pPr>
      <w:r w:rsidRPr="007A7F58">
        <w:rPr>
          <w:rFonts w:ascii="宋体" w:hAnsi="宋体" w:cs="宋体" w:hint="eastAsia"/>
          <w:b/>
          <w:color w:val="000000" w:themeColor="text1"/>
          <w:sz w:val="24"/>
          <w:shd w:val="clear" w:color="auto" w:fill="FFFFFF"/>
        </w:rPr>
        <w:t>（二）依申请变更准予批准的条件：</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1.食品经营许可证载明的许可事项发生变化的，食品经营者应当在变化后10个工作日内向</w:t>
      </w:r>
      <w:r w:rsidRPr="007A7F58">
        <w:rPr>
          <w:rFonts w:ascii="宋体" w:hAnsi="宋体" w:cs="宋体" w:hint="eastAsia"/>
          <w:color w:val="000000" w:themeColor="text1"/>
          <w:kern w:val="0"/>
          <w:sz w:val="24"/>
          <w:shd w:val="clear" w:color="auto" w:fill="FFFFFF"/>
        </w:rPr>
        <w:t>昆明市</w:t>
      </w:r>
      <w:r w:rsidR="005665BB"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w:t>
      </w:r>
      <w:r w:rsidRPr="007A7F58">
        <w:rPr>
          <w:rFonts w:ascii="宋体" w:hAnsi="宋体" w:cs="宋体" w:hint="eastAsia"/>
          <w:color w:val="000000" w:themeColor="text1"/>
          <w:sz w:val="24"/>
          <w:shd w:val="clear" w:color="auto" w:fill="FFFFFF"/>
        </w:rPr>
        <w:t>申请变更经营许可。</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经营场所发生变化的，应当重新申请食品经营许可。外设仓库地址发生变化的，食品经营者应当在变化后10个工作日内向原发证的</w:t>
      </w:r>
      <w:r w:rsidR="002E389F" w:rsidRPr="007A7F58">
        <w:rPr>
          <w:rFonts w:ascii="宋体" w:hAnsi="宋体" w:cs="宋体" w:hint="eastAsia"/>
          <w:color w:val="000000" w:themeColor="text1"/>
          <w:sz w:val="24"/>
          <w:shd w:val="clear" w:color="auto" w:fill="FFFFFF"/>
        </w:rPr>
        <w:t>市场监督管理部门</w:t>
      </w:r>
      <w:r w:rsidRPr="007A7F58">
        <w:rPr>
          <w:rFonts w:ascii="宋体" w:hAnsi="宋体" w:cs="宋体" w:hint="eastAsia"/>
          <w:color w:val="000000" w:themeColor="text1"/>
          <w:sz w:val="24"/>
          <w:shd w:val="clear" w:color="auto" w:fill="FFFFFF"/>
        </w:rPr>
        <w:t>报告。</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2.</w:t>
      </w:r>
      <w:r w:rsidRPr="007A7F58">
        <w:rPr>
          <w:rFonts w:ascii="宋体" w:hAnsi="宋体" w:cs="宋体" w:hint="eastAsia"/>
          <w:color w:val="000000" w:themeColor="text1"/>
          <w:kern w:val="0"/>
          <w:sz w:val="24"/>
          <w:shd w:val="clear" w:color="auto" w:fill="FFFFFF"/>
        </w:rPr>
        <w:t>昆明市</w:t>
      </w:r>
      <w:r w:rsidR="005665BB"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w:t>
      </w:r>
      <w:r w:rsidRPr="007A7F58">
        <w:rPr>
          <w:rFonts w:ascii="宋体" w:hAnsi="宋体" w:cs="宋体" w:hint="eastAsia"/>
          <w:color w:val="000000" w:themeColor="text1"/>
          <w:sz w:val="24"/>
          <w:shd w:val="clear" w:color="auto" w:fill="FFFFFF"/>
        </w:rPr>
        <w:t>应当对变更食品经营许可的申请材料进行审查。</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申请人声明经营条件未发生变化的，</w:t>
      </w:r>
      <w:r w:rsidR="000C54E2" w:rsidRPr="007A7F58">
        <w:rPr>
          <w:rFonts w:ascii="宋体" w:hAnsi="宋体" w:cs="宋体" w:hint="eastAsia"/>
          <w:color w:val="000000" w:themeColor="text1"/>
          <w:sz w:val="24"/>
          <w:shd w:val="clear" w:color="auto" w:fill="FFFFFF"/>
        </w:rPr>
        <w:t>昆明市官渡区市场监督管理局</w:t>
      </w:r>
      <w:r w:rsidRPr="007A7F58">
        <w:rPr>
          <w:rFonts w:ascii="宋体" w:hAnsi="宋体" w:cs="宋体" w:hint="eastAsia"/>
          <w:color w:val="000000" w:themeColor="text1"/>
          <w:sz w:val="24"/>
          <w:shd w:val="clear" w:color="auto" w:fill="FFFFFF"/>
        </w:rPr>
        <w:t>可以不再进行现场核查。</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申请人的经营条件发生变化，可能影响食品安全的，</w:t>
      </w:r>
      <w:r w:rsidR="002E389F" w:rsidRPr="007A7F58">
        <w:rPr>
          <w:rFonts w:ascii="宋体" w:hAnsi="宋体" w:cs="宋体" w:hint="eastAsia"/>
          <w:color w:val="000000" w:themeColor="text1"/>
          <w:sz w:val="24"/>
          <w:shd w:val="clear" w:color="auto" w:fill="FFFFFF"/>
        </w:rPr>
        <w:t>市场监督管理部门</w:t>
      </w:r>
      <w:r w:rsidRPr="007A7F58">
        <w:rPr>
          <w:rFonts w:ascii="宋体" w:hAnsi="宋体" w:cs="宋体" w:hint="eastAsia"/>
          <w:color w:val="000000" w:themeColor="text1"/>
          <w:sz w:val="24"/>
          <w:shd w:val="clear" w:color="auto" w:fill="FFFFFF"/>
        </w:rPr>
        <w:t>应当就变化情况进行现场核查。</w:t>
      </w:r>
    </w:p>
    <w:p w:rsidR="00463683" w:rsidRPr="007A7F58" w:rsidRDefault="000D2683">
      <w:pPr>
        <w:numPr>
          <w:ilvl w:val="0"/>
          <w:numId w:val="2"/>
        </w:num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kern w:val="0"/>
          <w:sz w:val="24"/>
          <w:shd w:val="clear" w:color="auto" w:fill="FFFFFF"/>
        </w:rPr>
        <w:t>昆明市</w:t>
      </w:r>
      <w:r w:rsidR="00C94A77"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w:t>
      </w:r>
      <w:r w:rsidRPr="007A7F58">
        <w:rPr>
          <w:rFonts w:ascii="宋体" w:hAnsi="宋体" w:cs="宋体" w:hint="eastAsia"/>
          <w:color w:val="000000" w:themeColor="text1"/>
          <w:sz w:val="24"/>
          <w:shd w:val="clear" w:color="auto" w:fill="FFFFFF"/>
        </w:rPr>
        <w:t>决定准予变更的，应当向申请人颁发新的食品经营许可证。食品经营许可证编号不变，发证日期为</w:t>
      </w:r>
      <w:r w:rsidRPr="007A7F58">
        <w:rPr>
          <w:rFonts w:ascii="宋体" w:hAnsi="宋体" w:cs="宋体" w:hint="eastAsia"/>
          <w:color w:val="000000" w:themeColor="text1"/>
          <w:kern w:val="0"/>
          <w:sz w:val="24"/>
          <w:shd w:val="clear" w:color="auto" w:fill="FFFFFF"/>
        </w:rPr>
        <w:t>昆明市</w:t>
      </w:r>
      <w:r w:rsidR="008A6E01"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w:t>
      </w:r>
      <w:r w:rsidRPr="007A7F58">
        <w:rPr>
          <w:rFonts w:ascii="宋体" w:hAnsi="宋体" w:cs="宋体" w:hint="eastAsia"/>
          <w:color w:val="000000" w:themeColor="text1"/>
          <w:sz w:val="24"/>
          <w:shd w:val="clear" w:color="auto" w:fill="FFFFFF"/>
        </w:rPr>
        <w:t>作出变更许可决定的日期，有效期与原证书一致。</w:t>
      </w:r>
    </w:p>
    <w:p w:rsidR="00463683" w:rsidRPr="007A7F58" w:rsidRDefault="000D2683">
      <w:pPr>
        <w:spacing w:line="400" w:lineRule="exact"/>
        <w:ind w:firstLineChars="200" w:firstLine="482"/>
        <w:rPr>
          <w:rFonts w:ascii="宋体" w:hAnsi="宋体" w:cs="宋体"/>
          <w:color w:val="000000" w:themeColor="text1"/>
          <w:kern w:val="0"/>
          <w:sz w:val="24"/>
          <w:shd w:val="clear" w:color="auto" w:fill="FFFFFF"/>
        </w:rPr>
      </w:pPr>
      <w:r w:rsidRPr="007A7F58">
        <w:rPr>
          <w:rFonts w:ascii="宋体" w:hAnsi="宋体" w:cs="宋体" w:hint="eastAsia"/>
          <w:b/>
          <w:bCs/>
          <w:color w:val="000000" w:themeColor="text1"/>
          <w:kern w:val="0"/>
          <w:sz w:val="24"/>
          <w:shd w:val="clear" w:color="auto" w:fill="FFFFFF"/>
        </w:rPr>
        <w:t>（三）</w:t>
      </w:r>
      <w:r w:rsidRPr="007A7F58">
        <w:rPr>
          <w:rFonts w:ascii="宋体" w:hAnsi="宋体" w:cs="宋体" w:hint="eastAsia"/>
          <w:b/>
          <w:color w:val="000000" w:themeColor="text1"/>
          <w:sz w:val="24"/>
          <w:shd w:val="clear" w:color="auto" w:fill="FFFFFF"/>
        </w:rPr>
        <w:t>依申请延续准予批准的条件：</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1.食品经营者需要延续依法取得的食品经营许可的有效期的，应当在该食品经营许可有效期届满30个工作日前，向昆明市</w:t>
      </w:r>
      <w:r w:rsidR="000C54E2"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市场监督管理局提出申请。</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2.昆明市</w:t>
      </w:r>
      <w:r w:rsidR="005C5B48"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市场监督管理局应当根据被许可人的延续申请，在该食品经营许可有效期届满前作出是否准予延续的决定。</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3.</w:t>
      </w:r>
      <w:r w:rsidR="000C54E2" w:rsidRPr="007A7F58">
        <w:rPr>
          <w:rFonts w:ascii="宋体" w:hAnsi="宋体" w:cs="宋体" w:hint="eastAsia"/>
          <w:color w:val="000000" w:themeColor="text1"/>
          <w:kern w:val="0"/>
          <w:sz w:val="24"/>
          <w:shd w:val="clear" w:color="auto" w:fill="FFFFFF"/>
        </w:rPr>
        <w:t xml:space="preserve"> 昆明市官渡区市场监督管理局</w:t>
      </w:r>
      <w:r w:rsidRPr="007A7F58">
        <w:rPr>
          <w:rFonts w:ascii="宋体" w:hAnsi="宋体" w:cs="宋体" w:hint="eastAsia"/>
          <w:color w:val="000000" w:themeColor="text1"/>
          <w:kern w:val="0"/>
          <w:sz w:val="24"/>
          <w:shd w:val="clear" w:color="auto" w:fill="FFFFFF"/>
        </w:rPr>
        <w:t>应当对延续食品经营许可的申请材料进行审查。</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申请人声明经营条件未发生变化的，</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kern w:val="0"/>
          <w:sz w:val="24"/>
          <w:shd w:val="clear" w:color="auto" w:fill="FFFFFF"/>
        </w:rPr>
        <w:t>可以不再进行现场核查。</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申请人的经营条件发生变化，可能影响食品安全的，</w:t>
      </w:r>
      <w:r w:rsidR="002E389F" w:rsidRPr="007A7F58">
        <w:rPr>
          <w:rFonts w:ascii="宋体" w:hAnsi="宋体" w:cs="宋体" w:hint="eastAsia"/>
          <w:color w:val="000000" w:themeColor="text1"/>
          <w:kern w:val="0"/>
          <w:sz w:val="24"/>
          <w:shd w:val="clear" w:color="auto" w:fill="FFFFFF"/>
        </w:rPr>
        <w:t>市场监督管理部门</w:t>
      </w:r>
      <w:r w:rsidRPr="007A7F58">
        <w:rPr>
          <w:rFonts w:ascii="宋体" w:hAnsi="宋体" w:cs="宋体" w:hint="eastAsia"/>
          <w:color w:val="000000" w:themeColor="text1"/>
          <w:kern w:val="0"/>
          <w:sz w:val="24"/>
          <w:shd w:val="clear" w:color="auto" w:fill="FFFFFF"/>
        </w:rPr>
        <w:t>应当就变化情况进行现场核查。</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4.昆明市</w:t>
      </w:r>
      <w:r w:rsidR="000C54E2" w:rsidRPr="007A7F58">
        <w:rPr>
          <w:rFonts w:ascii="宋体" w:hAnsi="宋体" w:cs="宋体" w:hint="eastAsia"/>
          <w:color w:val="000000" w:themeColor="text1"/>
          <w:kern w:val="0"/>
          <w:sz w:val="24"/>
          <w:shd w:val="clear" w:color="auto" w:fill="FFFFFF"/>
        </w:rPr>
        <w:t>官渡区</w:t>
      </w:r>
      <w:r w:rsidRPr="007A7F58">
        <w:rPr>
          <w:rFonts w:ascii="宋体" w:hAnsi="宋体" w:cs="宋体" w:hint="eastAsia"/>
          <w:color w:val="000000" w:themeColor="text1"/>
          <w:kern w:val="0"/>
          <w:sz w:val="24"/>
          <w:shd w:val="clear" w:color="auto" w:fill="FFFFFF"/>
        </w:rPr>
        <w:t>市场监督管理局决定准予延续的，应当向申请人颁发新的食品经营许可证，许可证编号不变，有效期自</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kern w:val="0"/>
          <w:sz w:val="24"/>
          <w:shd w:val="clear" w:color="auto" w:fill="FFFFFF"/>
        </w:rPr>
        <w:t>作出延续许可决定之日起计算。</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不符合许可条件的，</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kern w:val="0"/>
          <w:sz w:val="24"/>
          <w:shd w:val="clear" w:color="auto" w:fill="FFFFFF"/>
        </w:rPr>
        <w:t>应当作出不予延续食品经营许可的书面决定，并说明理由。</w:t>
      </w:r>
    </w:p>
    <w:p w:rsidR="00463683" w:rsidRPr="007A7F58" w:rsidRDefault="000D2683">
      <w:pPr>
        <w:spacing w:line="400" w:lineRule="exact"/>
        <w:ind w:firstLineChars="200" w:firstLine="482"/>
        <w:rPr>
          <w:rFonts w:ascii="宋体" w:hAnsi="宋体" w:cs="宋体"/>
          <w:b/>
          <w:color w:val="000000" w:themeColor="text1"/>
          <w:sz w:val="24"/>
          <w:shd w:val="clear" w:color="auto" w:fill="FFFFFF"/>
        </w:rPr>
      </w:pPr>
      <w:r w:rsidRPr="007A7F58">
        <w:rPr>
          <w:rFonts w:ascii="宋体" w:hAnsi="宋体" w:cs="宋体" w:hint="eastAsia"/>
          <w:b/>
          <w:color w:val="000000" w:themeColor="text1"/>
          <w:sz w:val="24"/>
          <w:shd w:val="clear" w:color="auto" w:fill="FFFFFF"/>
        </w:rPr>
        <w:t>（四）补证的准予批准条件：</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1.食品经营许可证遗失、损坏的，应当向</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kern w:val="0"/>
          <w:sz w:val="24"/>
          <w:shd w:val="clear" w:color="auto" w:fill="FFFFFF"/>
        </w:rPr>
        <w:t>申请补办，申请人提交遗失申明。食品经营许可证损坏的，应当提交损坏的食品经营许可证原件。</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lastRenderedPageBreak/>
        <w:t>2.材料符合要求的，</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kern w:val="0"/>
          <w:sz w:val="24"/>
          <w:shd w:val="clear" w:color="auto" w:fill="FFFFFF"/>
        </w:rPr>
        <w:t>应当在受理后20个工作日内予以补发。</w:t>
      </w:r>
    </w:p>
    <w:p w:rsidR="00463683" w:rsidRPr="007A7F58" w:rsidRDefault="000D2683">
      <w:pPr>
        <w:spacing w:line="400" w:lineRule="exact"/>
        <w:ind w:firstLineChars="200" w:firstLine="480"/>
        <w:rPr>
          <w:rFonts w:ascii="宋体" w:hAnsi="宋体" w:cs="宋体"/>
          <w:color w:val="000000" w:themeColor="text1"/>
          <w:kern w:val="0"/>
          <w:sz w:val="24"/>
          <w:shd w:val="clear" w:color="auto" w:fill="FFFFFF"/>
        </w:rPr>
      </w:pPr>
      <w:r w:rsidRPr="007A7F58">
        <w:rPr>
          <w:rFonts w:ascii="宋体" w:hAnsi="宋体" w:cs="宋体" w:hint="eastAsia"/>
          <w:color w:val="000000" w:themeColor="text1"/>
          <w:kern w:val="0"/>
          <w:sz w:val="24"/>
          <w:shd w:val="clear" w:color="auto" w:fill="FFFFFF"/>
        </w:rPr>
        <w:t>3.因遗失、损坏补发的食品经营许可证，许可证编号不变，发证日期和有效期与原证书保持一致。</w:t>
      </w:r>
    </w:p>
    <w:p w:rsidR="00463683" w:rsidRPr="007A7F58" w:rsidRDefault="000D2683">
      <w:pPr>
        <w:spacing w:line="400" w:lineRule="exact"/>
        <w:ind w:firstLineChars="200" w:firstLine="482"/>
        <w:rPr>
          <w:rFonts w:ascii="宋体" w:hAnsi="宋体" w:cs="宋体"/>
          <w:b/>
          <w:color w:val="000000" w:themeColor="text1"/>
          <w:sz w:val="24"/>
          <w:shd w:val="clear" w:color="auto" w:fill="FFFFFF"/>
        </w:rPr>
      </w:pPr>
      <w:r w:rsidRPr="007A7F58">
        <w:rPr>
          <w:rFonts w:ascii="宋体" w:hAnsi="宋体" w:cs="宋体" w:hint="eastAsia"/>
          <w:b/>
          <w:color w:val="000000" w:themeColor="text1"/>
          <w:sz w:val="24"/>
          <w:shd w:val="clear" w:color="auto" w:fill="FFFFFF"/>
        </w:rPr>
        <w:t>（五）依申请注销的准予批准条件：</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1.食品经营者终止食品经营，食品经营许可被撤回、撤销或者食品经营许可证被吊销的，应当在30个工作日内向</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sz w:val="24"/>
          <w:shd w:val="clear" w:color="auto" w:fill="FFFFFF"/>
        </w:rPr>
        <w:t>申请办理注销手续。</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2.食品经营者未按规定申请办理注销手续的，</w:t>
      </w:r>
      <w:r w:rsidR="000C54E2" w:rsidRPr="007A7F58">
        <w:rPr>
          <w:rFonts w:ascii="宋体" w:hAnsi="宋体" w:cs="宋体" w:hint="eastAsia"/>
          <w:color w:val="000000" w:themeColor="text1"/>
          <w:kern w:val="0"/>
          <w:sz w:val="24"/>
          <w:shd w:val="clear" w:color="auto" w:fill="FFFFFF"/>
        </w:rPr>
        <w:t>昆明市官渡区市场监督管理局</w:t>
      </w:r>
      <w:r w:rsidRPr="007A7F58">
        <w:rPr>
          <w:rFonts w:ascii="宋体" w:hAnsi="宋体" w:cs="宋体" w:hint="eastAsia"/>
          <w:color w:val="000000" w:themeColor="text1"/>
          <w:sz w:val="24"/>
          <w:shd w:val="clear" w:color="auto" w:fill="FFFFFF"/>
        </w:rPr>
        <w:t>应当依法办理食品经营许可注销手续：</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（1）食品经营许可有效期届满未申请延续的；</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（2）食品经营者主体资格依法终止的；</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（3）食品经营许可依法被撤回、撤销或者食品经营许可证依法被吊销的；</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（4）因不可抗力导致食品经营许可事项无法实施的；</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（5）法律法规规定的应当注销食品经营许可的其他情形。</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3.食品经营许可被注销的，许可证编号不得再次使用。</w:t>
      </w:r>
    </w:p>
    <w:p w:rsidR="00463683" w:rsidRPr="007A7F58" w:rsidRDefault="002E389F">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六、</w:t>
      </w:r>
      <w:r w:rsidR="00AE4A36">
        <w:rPr>
          <w:rFonts w:ascii="黑体" w:eastAsia="黑体" w:hAnsi="黑体" w:cs="黑体" w:hint="eastAsia"/>
          <w:b/>
          <w:bCs/>
          <w:color w:val="000000" w:themeColor="text1"/>
          <w:sz w:val="24"/>
        </w:rPr>
        <w:t>试点</w:t>
      </w:r>
      <w:r w:rsidR="000D2683" w:rsidRPr="007A7F58">
        <w:rPr>
          <w:rFonts w:ascii="黑体" w:eastAsia="黑体" w:hAnsi="黑体" w:cs="黑体" w:hint="eastAsia"/>
          <w:b/>
          <w:bCs/>
          <w:color w:val="000000" w:themeColor="text1"/>
          <w:sz w:val="24"/>
        </w:rPr>
        <w:t>推行“告知承诺制”</w:t>
      </w:r>
    </w:p>
    <w:p w:rsidR="00463683" w:rsidRPr="007A7F58" w:rsidRDefault="000D2683" w:rsidP="007A7F58">
      <w:pPr>
        <w:spacing w:line="400" w:lineRule="exact"/>
        <w:ind w:firstLineChars="250" w:firstLine="60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申请人提出食品经营许可申请，</w:t>
      </w:r>
      <w:r w:rsidR="002E389F" w:rsidRPr="007A7F58">
        <w:rPr>
          <w:rFonts w:ascii="宋体" w:hAnsi="宋体" w:cs="宋体" w:hint="eastAsia"/>
          <w:color w:val="000000" w:themeColor="text1"/>
          <w:sz w:val="24"/>
          <w:shd w:val="clear" w:color="auto" w:fill="FFFFFF"/>
        </w:rPr>
        <w:t>市场</w:t>
      </w:r>
      <w:r w:rsidRPr="007A7F58">
        <w:rPr>
          <w:rFonts w:ascii="宋体" w:hAnsi="宋体" w:cs="宋体" w:hint="eastAsia"/>
          <w:color w:val="000000" w:themeColor="text1"/>
          <w:sz w:val="24"/>
          <w:shd w:val="clear" w:color="auto" w:fill="FFFFFF"/>
        </w:rPr>
        <w:t>监管部门一次性告知其审批条件和需要提交的材料，申请人在规定时间内提交的申请材料齐全、符合法定形式，</w:t>
      </w:r>
      <w:r w:rsidR="00EC192B">
        <w:rPr>
          <w:rFonts w:ascii="宋体" w:hAnsi="宋体" w:cs="宋体" w:hint="eastAsia"/>
          <w:color w:val="000000" w:themeColor="text1"/>
          <w:sz w:val="24"/>
          <w:shd w:val="clear" w:color="auto" w:fill="FFFFFF"/>
        </w:rPr>
        <w:t>通过自查，</w:t>
      </w:r>
      <w:r w:rsidRPr="007A7F58">
        <w:rPr>
          <w:rFonts w:ascii="宋体" w:hAnsi="宋体" w:cs="宋体" w:hint="eastAsia"/>
          <w:color w:val="000000" w:themeColor="text1"/>
          <w:sz w:val="24"/>
          <w:shd w:val="clear" w:color="auto" w:fill="FFFFFF"/>
        </w:rPr>
        <w:t>且书面承诺申请材料与实际一致的，</w:t>
      </w:r>
      <w:r w:rsidR="002306A6" w:rsidRPr="007A7F58">
        <w:rPr>
          <w:rFonts w:ascii="宋体" w:hAnsi="宋体" w:cs="宋体" w:hint="eastAsia"/>
          <w:color w:val="000000" w:themeColor="text1"/>
          <w:sz w:val="24"/>
          <w:shd w:val="clear" w:color="auto" w:fill="FFFFFF"/>
        </w:rPr>
        <w:t>市场</w:t>
      </w:r>
      <w:r w:rsidRPr="007A7F58">
        <w:rPr>
          <w:rFonts w:ascii="宋体" w:hAnsi="宋体" w:cs="宋体" w:hint="eastAsia"/>
          <w:color w:val="000000" w:themeColor="text1"/>
          <w:sz w:val="24"/>
          <w:shd w:val="clear" w:color="auto" w:fill="FFFFFF"/>
        </w:rPr>
        <w:t>监管部门可以当场作出书面行政许可决定的方式。</w:t>
      </w:r>
    </w:p>
    <w:p w:rsidR="00463683" w:rsidRPr="007A7F58" w:rsidRDefault="000C54E2">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昆明市官渡区市场监督管理局</w:t>
      </w:r>
      <w:r w:rsidR="000D2683" w:rsidRPr="007A7F58">
        <w:rPr>
          <w:rFonts w:ascii="宋体" w:hAnsi="宋体" w:cs="宋体" w:hint="eastAsia"/>
          <w:color w:val="000000" w:themeColor="text1"/>
          <w:sz w:val="24"/>
          <w:shd w:val="clear" w:color="auto" w:fill="FFFFFF"/>
        </w:rPr>
        <w:t>对新申请食品经营许可（限有实体门店的限销售预包装食品、保健食品的食品销售经营者；利用自动售货设备销售预包装食品，不含特殊食品的食品销售经营者；</w:t>
      </w:r>
      <w:r w:rsidR="000D2683" w:rsidRPr="00191B4A">
        <w:rPr>
          <w:rFonts w:ascii="宋体" w:hAnsi="宋体" w:cs="宋体" w:hint="eastAsia"/>
          <w:b/>
          <w:color w:val="000000" w:themeColor="text1"/>
          <w:sz w:val="24"/>
          <w:shd w:val="clear" w:color="auto" w:fill="FFFFFF"/>
        </w:rPr>
        <w:t>自愿接受评审且通过评审的直营连锁经营企业</w:t>
      </w:r>
      <w:r w:rsidR="000D2683" w:rsidRPr="007A7F58">
        <w:rPr>
          <w:rFonts w:ascii="宋体" w:hAnsi="宋体" w:cs="宋体" w:hint="eastAsia"/>
          <w:color w:val="000000" w:themeColor="text1"/>
          <w:sz w:val="24"/>
          <w:shd w:val="clear" w:color="auto" w:fill="FFFFFF"/>
        </w:rPr>
        <w:t>〔</w:t>
      </w:r>
      <w:r w:rsidR="009629E8">
        <w:rPr>
          <w:rFonts w:ascii="宋体" w:hAnsi="宋体" w:cs="宋体" w:hint="eastAsia"/>
          <w:color w:val="000000" w:themeColor="text1"/>
          <w:sz w:val="24"/>
          <w:shd w:val="clear" w:color="auto" w:fill="FFFFFF"/>
        </w:rPr>
        <w:t>食品销售单位限5个及以上使用统一商号门店，餐饮服务单位</w:t>
      </w:r>
      <w:r w:rsidR="000D2683" w:rsidRPr="007A7F58">
        <w:rPr>
          <w:rFonts w:ascii="宋体" w:hAnsi="宋体" w:cs="宋体" w:hint="eastAsia"/>
          <w:color w:val="000000" w:themeColor="text1"/>
          <w:sz w:val="24"/>
          <w:shd w:val="clear" w:color="auto" w:fill="FFFFFF"/>
        </w:rPr>
        <w:t>限有10家以上</w:t>
      </w:r>
      <w:r w:rsidR="009629E8">
        <w:rPr>
          <w:rFonts w:ascii="宋体" w:hAnsi="宋体" w:cs="宋体" w:hint="eastAsia"/>
          <w:color w:val="000000" w:themeColor="text1"/>
          <w:sz w:val="24"/>
          <w:shd w:val="clear" w:color="auto" w:fill="FFFFFF"/>
        </w:rPr>
        <w:t>使用统一商号的门店</w:t>
      </w:r>
      <w:r w:rsidR="000D2683" w:rsidRPr="007A7F58">
        <w:rPr>
          <w:rFonts w:ascii="宋体" w:hAnsi="宋体" w:cs="宋体" w:hint="eastAsia"/>
          <w:color w:val="000000" w:themeColor="text1"/>
          <w:sz w:val="24"/>
          <w:shd w:val="clear" w:color="auto" w:fill="FFFFFF"/>
        </w:rPr>
        <w:t>〕）、</w:t>
      </w:r>
      <w:r w:rsidR="00AE4A36" w:rsidRPr="00191B4A">
        <w:rPr>
          <w:rFonts w:ascii="宋体" w:hAnsi="宋体" w:cs="宋体" w:hint="eastAsia"/>
          <w:b/>
          <w:color w:val="000000" w:themeColor="text1"/>
          <w:sz w:val="24"/>
          <w:shd w:val="clear" w:color="auto" w:fill="FFFFFF"/>
        </w:rPr>
        <w:t>品牌连锁便利店</w:t>
      </w:r>
      <w:r w:rsidR="00AE4A36">
        <w:rPr>
          <w:rFonts w:ascii="宋体" w:hAnsi="宋体" w:cs="宋体" w:hint="eastAsia"/>
          <w:color w:val="000000" w:themeColor="text1"/>
          <w:sz w:val="24"/>
          <w:shd w:val="clear" w:color="auto" w:fill="FFFFFF"/>
        </w:rPr>
        <w:t>、</w:t>
      </w:r>
      <w:r w:rsidR="00AE4A36" w:rsidRPr="00191B4A">
        <w:rPr>
          <w:rFonts w:ascii="宋体" w:hAnsi="宋体" w:cs="宋体" w:hint="eastAsia"/>
          <w:b/>
          <w:color w:val="000000" w:themeColor="text1"/>
          <w:sz w:val="24"/>
          <w:shd w:val="clear" w:color="auto" w:fill="FFFFFF"/>
        </w:rPr>
        <w:t>中国（云南）自由贸易试验区餐饮服务经营类</w:t>
      </w:r>
      <w:r w:rsidR="00AE4A36">
        <w:rPr>
          <w:rFonts w:ascii="宋体" w:hAnsi="宋体" w:cs="宋体" w:hint="eastAsia"/>
          <w:color w:val="000000" w:themeColor="text1"/>
          <w:sz w:val="24"/>
          <w:shd w:val="clear" w:color="auto" w:fill="FFFFFF"/>
        </w:rPr>
        <w:t>（单位食堂、中央厨房、集体用餐配送单位等除外）</w:t>
      </w:r>
      <w:r w:rsidR="000D2683" w:rsidRPr="007A7F58">
        <w:rPr>
          <w:rFonts w:ascii="宋体" w:hAnsi="宋体" w:cs="宋体" w:hint="eastAsia"/>
          <w:color w:val="000000" w:themeColor="text1"/>
          <w:sz w:val="24"/>
          <w:shd w:val="clear" w:color="auto" w:fill="FFFFFF"/>
        </w:rPr>
        <w:t>申请变更许可（限经营条件未发生变化）、申请延续许可（限经营条件未发生变化）、食品经营者申请补发的，试点推行“告知承诺制”。</w:t>
      </w:r>
    </w:p>
    <w:p w:rsidR="00463683" w:rsidRPr="00FB57E2" w:rsidRDefault="000D2683" w:rsidP="00FB57E2">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对餐饮服务经营者申请在就餐场所销售饮料等预包装食品的，不需在食品经营许可证上标注销售类经营项目。</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七、申请材料</w:t>
      </w:r>
    </w:p>
    <w:tbl>
      <w:tblPr>
        <w:tblpPr w:leftFromText="180" w:rightFromText="180" w:vertAnchor="text" w:horzAnchor="page" w:tblpX="1422" w:tblpY="395"/>
        <w:tblOverlap w:val="never"/>
        <w:tblW w:w="9081" w:type="dxa"/>
        <w:tblInd w:w="-10" w:type="dxa"/>
        <w:tblLayout w:type="fixed"/>
        <w:tblCellMar>
          <w:left w:w="0" w:type="dxa"/>
          <w:right w:w="0" w:type="dxa"/>
        </w:tblCellMar>
        <w:tblLook w:val="04A0"/>
      </w:tblPr>
      <w:tblGrid>
        <w:gridCol w:w="550"/>
        <w:gridCol w:w="540"/>
        <w:gridCol w:w="2191"/>
        <w:gridCol w:w="46"/>
        <w:gridCol w:w="1503"/>
        <w:gridCol w:w="850"/>
        <w:gridCol w:w="1586"/>
        <w:gridCol w:w="1815"/>
      </w:tblGrid>
      <w:tr w:rsidR="00463683" w:rsidRPr="007A7F58">
        <w:trPr>
          <w:trHeight w:val="314"/>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序号</w:t>
            </w:r>
          </w:p>
        </w:tc>
        <w:tc>
          <w:tcPr>
            <w:tcW w:w="540" w:type="dxa"/>
            <w:tcBorders>
              <w:top w:val="single" w:sz="8" w:space="0" w:color="auto"/>
              <w:left w:val="single" w:sz="4"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分类</w:t>
            </w: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材料名称</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材料形式</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数量</w:t>
            </w:r>
            <w:r w:rsidRPr="007A7F58">
              <w:rPr>
                <w:rFonts w:ascii="宋体" w:hAnsi="宋体" w:cs="宋体"/>
                <w:b/>
                <w:bCs/>
                <w:color w:val="000000" w:themeColor="text1"/>
                <w:kern w:val="0"/>
                <w:sz w:val="18"/>
                <w:szCs w:val="18"/>
              </w:rPr>
              <w:t>要求</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材料</w:t>
            </w:r>
            <w:r w:rsidRPr="007A7F58">
              <w:rPr>
                <w:rFonts w:ascii="宋体" w:hAnsi="宋体" w:cs="宋体"/>
                <w:b/>
                <w:bCs/>
                <w:color w:val="000000" w:themeColor="text1"/>
                <w:kern w:val="0"/>
                <w:sz w:val="18"/>
                <w:szCs w:val="18"/>
              </w:rPr>
              <w:t>来源</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其他</w:t>
            </w:r>
            <w:r w:rsidRPr="007A7F58">
              <w:rPr>
                <w:rFonts w:ascii="宋体" w:hAnsi="宋体" w:cs="宋体"/>
                <w:b/>
                <w:bCs/>
                <w:color w:val="000000" w:themeColor="text1"/>
                <w:kern w:val="0"/>
                <w:sz w:val="18"/>
                <w:szCs w:val="18"/>
              </w:rPr>
              <w:t>要求</w:t>
            </w: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540" w:type="dxa"/>
            <w:vMerge w:val="restart"/>
            <w:tcBorders>
              <w:top w:val="single" w:sz="8" w:space="0" w:color="auto"/>
              <w:left w:val="single" w:sz="4" w:space="0" w:color="auto"/>
              <w:right w:val="single" w:sz="4" w:space="0" w:color="auto"/>
            </w:tcBorders>
            <w:vAlign w:val="center"/>
          </w:tcPr>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新办</w:t>
            </w:r>
          </w:p>
          <w:p w:rsidR="00463683" w:rsidRPr="007A7F58" w:rsidRDefault="00463683">
            <w:pPr>
              <w:widowControl/>
              <w:spacing w:line="400" w:lineRule="exact"/>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tcPr>
          <w:p w:rsidR="00463683" w:rsidRPr="007A7F58" w:rsidRDefault="000D2683">
            <w:pPr>
              <w:widowControl/>
              <w:spacing w:line="350" w:lineRule="exac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lastRenderedPageBreak/>
              <w:t>食品经营许可申请书</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lastRenderedPageBreak/>
              <w:t>2</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tcPr>
          <w:p w:rsidR="00463683" w:rsidRPr="007A7F58" w:rsidRDefault="000D2683">
            <w:pPr>
              <w:widowControl/>
              <w:spacing w:line="350" w:lineRule="exact"/>
              <w:rPr>
                <w:rFonts w:ascii="宋体" w:hAnsi="宋体" w:cs="宋体"/>
                <w:color w:val="000000" w:themeColor="text1"/>
                <w:kern w:val="0"/>
                <w:sz w:val="18"/>
                <w:szCs w:val="18"/>
              </w:rPr>
            </w:pPr>
            <w:bookmarkStart w:id="1" w:name="OLE_LINK1"/>
            <w:r w:rsidRPr="007A7F58">
              <w:rPr>
                <w:rFonts w:ascii="宋体" w:hAnsi="宋体" w:cs="宋体" w:hint="eastAsia"/>
                <w:color w:val="000000" w:themeColor="text1"/>
                <w:kern w:val="0"/>
                <w:sz w:val="18"/>
                <w:szCs w:val="18"/>
              </w:rPr>
              <w:t>主体资格证明文件</w:t>
            </w:r>
            <w:bookmarkEnd w:id="1"/>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rPr>
                <w:rFonts w:ascii="宋体" w:hAnsi="宋体" w:cs="宋体"/>
                <w:color w:val="000000" w:themeColor="text1"/>
                <w:kern w:val="0"/>
                <w:sz w:val="18"/>
                <w:szCs w:val="18"/>
              </w:rPr>
            </w:pPr>
            <w:bookmarkStart w:id="2" w:name="OLE_LINK2"/>
            <w:r w:rsidRPr="007A7F58">
              <w:rPr>
                <w:rFonts w:ascii="宋体" w:hAnsi="宋体" w:cs="宋体" w:hint="eastAsia"/>
                <w:color w:val="000000" w:themeColor="text1"/>
                <w:kern w:val="0"/>
                <w:sz w:val="18"/>
                <w:szCs w:val="18"/>
              </w:rPr>
              <w:t>可在线共享获取的无需提交。</w:t>
            </w:r>
          </w:p>
          <w:bookmarkEnd w:id="2"/>
          <w:p w:rsidR="00463683" w:rsidRPr="007A7F58" w:rsidRDefault="000D2683">
            <w:pPr>
              <w:widowControl/>
              <w:spacing w:line="350" w:lineRule="exac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申请人委托他人办理食品经营许可申请的，代理人应当提交授权委托书以及代理人的身份证明文件</w:t>
            </w: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lastRenderedPageBreak/>
              <w:t>3</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与食品经营相适应的主要设备设施布局、操作流程等文件</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bookmarkStart w:id="3" w:name="OLE_LINK9"/>
            <w:r w:rsidRPr="007A7F58">
              <w:rPr>
                <w:rFonts w:ascii="宋体" w:hAnsi="宋体" w:cs="宋体" w:hint="eastAsia"/>
                <w:color w:val="000000" w:themeColor="text1"/>
                <w:kern w:val="0"/>
                <w:sz w:val="18"/>
                <w:szCs w:val="18"/>
              </w:rPr>
              <w:t>清晰、有效</w:t>
            </w:r>
            <w:bookmarkEnd w:id="3"/>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4</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食品安全自查、从业人员健康管理、进货查验记录、食品安全事故处置等食品安全管理制度文本</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rsidTr="00D83CC5">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5</w:t>
            </w:r>
          </w:p>
        </w:tc>
        <w:tc>
          <w:tcPr>
            <w:tcW w:w="540" w:type="dxa"/>
            <w:vMerge w:val="restart"/>
            <w:tcBorders>
              <w:top w:val="single" w:sz="8" w:space="0" w:color="auto"/>
              <w:left w:val="single" w:sz="4"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b/>
                <w:bCs/>
                <w:color w:val="000000" w:themeColor="text1"/>
                <w:kern w:val="0"/>
                <w:sz w:val="18"/>
                <w:szCs w:val="18"/>
              </w:rPr>
              <w:t>变更</w:t>
            </w:r>
          </w:p>
        </w:tc>
        <w:tc>
          <w:tcPr>
            <w:tcW w:w="2191" w:type="dxa"/>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食品经营许可变更申请书</w:t>
            </w:r>
          </w:p>
        </w:tc>
        <w:tc>
          <w:tcPr>
            <w:tcW w:w="1549" w:type="dxa"/>
            <w:gridSpan w:val="2"/>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rsidTr="00D83CC5">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6</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191" w:type="dxa"/>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食品经营许可证正本、副本</w:t>
            </w:r>
          </w:p>
        </w:tc>
        <w:tc>
          <w:tcPr>
            <w:tcW w:w="1549" w:type="dxa"/>
            <w:gridSpan w:val="2"/>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申请人委托他人办理食品经营许可申请的，代理人应当提交授权委托书以及代理人的身份证明文件</w:t>
            </w: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7</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与变更食品经营许可事项有关的其他材料</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原件或复印件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7-1</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如变更企业名称、住所的，应提交变更后的主体资格证明文件</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bookmarkStart w:id="4" w:name="OLE_LINK6"/>
            <w:r w:rsidRPr="007A7F58">
              <w:rPr>
                <w:rFonts w:ascii="宋体" w:hAnsi="宋体" w:cs="宋体" w:hint="eastAsia"/>
                <w:color w:val="000000" w:themeColor="text1"/>
                <w:kern w:val="0"/>
                <w:sz w:val="18"/>
                <w:szCs w:val="18"/>
              </w:rPr>
              <w:t>复印件</w:t>
            </w:r>
            <w:bookmarkEnd w:id="4"/>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bookmarkStart w:id="5" w:name="OLE_LINK5"/>
            <w:r w:rsidRPr="007A7F58">
              <w:rPr>
                <w:rFonts w:ascii="宋体" w:hAnsi="宋体" w:cs="宋体" w:hint="eastAsia"/>
                <w:color w:val="000000" w:themeColor="text1"/>
                <w:kern w:val="0"/>
                <w:sz w:val="18"/>
                <w:szCs w:val="18"/>
              </w:rPr>
              <w:t>1</w:t>
            </w:r>
            <w:bookmarkEnd w:id="5"/>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bookmarkStart w:id="6" w:name="OLE_LINK4"/>
            <w:r w:rsidRPr="007A7F58">
              <w:rPr>
                <w:rFonts w:ascii="宋体" w:hAnsi="宋体" w:cs="宋体" w:hint="eastAsia"/>
                <w:color w:val="000000" w:themeColor="text1"/>
                <w:kern w:val="0"/>
                <w:sz w:val="18"/>
                <w:szCs w:val="18"/>
              </w:rPr>
              <w:t>申请人自备</w:t>
            </w:r>
            <w:bookmarkEnd w:id="6"/>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bookmarkStart w:id="7" w:name="OLE_LINK3"/>
            <w:r w:rsidRPr="007A7F58">
              <w:rPr>
                <w:rFonts w:ascii="宋体" w:hAnsi="宋体" w:cs="宋体" w:hint="eastAsia"/>
                <w:color w:val="000000" w:themeColor="text1"/>
                <w:kern w:val="0"/>
                <w:sz w:val="18"/>
                <w:szCs w:val="18"/>
              </w:rPr>
              <w:t>可在线共享获取的无需提交。</w:t>
            </w:r>
            <w:bookmarkEnd w:id="7"/>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bookmarkStart w:id="8" w:name="OLE_LINK7" w:colFirst="3" w:colLast="4"/>
            <w:r w:rsidRPr="007A7F58">
              <w:rPr>
                <w:rFonts w:ascii="宋体" w:hAnsi="宋体" w:cs="宋体" w:hint="eastAsia"/>
                <w:color w:val="000000" w:themeColor="text1"/>
                <w:kern w:val="0"/>
                <w:sz w:val="18"/>
                <w:szCs w:val="18"/>
              </w:rPr>
              <w:t>7-2</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如变更法定代表人或企业负责人的，应提交变更后的主体资格证明，新法定代表人或企业负责人的有效身份证明</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bookmarkStart w:id="9" w:name="OLE_LINK8"/>
            <w:r w:rsidRPr="007A7F58">
              <w:rPr>
                <w:rFonts w:ascii="宋体" w:hAnsi="宋体" w:cs="宋体" w:hint="eastAsia"/>
                <w:color w:val="000000" w:themeColor="text1"/>
                <w:kern w:val="0"/>
                <w:sz w:val="18"/>
                <w:szCs w:val="18"/>
              </w:rPr>
              <w:t>申请人自备</w:t>
            </w:r>
            <w:bookmarkEnd w:id="9"/>
          </w:p>
        </w:tc>
        <w:tc>
          <w:tcPr>
            <w:tcW w:w="1815" w:type="dxa"/>
            <w:tcBorders>
              <w:top w:val="single" w:sz="8" w:space="0" w:color="auto"/>
              <w:left w:val="single" w:sz="8" w:space="0" w:color="auto"/>
              <w:bottom w:val="single" w:sz="8" w:space="0" w:color="auto"/>
              <w:right w:val="single" w:sz="8" w:space="0" w:color="auto"/>
            </w:tcBorders>
            <w:vAlign w:val="center"/>
          </w:tcPr>
          <w:p w:rsidR="001666B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可在</w:t>
            </w:r>
          </w:p>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线共享获取的无需提交。</w:t>
            </w:r>
          </w:p>
        </w:tc>
      </w:tr>
      <w:bookmarkEnd w:id="8"/>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7-3</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如变更经营范围的，提交拟增加的经营品种目录</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如增加冷食类食品制售、生食类食品制售、糕点类食品制售（含裱花蛋糕）、自制饮品的需要提供制作专间布局图、设施设备登记表；如增加自酿酒，需要提供检验合格报告</w:t>
            </w: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lastRenderedPageBreak/>
              <w:t>7-4</w:t>
            </w:r>
          </w:p>
        </w:tc>
        <w:tc>
          <w:tcPr>
            <w:tcW w:w="540" w:type="dxa"/>
            <w:vMerge/>
            <w:tcBorders>
              <w:left w:val="single" w:sz="4" w:space="0" w:color="auto"/>
              <w:bottom w:val="single" w:sz="8"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如变更主体业态的，提交企业网络备案凭证、企业网络平台截图</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复印件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清晰、有效</w:t>
            </w: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8</w:t>
            </w:r>
          </w:p>
        </w:tc>
        <w:tc>
          <w:tcPr>
            <w:tcW w:w="540" w:type="dxa"/>
            <w:vMerge w:val="restart"/>
            <w:tcBorders>
              <w:top w:val="single" w:sz="8" w:space="0" w:color="auto"/>
              <w:left w:val="single" w:sz="4"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b/>
                <w:bCs/>
                <w:color w:val="000000" w:themeColor="text1"/>
                <w:kern w:val="0"/>
                <w:sz w:val="18"/>
                <w:szCs w:val="18"/>
              </w:rPr>
              <w:t>延续</w:t>
            </w: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食品经营许可延续申请书</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trPr>
          <w:trHeight w:val="1718"/>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9</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食品经营许可证正本、副本</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纸质原件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申请人委托他人办理食品经营许可申请的，代理人应当提交授权委托书以及代理人的身份证明文件</w:t>
            </w: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10</w:t>
            </w:r>
          </w:p>
        </w:tc>
        <w:tc>
          <w:tcPr>
            <w:tcW w:w="540" w:type="dxa"/>
            <w:vMerge w:val="restart"/>
            <w:tcBorders>
              <w:top w:val="single" w:sz="8" w:space="0" w:color="auto"/>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p w:rsidR="00463683" w:rsidRPr="007A7F58" w:rsidRDefault="000D2683">
            <w:pPr>
              <w:widowControl/>
              <w:spacing w:line="400" w:lineRule="exact"/>
              <w:jc w:val="center"/>
              <w:rPr>
                <w:rFonts w:ascii="宋体" w:hAnsi="宋体" w:cs="宋体"/>
                <w:b/>
                <w:bCs/>
                <w:color w:val="000000" w:themeColor="text1"/>
                <w:kern w:val="0"/>
                <w:sz w:val="18"/>
                <w:szCs w:val="18"/>
              </w:rPr>
            </w:pPr>
            <w:r w:rsidRPr="007A7F58">
              <w:rPr>
                <w:rFonts w:ascii="宋体" w:hAnsi="宋体" w:cs="宋体" w:hint="eastAsia"/>
                <w:b/>
                <w:bCs/>
                <w:color w:val="000000" w:themeColor="text1"/>
                <w:kern w:val="0"/>
                <w:sz w:val="18"/>
                <w:szCs w:val="18"/>
              </w:rPr>
              <w:t>补办</w:t>
            </w:r>
          </w:p>
          <w:p w:rsidR="00463683" w:rsidRPr="007A7F58" w:rsidRDefault="00463683">
            <w:pPr>
              <w:widowControl/>
              <w:spacing w:line="400" w:lineRule="exact"/>
              <w:jc w:val="center"/>
              <w:rPr>
                <w:rFonts w:ascii="宋体" w:hAnsi="宋体" w:cs="宋体"/>
                <w:color w:val="000000" w:themeColor="text1"/>
                <w:kern w:val="0"/>
                <w:sz w:val="18"/>
                <w:szCs w:val="18"/>
              </w:rPr>
            </w:pPr>
          </w:p>
          <w:p w:rsidR="00463683" w:rsidRPr="007A7F58" w:rsidRDefault="00463683">
            <w:pPr>
              <w:widowControl/>
              <w:spacing w:line="400" w:lineRule="exact"/>
              <w:jc w:val="center"/>
              <w:rPr>
                <w:rFonts w:ascii="宋体" w:hAnsi="宋体" w:cs="宋体"/>
                <w:color w:val="000000" w:themeColor="text1"/>
                <w:kern w:val="0"/>
                <w:sz w:val="18"/>
                <w:szCs w:val="18"/>
              </w:rPr>
            </w:pPr>
          </w:p>
          <w:p w:rsidR="00463683" w:rsidRPr="007A7F58" w:rsidRDefault="00463683">
            <w:pPr>
              <w:widowControl/>
              <w:spacing w:line="400" w:lineRule="exact"/>
              <w:jc w:val="center"/>
              <w:rPr>
                <w:rFonts w:ascii="宋体" w:hAnsi="宋体" w:cs="宋体"/>
                <w:color w:val="000000" w:themeColor="text1"/>
                <w:kern w:val="0"/>
                <w:sz w:val="18"/>
                <w:szCs w:val="18"/>
              </w:rPr>
            </w:pPr>
          </w:p>
          <w:p w:rsidR="00463683" w:rsidRPr="007A7F58" w:rsidRDefault="00463683">
            <w:pPr>
              <w:widowControl/>
              <w:spacing w:line="400" w:lineRule="exact"/>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食品经营许可证补办申请书</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11</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bookmarkStart w:id="10" w:name="OLE_LINK13"/>
            <w:r w:rsidRPr="007A7F58">
              <w:rPr>
                <w:rFonts w:ascii="宋体" w:hAnsi="宋体" w:cs="宋体" w:hint="eastAsia"/>
                <w:color w:val="000000" w:themeColor="text1"/>
                <w:kern w:val="0"/>
                <w:sz w:val="18"/>
                <w:szCs w:val="18"/>
              </w:rPr>
              <w:t>遗失申明</w:t>
            </w:r>
            <w:bookmarkEnd w:id="10"/>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trPr>
          <w:tblHeader/>
        </w:trPr>
        <w:tc>
          <w:tcPr>
            <w:tcW w:w="550" w:type="dxa"/>
            <w:tcBorders>
              <w:top w:val="single" w:sz="8" w:space="0" w:color="auto"/>
              <w:left w:val="single" w:sz="8" w:space="0" w:color="auto"/>
              <w:bottom w:val="single" w:sz="8"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12</w:t>
            </w:r>
          </w:p>
        </w:tc>
        <w:tc>
          <w:tcPr>
            <w:tcW w:w="540" w:type="dxa"/>
            <w:vMerge/>
            <w:tcBorders>
              <w:left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损坏的食品经营许可证原件</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lef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申请人委托他人办理食品经营许可申请的，代理人应当提交授权委托书以及代理人的身份证明文件</w:t>
            </w:r>
          </w:p>
        </w:tc>
      </w:tr>
      <w:tr w:rsidR="00463683" w:rsidRPr="007A7F58">
        <w:trPr>
          <w:tblHeader/>
        </w:trPr>
        <w:tc>
          <w:tcPr>
            <w:tcW w:w="550" w:type="dxa"/>
            <w:tcBorders>
              <w:top w:val="single" w:sz="8" w:space="0" w:color="auto"/>
              <w:left w:val="single" w:sz="8" w:space="0" w:color="auto"/>
              <w:bottom w:val="single" w:sz="4"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13</w:t>
            </w:r>
          </w:p>
        </w:tc>
        <w:tc>
          <w:tcPr>
            <w:tcW w:w="540" w:type="dxa"/>
            <w:vMerge w:val="restart"/>
            <w:tcBorders>
              <w:top w:val="single" w:sz="8" w:space="0" w:color="auto"/>
              <w:left w:val="single" w:sz="4" w:space="0" w:color="auto"/>
              <w:bottom w:val="single" w:sz="4"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b/>
                <w:bCs/>
                <w:color w:val="000000" w:themeColor="text1"/>
                <w:kern w:val="0"/>
                <w:sz w:val="18"/>
                <w:szCs w:val="18"/>
              </w:rPr>
              <w:t>注销</w:t>
            </w:r>
          </w:p>
        </w:tc>
        <w:tc>
          <w:tcPr>
            <w:tcW w:w="2237" w:type="dxa"/>
            <w:gridSpan w:val="2"/>
            <w:tcBorders>
              <w:top w:val="single" w:sz="8" w:space="0" w:color="auto"/>
              <w:left w:val="single" w:sz="4" w:space="0" w:color="auto"/>
              <w:bottom w:val="single" w:sz="4" w:space="0" w:color="auto"/>
              <w:right w:val="single" w:sz="8" w:space="0" w:color="auto"/>
            </w:tcBorders>
            <w:vAlign w:val="center"/>
          </w:tcPr>
          <w:p w:rsidR="00463683" w:rsidRPr="007A7F58" w:rsidRDefault="000D2683">
            <w:pPr>
              <w:widowControl/>
              <w:spacing w:line="350" w:lineRule="exac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食品经营许可注销申请书</w:t>
            </w:r>
          </w:p>
        </w:tc>
        <w:tc>
          <w:tcPr>
            <w:tcW w:w="1503"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463683">
            <w:pPr>
              <w:widowControl/>
              <w:spacing w:line="350" w:lineRule="exact"/>
              <w:jc w:val="center"/>
              <w:rPr>
                <w:rFonts w:ascii="宋体" w:hAnsi="宋体" w:cs="宋体"/>
                <w:color w:val="000000" w:themeColor="text1"/>
                <w:kern w:val="0"/>
                <w:sz w:val="18"/>
                <w:szCs w:val="18"/>
              </w:rPr>
            </w:pPr>
          </w:p>
        </w:tc>
      </w:tr>
      <w:tr w:rsidR="00463683" w:rsidRPr="007A7F58">
        <w:trPr>
          <w:tblHeader/>
        </w:trPr>
        <w:tc>
          <w:tcPr>
            <w:tcW w:w="550" w:type="dxa"/>
            <w:tcBorders>
              <w:top w:val="single" w:sz="4" w:space="0" w:color="auto"/>
              <w:left w:val="single" w:sz="4" w:space="0" w:color="auto"/>
              <w:bottom w:val="single" w:sz="4" w:space="0" w:color="auto"/>
              <w:right w:val="single" w:sz="4" w:space="0" w:color="auto"/>
            </w:tcBorders>
            <w:vAlign w:val="center"/>
          </w:tcPr>
          <w:p w:rsidR="00463683" w:rsidRPr="007A7F58" w:rsidRDefault="000D2683">
            <w:pPr>
              <w:widowControl/>
              <w:spacing w:line="40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14</w:t>
            </w:r>
          </w:p>
        </w:tc>
        <w:tc>
          <w:tcPr>
            <w:tcW w:w="540" w:type="dxa"/>
            <w:vMerge/>
            <w:tcBorders>
              <w:top w:val="single" w:sz="4" w:space="0" w:color="auto"/>
              <w:left w:val="single" w:sz="4" w:space="0" w:color="auto"/>
              <w:bottom w:val="single" w:sz="4" w:space="0" w:color="auto"/>
              <w:right w:val="single" w:sz="4" w:space="0" w:color="auto"/>
            </w:tcBorders>
            <w:vAlign w:val="center"/>
          </w:tcPr>
          <w:p w:rsidR="00463683" w:rsidRPr="007A7F58" w:rsidRDefault="00463683">
            <w:pPr>
              <w:widowControl/>
              <w:spacing w:line="400" w:lineRule="exact"/>
              <w:jc w:val="center"/>
              <w:rPr>
                <w:rFonts w:ascii="宋体" w:hAnsi="宋体" w:cs="宋体"/>
                <w:color w:val="000000" w:themeColor="text1"/>
                <w:kern w:val="0"/>
                <w:sz w:val="18"/>
                <w:szCs w:val="18"/>
              </w:rPr>
            </w:pP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463683" w:rsidRPr="007A7F58" w:rsidRDefault="000D2683">
            <w:pPr>
              <w:widowControl/>
              <w:spacing w:line="350" w:lineRule="exact"/>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食品经营许可证正本、副本</w:t>
            </w:r>
          </w:p>
        </w:tc>
        <w:tc>
          <w:tcPr>
            <w:tcW w:w="1503" w:type="dxa"/>
            <w:tcBorders>
              <w:top w:val="single" w:sz="8" w:space="0" w:color="auto"/>
              <w:left w:val="single" w:sz="4"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原件</w:t>
            </w:r>
          </w:p>
        </w:tc>
        <w:tc>
          <w:tcPr>
            <w:tcW w:w="850"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1</w:t>
            </w:r>
          </w:p>
        </w:tc>
        <w:tc>
          <w:tcPr>
            <w:tcW w:w="1586"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w:t>
            </w:r>
            <w:r w:rsidRPr="007A7F58">
              <w:rPr>
                <w:rFonts w:ascii="宋体" w:hAnsi="宋体" w:cs="宋体"/>
                <w:color w:val="000000" w:themeColor="text1"/>
                <w:kern w:val="0"/>
                <w:sz w:val="18"/>
                <w:szCs w:val="18"/>
              </w:rPr>
              <w:t>自备</w:t>
            </w:r>
          </w:p>
        </w:tc>
        <w:tc>
          <w:tcPr>
            <w:tcW w:w="1815" w:type="dxa"/>
            <w:tcBorders>
              <w:top w:val="single" w:sz="8" w:space="0" w:color="auto"/>
              <w:left w:val="single" w:sz="8" w:space="0" w:color="auto"/>
              <w:bottom w:val="single" w:sz="8" w:space="0" w:color="auto"/>
              <w:right w:val="single" w:sz="8" w:space="0" w:color="auto"/>
            </w:tcBorders>
            <w:vAlign w:val="center"/>
          </w:tcPr>
          <w:p w:rsidR="00463683" w:rsidRPr="007A7F58" w:rsidRDefault="000D2683">
            <w:pPr>
              <w:widowControl/>
              <w:spacing w:line="350" w:lineRule="exact"/>
              <w:jc w:val="center"/>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申请人委托他人办理食品经营许可申请的，代理人应当提交授权委托书以及代理人的身份证明文件</w:t>
            </w:r>
          </w:p>
        </w:tc>
      </w:tr>
    </w:tbl>
    <w:p w:rsidR="00463683" w:rsidRPr="007A7F58" w:rsidRDefault="000D2683">
      <w:pPr>
        <w:widowControl/>
        <w:spacing w:line="360" w:lineRule="exact"/>
        <w:ind w:leftChars="170" w:left="897" w:hangingChars="300" w:hanging="540"/>
        <w:rPr>
          <w:rFonts w:ascii="宋体" w:hAnsi="宋体" w:cs="宋体"/>
          <w:color w:val="000000" w:themeColor="text1"/>
          <w:kern w:val="0"/>
          <w:sz w:val="18"/>
          <w:szCs w:val="18"/>
        </w:rPr>
      </w:pPr>
      <w:r w:rsidRPr="007A7F58">
        <w:rPr>
          <w:rFonts w:ascii="宋体" w:hAnsi="宋体" w:cs="宋体" w:hint="eastAsia"/>
          <w:color w:val="000000" w:themeColor="text1"/>
          <w:kern w:val="0"/>
          <w:sz w:val="18"/>
          <w:szCs w:val="18"/>
        </w:rPr>
        <w:t>注：1.申请人应当如实向</w:t>
      </w:r>
      <w:r w:rsidR="002E389F" w:rsidRPr="007A7F58">
        <w:rPr>
          <w:rFonts w:ascii="宋体" w:hAnsi="宋体" w:cs="宋体" w:hint="eastAsia"/>
          <w:color w:val="000000" w:themeColor="text1"/>
          <w:kern w:val="0"/>
          <w:sz w:val="18"/>
          <w:szCs w:val="18"/>
        </w:rPr>
        <w:t>市场监督管理部门</w:t>
      </w:r>
      <w:r w:rsidRPr="007A7F58">
        <w:rPr>
          <w:rFonts w:ascii="宋体" w:hAnsi="宋体" w:cs="宋体" w:hint="eastAsia"/>
          <w:color w:val="000000" w:themeColor="text1"/>
          <w:kern w:val="0"/>
          <w:sz w:val="18"/>
          <w:szCs w:val="18"/>
        </w:rPr>
        <w:t>提交有关材料和反映真实情况，对申请材料的真实性负责，并在申请书等材料上签名或者盖章。</w:t>
      </w:r>
    </w:p>
    <w:p w:rsidR="00463683" w:rsidRPr="007A7F58" w:rsidRDefault="000D2683">
      <w:pPr>
        <w:widowControl/>
        <w:spacing w:line="360" w:lineRule="exact"/>
        <w:ind w:firstLineChars="400" w:firstLine="720"/>
        <w:rPr>
          <w:rFonts w:ascii="黑体" w:eastAsia="黑体" w:hAnsi="黑体" w:cs="黑体"/>
          <w:color w:val="000000" w:themeColor="text1"/>
          <w:sz w:val="24"/>
        </w:rPr>
      </w:pPr>
      <w:r w:rsidRPr="007A7F58">
        <w:rPr>
          <w:rFonts w:ascii="宋体" w:hAnsi="宋体" w:cs="宋体" w:hint="eastAsia"/>
          <w:color w:val="000000" w:themeColor="text1"/>
          <w:kern w:val="0"/>
          <w:sz w:val="18"/>
          <w:szCs w:val="18"/>
        </w:rPr>
        <w:t>2.复印件应选用A4纸张，同时加盖公章。</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八、办结时限</w:t>
      </w:r>
    </w:p>
    <w:p w:rsidR="00463683" w:rsidRPr="007A7F58" w:rsidRDefault="000D2683">
      <w:pPr>
        <w:spacing w:line="460" w:lineRule="exact"/>
        <w:ind w:firstLineChars="200" w:firstLine="482"/>
        <w:rPr>
          <w:rFonts w:ascii="宋体" w:hAnsi="宋体" w:cs="宋体"/>
          <w:color w:val="000000" w:themeColor="text1"/>
          <w:kern w:val="0"/>
          <w:sz w:val="24"/>
        </w:rPr>
      </w:pPr>
      <w:r w:rsidRPr="007A7F58">
        <w:rPr>
          <w:rFonts w:ascii="宋体" w:hAnsi="宋体" w:cs="宋体" w:hint="eastAsia"/>
          <w:b/>
          <w:bCs/>
          <w:color w:val="000000" w:themeColor="text1"/>
          <w:sz w:val="24"/>
        </w:rPr>
        <w:t>法定办结时限</w:t>
      </w:r>
      <w:r w:rsidRPr="007A7F58">
        <w:rPr>
          <w:rFonts w:ascii="宋体" w:hAnsi="宋体" w:cs="宋体" w:hint="eastAsia"/>
          <w:color w:val="000000" w:themeColor="text1"/>
          <w:sz w:val="24"/>
          <w:shd w:val="clear" w:color="auto" w:fill="FFFFFF"/>
        </w:rPr>
        <w:t>：20个工作日。</w:t>
      </w:r>
    </w:p>
    <w:p w:rsidR="00463683" w:rsidRPr="007A7F58" w:rsidRDefault="000D2683">
      <w:pPr>
        <w:spacing w:line="460" w:lineRule="exact"/>
        <w:ind w:firstLineChars="200" w:firstLine="482"/>
        <w:rPr>
          <w:rFonts w:ascii="宋体" w:hAnsi="宋体" w:cs="宋体"/>
          <w:color w:val="000000" w:themeColor="text1"/>
          <w:sz w:val="24"/>
          <w:shd w:val="clear" w:color="auto" w:fill="FFFFFF"/>
        </w:rPr>
      </w:pPr>
      <w:r w:rsidRPr="007A7F58">
        <w:rPr>
          <w:rFonts w:ascii="宋体" w:hAnsi="宋体" w:cs="宋体" w:hint="eastAsia"/>
          <w:b/>
          <w:bCs/>
          <w:color w:val="000000" w:themeColor="text1"/>
          <w:sz w:val="24"/>
        </w:rPr>
        <w:t>承诺办结时限</w:t>
      </w:r>
      <w:r w:rsidRPr="007A7F58">
        <w:rPr>
          <w:rFonts w:ascii="宋体" w:hAnsi="宋体" w:cs="宋体" w:hint="eastAsia"/>
          <w:color w:val="000000" w:themeColor="text1"/>
          <w:sz w:val="24"/>
          <w:shd w:val="clear" w:color="auto" w:fill="FFFFFF"/>
        </w:rPr>
        <w:t>：12个工作日。</w:t>
      </w:r>
    </w:p>
    <w:p w:rsidR="00463683" w:rsidRPr="007A7F58" w:rsidRDefault="000D2683">
      <w:pPr>
        <w:spacing w:line="46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rPr>
        <w:t>许可部门作出行政许可决定的时限缩短至自受理申请之日起12个工作日内，因特殊原因需要延长期限的，经本行政机关负责人批准，可以延长6个工作日，并应当将延长期限的理由告知申请人。许可部门自作出行</w:t>
      </w:r>
      <w:bookmarkStart w:id="11" w:name="_GoBack"/>
      <w:bookmarkEnd w:id="11"/>
      <w:r w:rsidRPr="007A7F58">
        <w:rPr>
          <w:rFonts w:ascii="宋体" w:hAnsi="宋体" w:cs="宋体" w:hint="eastAsia"/>
          <w:color w:val="000000" w:themeColor="text1"/>
          <w:sz w:val="24"/>
        </w:rPr>
        <w:t>政许可决定之日起6个工作日内颁发食品经营许可证。</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九、许可收费</w:t>
      </w:r>
    </w:p>
    <w:p w:rsidR="00463683" w:rsidRPr="007A7F58" w:rsidRDefault="000D2683">
      <w:pPr>
        <w:widowControl/>
        <w:spacing w:line="460" w:lineRule="exact"/>
        <w:ind w:firstLineChars="200" w:firstLine="480"/>
        <w:jc w:val="left"/>
        <w:rPr>
          <w:rFonts w:ascii="宋体" w:hAnsi="宋体" w:cs="宋体"/>
          <w:color w:val="000000" w:themeColor="text1"/>
          <w:kern w:val="0"/>
          <w:sz w:val="24"/>
        </w:rPr>
      </w:pPr>
      <w:r w:rsidRPr="007A7F58">
        <w:rPr>
          <w:rFonts w:ascii="宋体" w:hAnsi="宋体" w:cs="宋体" w:hint="eastAsia"/>
          <w:color w:val="000000" w:themeColor="text1"/>
          <w:kern w:val="0"/>
          <w:sz w:val="24"/>
        </w:rPr>
        <w:t>本行政许可事项不收费。</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十、资质资格要求</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申请食品经营许可，应当先行取得营业执照等合法主体资格。</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企业法人、合伙企业、个人独资企业、个体工商户等，以营业执照载明的主体作为</w:t>
      </w:r>
      <w:r w:rsidRPr="007A7F58">
        <w:rPr>
          <w:rFonts w:ascii="宋体" w:hAnsi="宋体" w:cs="宋体" w:hint="eastAsia"/>
          <w:color w:val="000000" w:themeColor="text1"/>
          <w:sz w:val="24"/>
          <w:shd w:val="clear" w:color="auto" w:fill="FFFFFF"/>
        </w:rPr>
        <w:lastRenderedPageBreak/>
        <w:t>申请人。</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机关、事业单位、社会团体、民办非企业单位、企业等申办单位食堂，以机关或者事业单位法人登记证、社会团体登记证或者营业执照等载明的主体作为申请人。</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十一、办理流程</w:t>
      </w:r>
    </w:p>
    <w:p w:rsidR="00463683" w:rsidRPr="007A7F58" w:rsidRDefault="000D2683">
      <w:pPr>
        <w:spacing w:line="40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（一）申请</w:t>
      </w:r>
    </w:p>
    <w:p w:rsidR="00463683" w:rsidRPr="007A7F58" w:rsidRDefault="000D2683">
      <w:pPr>
        <w:spacing w:line="400" w:lineRule="exact"/>
        <w:ind w:firstLineChars="200" w:firstLine="480"/>
        <w:rPr>
          <w:rFonts w:ascii="宋体" w:hAnsi="宋体" w:cs="宋体"/>
          <w:color w:val="000000" w:themeColor="text1"/>
          <w:sz w:val="24"/>
          <w:shd w:val="clear" w:color="auto" w:fill="FFFFFF"/>
        </w:rPr>
      </w:pPr>
      <w:r w:rsidRPr="007A7F58">
        <w:rPr>
          <w:rFonts w:ascii="宋体" w:hAnsi="宋体" w:cs="宋体" w:hint="eastAsia"/>
          <w:color w:val="000000" w:themeColor="text1"/>
          <w:sz w:val="24"/>
          <w:shd w:val="clear" w:color="auto" w:fill="FFFFFF"/>
        </w:rPr>
        <w:t>窗口受理</w:t>
      </w:r>
    </w:p>
    <w:p w:rsidR="000A3840" w:rsidRPr="007A7F58" w:rsidRDefault="000D2683" w:rsidP="000A3840">
      <w:pPr>
        <w:spacing w:line="360" w:lineRule="auto"/>
        <w:ind w:leftChars="228" w:left="1199" w:hangingChars="300" w:hanging="720"/>
        <w:rPr>
          <w:rFonts w:ascii="宋体" w:hAnsi="宋体"/>
          <w:color w:val="000000" w:themeColor="text1"/>
          <w:sz w:val="24"/>
        </w:rPr>
      </w:pPr>
      <w:r w:rsidRPr="007A7F58">
        <w:rPr>
          <w:rFonts w:ascii="宋体" w:hAnsi="宋体" w:cs="宋体" w:hint="eastAsia"/>
          <w:color w:val="000000" w:themeColor="text1"/>
          <w:kern w:val="0"/>
          <w:sz w:val="24"/>
        </w:rPr>
        <w:t>受理地址：</w:t>
      </w:r>
      <w:r w:rsidR="000A3840" w:rsidRPr="007A7F58">
        <w:rPr>
          <w:rFonts w:ascii="宋体" w:hAnsi="宋体" w:hint="eastAsia"/>
          <w:color w:val="000000" w:themeColor="text1"/>
          <w:sz w:val="24"/>
        </w:rPr>
        <w:t>1.官渡区政府便民服务中心（云秀路2898号）三楼市场监督管理局窗口  公交出行：乘坐232、253、A12路公交车至官渡区政府站下车</w:t>
      </w:r>
    </w:p>
    <w:p w:rsidR="000A3840" w:rsidRPr="007A7F58" w:rsidRDefault="000A3840" w:rsidP="000A3840">
      <w:pPr>
        <w:spacing w:line="360" w:lineRule="auto"/>
        <w:ind w:leftChars="570" w:left="1197" w:firstLineChars="150" w:firstLine="360"/>
        <w:rPr>
          <w:rFonts w:ascii="宋体" w:hAnsi="宋体"/>
          <w:color w:val="000000" w:themeColor="text1"/>
          <w:sz w:val="24"/>
        </w:rPr>
      </w:pPr>
      <w:r w:rsidRPr="007A7F58">
        <w:rPr>
          <w:rFonts w:ascii="宋体" w:hAnsi="宋体" w:hint="eastAsia"/>
          <w:color w:val="000000" w:themeColor="text1"/>
          <w:sz w:val="24"/>
        </w:rPr>
        <w:t>2.各市场监督管理所服务窗口（地址、交通方式详见附件二）</w:t>
      </w:r>
    </w:p>
    <w:p w:rsidR="00463683" w:rsidRPr="007A7F58" w:rsidRDefault="000D2683" w:rsidP="000A3840">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受理时间：星期一至星期五（法定节假日除外）</w:t>
      </w:r>
    </w:p>
    <w:p w:rsidR="00463683" w:rsidRPr="007A7F58" w:rsidRDefault="000D2683">
      <w:pPr>
        <w:widowControl/>
        <w:spacing w:line="460" w:lineRule="exact"/>
        <w:ind w:firstLineChars="700" w:firstLine="1680"/>
        <w:jc w:val="left"/>
        <w:rPr>
          <w:rFonts w:ascii="宋体" w:hAnsi="宋体" w:cs="宋体"/>
          <w:color w:val="000000" w:themeColor="text1"/>
          <w:kern w:val="0"/>
          <w:sz w:val="24"/>
        </w:rPr>
      </w:pPr>
      <w:r w:rsidRPr="007A7F58">
        <w:rPr>
          <w:rFonts w:ascii="宋体" w:hAnsi="宋体" w:cs="宋体" w:hint="eastAsia"/>
          <w:color w:val="000000" w:themeColor="text1"/>
          <w:sz w:val="24"/>
        </w:rPr>
        <w:t>上午：9:00-12:00，下午：13:00-17:00。</w:t>
      </w:r>
    </w:p>
    <w:p w:rsidR="00463683" w:rsidRPr="007A7F58" w:rsidRDefault="000D2683">
      <w:pPr>
        <w:spacing w:line="40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（二）受理</w:t>
      </w:r>
    </w:p>
    <w:p w:rsidR="00463683" w:rsidRPr="007A7F58" w:rsidRDefault="000C54E2">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昆明市官渡区市场监督管理局</w:t>
      </w:r>
      <w:r w:rsidR="000D2683" w:rsidRPr="007A7F58">
        <w:rPr>
          <w:rFonts w:ascii="宋体" w:hAnsi="宋体" w:cs="宋体" w:hint="eastAsia"/>
          <w:color w:val="000000" w:themeColor="text1"/>
          <w:sz w:val="24"/>
        </w:rPr>
        <w:t>收到行政相对人申请后，在5个工作日作出决定。</w:t>
      </w:r>
    </w:p>
    <w:p w:rsidR="00463683" w:rsidRPr="007A7F58" w:rsidRDefault="000D2683">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申请材料存在可以当场更正的错误的，应当允许申请人当场更正，由申请人在更正处签名或者盖章，注明更正日期。</w:t>
      </w:r>
    </w:p>
    <w:p w:rsidR="00463683" w:rsidRPr="007A7F58" w:rsidRDefault="000D2683">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463683" w:rsidRPr="007A7F58" w:rsidRDefault="000D2683">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申请材料齐全、符合法定形式，或者申请人按照要求提交全部补正材料的，应当受理食品经营许可申请。</w:t>
      </w:r>
    </w:p>
    <w:p w:rsidR="00463683" w:rsidRPr="007A7F58" w:rsidRDefault="000D2683">
      <w:pPr>
        <w:spacing w:line="40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（三）审核</w:t>
      </w:r>
    </w:p>
    <w:p w:rsidR="00463683" w:rsidRPr="007A7F58" w:rsidRDefault="000C54E2">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昆明市官渡区市场监督管理局</w:t>
      </w:r>
      <w:r w:rsidR="000D2683" w:rsidRPr="007A7F58">
        <w:rPr>
          <w:rFonts w:ascii="宋体" w:hAnsi="宋体" w:cs="宋体" w:hint="eastAsia"/>
          <w:color w:val="000000" w:themeColor="text1"/>
          <w:sz w:val="24"/>
        </w:rPr>
        <w:t>应当对申请人提交的许可申请材料进行审查。需要对申请材料的实质内容进行核实的，应当进行现场核查，核查人员应当自接受现场核查任务之日起5个工作日（承诺时限），完成对经营场所的现场核查。</w:t>
      </w:r>
    </w:p>
    <w:p w:rsidR="00463683" w:rsidRPr="007A7F58" w:rsidRDefault="000D2683">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核查人员不得少于2人。由核查人员和申请人在核查表和记录上签名或者盖章。申请人拒绝签名或者盖章的，核查人员应当注明情况。</w:t>
      </w:r>
    </w:p>
    <w:p w:rsidR="00463683" w:rsidRPr="007A7F58" w:rsidRDefault="000D2683">
      <w:pPr>
        <w:numPr>
          <w:ilvl w:val="0"/>
          <w:numId w:val="3"/>
        </w:numPr>
        <w:spacing w:line="40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许可决定及送达方式</w:t>
      </w:r>
    </w:p>
    <w:p w:rsidR="00463683" w:rsidRPr="007A7F58" w:rsidRDefault="000D2683">
      <w:pPr>
        <w:spacing w:line="46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审批人根据申请材料审查和现场检查等情况，做出是否批准的决定。</w:t>
      </w:r>
    </w:p>
    <w:p w:rsidR="00463683" w:rsidRPr="007A7F58" w:rsidRDefault="000D2683">
      <w:pPr>
        <w:spacing w:line="460" w:lineRule="exact"/>
        <w:ind w:firstLineChars="200" w:firstLine="482"/>
        <w:rPr>
          <w:rFonts w:ascii="宋体" w:hAnsi="宋体" w:cs="宋体"/>
          <w:color w:val="000000" w:themeColor="text1"/>
          <w:sz w:val="24"/>
        </w:rPr>
      </w:pPr>
      <w:r w:rsidRPr="007A7F58">
        <w:rPr>
          <w:rFonts w:ascii="宋体" w:hAnsi="宋体" w:cs="宋体" w:hint="eastAsia"/>
          <w:b/>
          <w:bCs/>
          <w:color w:val="000000" w:themeColor="text1"/>
          <w:sz w:val="24"/>
        </w:rPr>
        <w:t>办理结果</w:t>
      </w:r>
      <w:r w:rsidRPr="007A7F58">
        <w:rPr>
          <w:rFonts w:ascii="宋体" w:hAnsi="宋体" w:cs="宋体" w:hint="eastAsia"/>
          <w:color w:val="000000" w:themeColor="text1"/>
          <w:sz w:val="24"/>
        </w:rPr>
        <w:t>：</w:t>
      </w:r>
      <w:r w:rsidR="000C54E2" w:rsidRPr="007A7F58">
        <w:rPr>
          <w:rFonts w:ascii="宋体" w:hAnsi="宋体" w:cs="宋体" w:hint="eastAsia"/>
          <w:color w:val="000000" w:themeColor="text1"/>
          <w:sz w:val="24"/>
        </w:rPr>
        <w:t>昆明市官渡区市场监督管理局</w:t>
      </w:r>
      <w:r w:rsidRPr="007A7F58">
        <w:rPr>
          <w:rFonts w:ascii="宋体" w:hAnsi="宋体" w:cs="宋体" w:hint="eastAsia"/>
          <w:color w:val="000000" w:themeColor="text1"/>
          <w:sz w:val="24"/>
        </w:rPr>
        <w:t>应当根据申请材料审查和现场核查等情况，对符合条件的，作出准予许可的决定，发出《食品经营许可证》申请准予通知书，并自作出决定之日起3个工作日内（承诺时限）向申请人颁发食品经营许可证；对不符合条件的，应当及时作出不予许可的书面决定并说明理由，同时告知申请人依法享有申请行政复议或者提起行政诉讼的权利。</w:t>
      </w:r>
    </w:p>
    <w:p w:rsidR="00463683" w:rsidRPr="007A7F58" w:rsidRDefault="000D2683" w:rsidP="000A3840">
      <w:pPr>
        <w:spacing w:line="400" w:lineRule="exact"/>
        <w:ind w:firstLineChars="200" w:firstLine="482"/>
        <w:rPr>
          <w:rFonts w:ascii="宋体" w:hAnsi="宋体" w:cs="宋体"/>
          <w:color w:val="000000" w:themeColor="text1"/>
          <w:sz w:val="24"/>
        </w:rPr>
      </w:pPr>
      <w:r w:rsidRPr="007A7F58">
        <w:rPr>
          <w:rFonts w:ascii="宋体" w:hAnsi="宋体" w:cs="宋体" w:hint="eastAsia"/>
          <w:b/>
          <w:bCs/>
          <w:color w:val="000000" w:themeColor="text1"/>
          <w:sz w:val="24"/>
        </w:rPr>
        <w:lastRenderedPageBreak/>
        <w:t>送达方式</w:t>
      </w:r>
      <w:r w:rsidRPr="007A7F58">
        <w:rPr>
          <w:rFonts w:ascii="宋体" w:hAnsi="宋体" w:cs="宋体" w:hint="eastAsia"/>
          <w:color w:val="000000" w:themeColor="text1"/>
          <w:sz w:val="24"/>
        </w:rPr>
        <w:t>：自作出决定之日起3个工作日内，申请人或其指定代表（委托代理人）</w:t>
      </w:r>
      <w:r w:rsidRPr="007A7F58">
        <w:rPr>
          <w:rFonts w:ascii="宋体" w:hAnsi="宋体" w:hint="eastAsia"/>
          <w:color w:val="000000" w:themeColor="text1"/>
          <w:sz w:val="24"/>
        </w:rPr>
        <w:t>到</w:t>
      </w:r>
      <w:r w:rsidR="000A3840" w:rsidRPr="007A7F58">
        <w:rPr>
          <w:rFonts w:ascii="宋体" w:hAnsi="宋体" w:hint="eastAsia"/>
          <w:color w:val="000000" w:themeColor="text1"/>
          <w:sz w:val="24"/>
        </w:rPr>
        <w:t>官渡区政府便民服务中心（云秀路2898号）三楼市场监督管理局窗口或各市场监督管理所服务窗口</w:t>
      </w:r>
      <w:r w:rsidRPr="007A7F58">
        <w:rPr>
          <w:rFonts w:ascii="宋体" w:hAnsi="宋体" w:hint="eastAsia"/>
          <w:color w:val="000000" w:themeColor="text1"/>
          <w:sz w:val="24"/>
        </w:rPr>
        <w:t>直接领取。或证书制作完成后3个工作日内邮寄至申请人预留地址</w:t>
      </w:r>
      <w:r w:rsidRPr="007A7F58">
        <w:rPr>
          <w:rFonts w:ascii="宋体" w:hAnsi="宋体" w:cs="宋体" w:hint="eastAsia"/>
          <w:color w:val="000000" w:themeColor="text1"/>
          <w:sz w:val="24"/>
        </w:rPr>
        <w:t>。</w:t>
      </w:r>
    </w:p>
    <w:p w:rsidR="00463683" w:rsidRPr="007A7F58" w:rsidRDefault="000D2683">
      <w:pPr>
        <w:spacing w:line="400" w:lineRule="exact"/>
        <w:ind w:firstLineChars="200" w:firstLine="482"/>
        <w:rPr>
          <w:rFonts w:ascii="黑体" w:eastAsia="黑体" w:hAnsi="黑体" w:cs="黑体"/>
          <w:b/>
          <w:bCs/>
          <w:color w:val="000000" w:themeColor="text1"/>
          <w:sz w:val="24"/>
        </w:rPr>
      </w:pPr>
      <w:r w:rsidRPr="007A7F58">
        <w:rPr>
          <w:rFonts w:ascii="黑体" w:eastAsia="黑体" w:hAnsi="黑体" w:cs="黑体" w:hint="eastAsia"/>
          <w:b/>
          <w:bCs/>
          <w:color w:val="000000" w:themeColor="text1"/>
          <w:sz w:val="24"/>
        </w:rPr>
        <w:t>十二、许可服务</w:t>
      </w:r>
    </w:p>
    <w:p w:rsidR="00463683" w:rsidRPr="007A7F58" w:rsidRDefault="000D2683">
      <w:pPr>
        <w:spacing w:line="40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（一）咨询</w:t>
      </w:r>
    </w:p>
    <w:p w:rsidR="00463683" w:rsidRPr="007A7F58" w:rsidRDefault="000D2683">
      <w:pPr>
        <w:spacing w:line="400" w:lineRule="exact"/>
        <w:ind w:firstLineChars="200" w:firstLine="482"/>
        <w:rPr>
          <w:rFonts w:ascii="宋体" w:hAnsi="宋体" w:cs="宋体"/>
          <w:color w:val="000000" w:themeColor="text1"/>
          <w:sz w:val="24"/>
          <w:shd w:val="clear" w:color="auto" w:fill="FFFFFF"/>
        </w:rPr>
      </w:pPr>
      <w:r w:rsidRPr="007A7F58">
        <w:rPr>
          <w:rFonts w:ascii="宋体" w:hAnsi="宋体" w:cs="宋体" w:hint="eastAsia"/>
          <w:b/>
          <w:bCs/>
          <w:color w:val="000000" w:themeColor="text1"/>
          <w:sz w:val="24"/>
          <w:shd w:val="clear" w:color="auto" w:fill="FFFFFF"/>
        </w:rPr>
        <w:t>1.咨询方式</w:t>
      </w:r>
    </w:p>
    <w:p w:rsidR="000A3840" w:rsidRPr="007A7F58" w:rsidRDefault="000D2683" w:rsidP="000A3840">
      <w:pPr>
        <w:spacing w:line="360" w:lineRule="auto"/>
        <w:ind w:leftChars="228" w:left="1199" w:hangingChars="300" w:hanging="720"/>
        <w:rPr>
          <w:rFonts w:ascii="宋体" w:hAnsi="宋体"/>
          <w:color w:val="000000" w:themeColor="text1"/>
          <w:sz w:val="24"/>
        </w:rPr>
      </w:pPr>
      <w:r w:rsidRPr="007A7F58">
        <w:rPr>
          <w:rFonts w:ascii="宋体" w:hAnsi="宋体" w:cs="宋体" w:hint="eastAsia"/>
          <w:color w:val="000000" w:themeColor="text1"/>
          <w:sz w:val="24"/>
        </w:rPr>
        <w:t>（1）窗口咨询。地址：</w:t>
      </w:r>
      <w:r w:rsidR="000A3840" w:rsidRPr="007A7F58">
        <w:rPr>
          <w:rFonts w:ascii="宋体" w:hAnsi="宋体" w:hint="eastAsia"/>
          <w:color w:val="000000" w:themeColor="text1"/>
          <w:sz w:val="24"/>
        </w:rPr>
        <w:t>1.官渡区政府便民服务中心（云秀路2898号）三楼市场监督管理局窗口。  公交出行：乘坐232、253、A12路公交车至官渡区政府站下车； 2.各市场监管所服务窗口</w:t>
      </w:r>
    </w:p>
    <w:p w:rsidR="00463683" w:rsidRPr="007A7F58" w:rsidRDefault="000D2683">
      <w:pPr>
        <w:spacing w:line="400" w:lineRule="exact"/>
        <w:ind w:firstLineChars="200" w:firstLine="480"/>
        <w:rPr>
          <w:rFonts w:ascii="宋体" w:hAnsi="宋体" w:cs="宋体"/>
          <w:color w:val="000000" w:themeColor="text1"/>
          <w:sz w:val="24"/>
        </w:rPr>
      </w:pPr>
      <w:r w:rsidRPr="007A7F58">
        <w:rPr>
          <w:rFonts w:ascii="宋体" w:hAnsi="宋体" w:cs="宋体" w:hint="eastAsia"/>
          <w:color w:val="000000" w:themeColor="text1"/>
          <w:sz w:val="24"/>
        </w:rPr>
        <w:t>（2）电话咨询。电话：（0871）</w:t>
      </w:r>
      <w:r w:rsidR="000A3840" w:rsidRPr="007A7F58">
        <w:rPr>
          <w:rFonts w:ascii="宋体" w:hAnsi="宋体" w:cs="宋体" w:hint="eastAsia"/>
          <w:color w:val="000000" w:themeColor="text1"/>
          <w:sz w:val="24"/>
        </w:rPr>
        <w:t>67177840</w:t>
      </w:r>
      <w:r w:rsidRPr="007A7F58">
        <w:rPr>
          <w:rFonts w:ascii="宋体" w:hAnsi="宋体" w:cs="宋体" w:hint="eastAsia"/>
          <w:color w:val="000000" w:themeColor="text1"/>
          <w:sz w:val="24"/>
        </w:rPr>
        <w:t>。</w:t>
      </w:r>
    </w:p>
    <w:p w:rsidR="00463683" w:rsidRPr="007A7F58" w:rsidRDefault="000D2683">
      <w:pPr>
        <w:spacing w:line="400" w:lineRule="exact"/>
        <w:ind w:firstLineChars="200" w:firstLine="482"/>
        <w:rPr>
          <w:rFonts w:ascii="宋体" w:hAnsi="宋体" w:cs="宋体"/>
          <w:b/>
          <w:bCs/>
          <w:color w:val="000000" w:themeColor="text1"/>
          <w:sz w:val="24"/>
          <w:shd w:val="clear" w:color="auto" w:fill="FFFFFF"/>
        </w:rPr>
      </w:pPr>
      <w:r w:rsidRPr="007A7F58">
        <w:rPr>
          <w:rFonts w:ascii="宋体" w:hAnsi="宋体" w:cs="宋体" w:hint="eastAsia"/>
          <w:b/>
          <w:bCs/>
          <w:color w:val="000000" w:themeColor="text1"/>
          <w:sz w:val="24"/>
          <w:shd w:val="clear" w:color="auto" w:fill="FFFFFF"/>
        </w:rPr>
        <w:t>2.咨询回复</w:t>
      </w:r>
    </w:p>
    <w:p w:rsidR="00463683" w:rsidRPr="007A7F58" w:rsidRDefault="000D2683">
      <w:pPr>
        <w:spacing w:line="400" w:lineRule="exact"/>
        <w:ind w:firstLineChars="200" w:firstLine="480"/>
        <w:rPr>
          <w:rFonts w:ascii="宋体" w:hAnsi="宋体" w:cs="宋体"/>
          <w:color w:val="000000" w:themeColor="text1"/>
          <w:kern w:val="0"/>
          <w:sz w:val="24"/>
        </w:rPr>
      </w:pPr>
      <w:r w:rsidRPr="007A7F58">
        <w:rPr>
          <w:rFonts w:ascii="宋体" w:hAnsi="宋体" w:cs="宋体" w:hint="eastAsia"/>
          <w:color w:val="000000" w:themeColor="text1"/>
          <w:kern w:val="0"/>
          <w:sz w:val="24"/>
        </w:rPr>
        <w:t>通过窗口和电话咨询的，将当场得到回复。</w:t>
      </w:r>
    </w:p>
    <w:p w:rsidR="00463683" w:rsidRPr="007A7F58" w:rsidRDefault="000D2683">
      <w:pPr>
        <w:spacing w:line="40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（二）办理进程查询</w:t>
      </w:r>
    </w:p>
    <w:p w:rsidR="00463683" w:rsidRPr="007A7F58" w:rsidRDefault="000D2683">
      <w:pPr>
        <w:spacing w:line="400" w:lineRule="exact"/>
        <w:ind w:firstLineChars="200" w:firstLine="480"/>
        <w:rPr>
          <w:rFonts w:ascii="宋体" w:hAnsi="宋体" w:cs="宋体"/>
          <w:color w:val="000000" w:themeColor="text1"/>
          <w:kern w:val="0"/>
          <w:sz w:val="24"/>
        </w:rPr>
      </w:pPr>
      <w:r w:rsidRPr="007A7F58">
        <w:rPr>
          <w:rFonts w:ascii="宋体" w:hAnsi="宋体" w:cs="宋体" w:hint="eastAsia"/>
          <w:color w:val="000000" w:themeColor="text1"/>
          <w:kern w:val="0"/>
          <w:sz w:val="24"/>
        </w:rPr>
        <w:t>通过窗口和电话查询许可事项办理进程。</w:t>
      </w:r>
    </w:p>
    <w:p w:rsidR="00463683" w:rsidRPr="007A7F58" w:rsidRDefault="000D2683">
      <w:pPr>
        <w:spacing w:line="400" w:lineRule="exact"/>
        <w:ind w:firstLineChars="200" w:firstLine="482"/>
        <w:rPr>
          <w:rFonts w:ascii="宋体" w:hAnsi="宋体" w:cs="宋体"/>
          <w:b/>
          <w:bCs/>
          <w:color w:val="000000" w:themeColor="text1"/>
          <w:sz w:val="24"/>
        </w:rPr>
      </w:pPr>
      <w:r w:rsidRPr="007A7F58">
        <w:rPr>
          <w:rFonts w:ascii="宋体" w:hAnsi="宋体" w:cs="宋体" w:hint="eastAsia"/>
          <w:b/>
          <w:bCs/>
          <w:color w:val="000000" w:themeColor="text1"/>
          <w:sz w:val="24"/>
        </w:rPr>
        <w:t>（三）监督投诉</w:t>
      </w:r>
    </w:p>
    <w:p w:rsidR="00083CD6" w:rsidRPr="007A7F58" w:rsidRDefault="00ED37EE" w:rsidP="00083CD6">
      <w:pPr>
        <w:spacing w:line="460" w:lineRule="exact"/>
        <w:ind w:firstLineChars="200" w:firstLine="480"/>
        <w:rPr>
          <w:rFonts w:ascii="宋体" w:hAnsi="宋体" w:cs="宋体"/>
          <w:color w:val="000000" w:themeColor="text1"/>
          <w:kern w:val="0"/>
          <w:sz w:val="24"/>
        </w:rPr>
      </w:pPr>
      <w:r w:rsidRPr="007A7F58">
        <w:rPr>
          <w:rFonts w:ascii="宋体" w:hAnsi="宋体" w:cs="宋体" w:hint="eastAsia"/>
          <w:color w:val="000000" w:themeColor="text1"/>
          <w:kern w:val="0"/>
          <w:sz w:val="24"/>
        </w:rPr>
        <w:t xml:space="preserve"> </w:t>
      </w:r>
      <w:r w:rsidR="00127E3F" w:rsidRPr="007A7F58">
        <w:rPr>
          <w:rFonts w:ascii="宋体" w:hAnsi="宋体" w:cs="宋体" w:hint="eastAsia"/>
          <w:color w:val="000000" w:themeColor="text1"/>
          <w:kern w:val="0"/>
          <w:sz w:val="24"/>
        </w:rPr>
        <w:t xml:space="preserve"> </w:t>
      </w:r>
      <w:r w:rsidR="00083CD6" w:rsidRPr="007A7F58">
        <w:rPr>
          <w:rFonts w:ascii="宋体" w:hAnsi="宋体" w:cs="宋体" w:hint="eastAsia"/>
          <w:color w:val="000000" w:themeColor="text1"/>
          <w:kern w:val="0"/>
          <w:sz w:val="24"/>
        </w:rPr>
        <w:t>1.窗口投诉：</w:t>
      </w:r>
      <w:r w:rsidR="00083CD6" w:rsidRPr="007A7F58">
        <w:rPr>
          <w:rFonts w:ascii="宋体" w:hAnsi="宋体" w:hint="eastAsia"/>
          <w:color w:val="000000" w:themeColor="text1"/>
          <w:sz w:val="24"/>
        </w:rPr>
        <w:t>官渡区政府便民服务中心（云秀路2898号）三楼市场监督管理局窗口</w:t>
      </w:r>
      <w:r w:rsidR="00083CD6" w:rsidRPr="007A7F58">
        <w:rPr>
          <w:rFonts w:ascii="宋体" w:hAnsi="宋体" w:cs="宋体" w:hint="eastAsia"/>
          <w:color w:val="000000" w:themeColor="text1"/>
          <w:kern w:val="0"/>
          <w:sz w:val="24"/>
        </w:rPr>
        <w:t>。电话投诉：0871-63550292。</w:t>
      </w:r>
    </w:p>
    <w:p w:rsidR="00083CD6" w:rsidRPr="007A7F58" w:rsidRDefault="00083CD6" w:rsidP="00083CD6">
      <w:pPr>
        <w:adjustRightInd w:val="0"/>
        <w:snapToGrid w:val="0"/>
        <w:spacing w:line="400" w:lineRule="exact"/>
        <w:ind w:firstLineChars="200" w:firstLine="480"/>
        <w:rPr>
          <w:rFonts w:ascii="宋体" w:hAnsi="宋体" w:cs="Arial"/>
          <w:color w:val="000000" w:themeColor="text1"/>
          <w:sz w:val="24"/>
        </w:rPr>
      </w:pPr>
      <w:r w:rsidRPr="007A7F58">
        <w:rPr>
          <w:rFonts w:ascii="宋体" w:hAnsi="宋体" w:cs="宋体" w:hint="eastAsia"/>
          <w:color w:val="000000" w:themeColor="text1"/>
          <w:kern w:val="0"/>
          <w:sz w:val="24"/>
        </w:rPr>
        <w:t>2..信函投诉：</w:t>
      </w:r>
      <w:r w:rsidRPr="007A7F58">
        <w:rPr>
          <w:rFonts w:ascii="宋体" w:hAnsi="宋体" w:cs="Arial" w:hint="eastAsia"/>
          <w:color w:val="000000" w:themeColor="text1"/>
          <w:sz w:val="24"/>
        </w:rPr>
        <w:t xml:space="preserve">官渡区市场监督管理局三号楼六楼党委纪检组  </w:t>
      </w:r>
      <w:r w:rsidRPr="007A7F58">
        <w:rPr>
          <w:rFonts w:ascii="宋体" w:hAnsi="宋体" w:cs="Arial"/>
          <w:color w:val="000000" w:themeColor="text1"/>
          <w:sz w:val="24"/>
        </w:rPr>
        <w:t>邮政编码：</w:t>
      </w:r>
      <w:r w:rsidRPr="007A7F58">
        <w:rPr>
          <w:rFonts w:ascii="宋体" w:hAnsi="宋体" w:cs="Arial" w:hint="eastAsia"/>
          <w:color w:val="000000" w:themeColor="text1"/>
          <w:sz w:val="24"/>
        </w:rPr>
        <w:t>650200。</w:t>
      </w:r>
    </w:p>
    <w:p w:rsidR="000A3840" w:rsidRPr="007A7F58" w:rsidRDefault="00083CD6" w:rsidP="00083CD6">
      <w:pPr>
        <w:adjustRightInd w:val="0"/>
        <w:snapToGrid w:val="0"/>
        <w:spacing w:line="400" w:lineRule="exact"/>
        <w:ind w:firstLineChars="200" w:firstLine="480"/>
        <w:rPr>
          <w:rFonts w:ascii="宋体" w:hAnsi="宋体" w:cs="Arial"/>
          <w:color w:val="000000" w:themeColor="text1"/>
          <w:sz w:val="24"/>
        </w:rPr>
      </w:pPr>
      <w:r w:rsidRPr="007A7F58">
        <w:rPr>
          <w:rFonts w:ascii="宋体" w:hAnsi="宋体" w:cs="宋体" w:hint="eastAsia"/>
          <w:color w:val="000000" w:themeColor="text1"/>
          <w:kern w:val="0"/>
          <w:sz w:val="24"/>
        </w:rPr>
        <w:t>3.网站：</w:t>
      </w:r>
      <w:r w:rsidRPr="007A7F58">
        <w:rPr>
          <w:rFonts w:ascii="宋体" w:hAnsi="宋体" w:cs="Arial" w:hint="eastAsia"/>
          <w:color w:val="000000" w:themeColor="text1"/>
          <w:sz w:val="24"/>
        </w:rPr>
        <w:t>网上投诉</w:t>
      </w:r>
      <w:r w:rsidRPr="007A7F58">
        <w:rPr>
          <w:rFonts w:ascii="宋体" w:hAnsi="宋体" w:cs="Arial"/>
          <w:color w:val="000000" w:themeColor="text1"/>
          <w:sz w:val="24"/>
        </w:rPr>
        <w:t>：</w:t>
      </w:r>
      <w:r w:rsidRPr="007A7F58">
        <w:rPr>
          <w:rFonts w:ascii="宋体" w:hAnsi="宋体" w:cs="Arial" w:hint="eastAsia"/>
          <w:color w:val="000000" w:themeColor="text1"/>
          <w:sz w:val="24"/>
        </w:rPr>
        <w:t>云南省政务服务网上大厅：</w:t>
      </w:r>
      <w:hyperlink r:id="rId13" w:history="1">
        <w:r w:rsidRPr="007A7F58">
          <w:rPr>
            <w:rStyle w:val="ae"/>
            <w:rFonts w:hAnsi="宋体"/>
            <w:color w:val="000000" w:themeColor="text1"/>
            <w:sz w:val="24"/>
          </w:rPr>
          <w:t>http://ynzwfw.yn.gov.cn/</w:t>
        </w:r>
      </w:hyperlink>
      <w:r w:rsidRPr="007A7F58">
        <w:rPr>
          <w:rFonts w:ascii="宋体" w:hAnsi="宋体" w:cs="Arial" w:hint="eastAsia"/>
          <w:color w:val="000000" w:themeColor="text1"/>
          <w:sz w:val="24"/>
        </w:rPr>
        <w:t>；</w:t>
      </w:r>
    </w:p>
    <w:p w:rsidR="00463683" w:rsidRPr="007A7F58" w:rsidRDefault="000D2683" w:rsidP="000A3840">
      <w:pPr>
        <w:spacing w:line="460" w:lineRule="exact"/>
        <w:ind w:firstLineChars="200" w:firstLine="482"/>
        <w:rPr>
          <w:rFonts w:ascii="宋体" w:hAnsi="宋体" w:cs="宋体"/>
          <w:b/>
          <w:color w:val="000000" w:themeColor="text1"/>
          <w:kern w:val="0"/>
          <w:sz w:val="24"/>
        </w:rPr>
      </w:pPr>
      <w:r w:rsidRPr="007A7F58">
        <w:rPr>
          <w:rFonts w:ascii="宋体" w:hAnsi="宋体" w:cs="宋体" w:hint="eastAsia"/>
          <w:b/>
          <w:color w:val="000000" w:themeColor="text1"/>
          <w:kern w:val="0"/>
          <w:sz w:val="24"/>
        </w:rPr>
        <w:t>（四）行政复议或行政诉讼</w:t>
      </w:r>
    </w:p>
    <w:p w:rsidR="00463683" w:rsidRPr="007A7F58" w:rsidRDefault="000D2683">
      <w:pPr>
        <w:spacing w:line="460" w:lineRule="exact"/>
        <w:ind w:firstLineChars="200" w:firstLine="480"/>
        <w:rPr>
          <w:rFonts w:ascii="宋体" w:hAnsi="宋体" w:cs="宋体"/>
          <w:color w:val="000000" w:themeColor="text1"/>
          <w:kern w:val="0"/>
          <w:sz w:val="24"/>
        </w:rPr>
      </w:pPr>
      <w:r w:rsidRPr="007A7F58">
        <w:rPr>
          <w:rFonts w:ascii="宋体" w:hAnsi="宋体" w:cs="宋体" w:hint="eastAsia"/>
          <w:color w:val="000000" w:themeColor="text1"/>
          <w:kern w:val="0"/>
          <w:sz w:val="24"/>
        </w:rPr>
        <w:t>自知道该具体行政行为之日起六十日内向云南省人民政府或国家市场监督管理总局提出行政复议，或六个月内依法向属地人民法院提起行政诉讼。</w:t>
      </w:r>
    </w:p>
    <w:p w:rsidR="00463683" w:rsidRPr="007A7F58" w:rsidRDefault="00463683">
      <w:pPr>
        <w:spacing w:line="460" w:lineRule="exact"/>
        <w:ind w:firstLineChars="200" w:firstLine="480"/>
        <w:rPr>
          <w:rFonts w:ascii="宋体" w:hAnsi="宋体" w:cs="宋体"/>
          <w:color w:val="000000" w:themeColor="text1"/>
          <w:kern w:val="0"/>
          <w:sz w:val="24"/>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spacing w:line="460" w:lineRule="exact"/>
        <w:rPr>
          <w:rFonts w:ascii="宋体" w:hAnsi="宋体" w:cs="宋体"/>
          <w:b/>
          <w:color w:val="000000" w:themeColor="text1"/>
          <w:szCs w:val="21"/>
        </w:rPr>
      </w:pPr>
    </w:p>
    <w:p w:rsidR="00463683" w:rsidRPr="007A7F58" w:rsidRDefault="00463683">
      <w:pPr>
        <w:rPr>
          <w:rFonts w:ascii="宋体" w:hAnsi="宋体" w:cs="宋体"/>
          <w:b/>
          <w:color w:val="000000" w:themeColor="text1"/>
          <w:sz w:val="32"/>
          <w:szCs w:val="32"/>
        </w:rPr>
      </w:pPr>
    </w:p>
    <w:p w:rsidR="00463683" w:rsidRPr="007A7F58" w:rsidRDefault="000D2683">
      <w:pPr>
        <w:jc w:val="left"/>
        <w:rPr>
          <w:rFonts w:ascii="宋体" w:hAnsi="宋体" w:cs="宋体"/>
          <w:color w:val="000000" w:themeColor="text1"/>
          <w:sz w:val="28"/>
          <w:szCs w:val="28"/>
        </w:rPr>
      </w:pPr>
      <w:r w:rsidRPr="007A7F58">
        <w:rPr>
          <w:rFonts w:ascii="宋体" w:hAnsi="宋体" w:cs="宋体" w:hint="eastAsia"/>
          <w:color w:val="000000" w:themeColor="text1"/>
          <w:sz w:val="28"/>
          <w:szCs w:val="28"/>
        </w:rPr>
        <w:lastRenderedPageBreak/>
        <w:t>附件1</w:t>
      </w:r>
    </w:p>
    <w:p w:rsidR="00463683" w:rsidRPr="007A7F58" w:rsidRDefault="000D2683">
      <w:pPr>
        <w:jc w:val="center"/>
        <w:rPr>
          <w:rFonts w:ascii="黑体" w:eastAsia="黑体" w:hAnsi="黑体"/>
          <w:color w:val="000000" w:themeColor="text1"/>
          <w:sz w:val="28"/>
          <w:szCs w:val="28"/>
        </w:rPr>
      </w:pPr>
      <w:r w:rsidRPr="007A7F58">
        <w:rPr>
          <w:rFonts w:ascii="宋体" w:hAnsi="宋体" w:cs="宋体" w:hint="eastAsia"/>
          <w:b/>
          <w:bCs/>
          <w:color w:val="000000" w:themeColor="text1"/>
          <w:sz w:val="28"/>
          <w:szCs w:val="28"/>
        </w:rPr>
        <w:t>食品（含保健食品）经营许可办事流程示意图</w:t>
      </w:r>
    </w:p>
    <w:p w:rsidR="00463683" w:rsidRPr="007A7F58" w:rsidRDefault="00A61F15">
      <w:pPr>
        <w:jc w:val="center"/>
        <w:rPr>
          <w:rFonts w:ascii="宋体" w:hAnsi="宋体" w:cs="宋体"/>
          <w:b/>
          <w:color w:val="000000" w:themeColor="text1"/>
          <w:sz w:val="32"/>
          <w:szCs w:val="32"/>
        </w:rPr>
      </w:pPr>
      <w:r w:rsidRPr="00A61F15">
        <w:rPr>
          <w:rFonts w:ascii="宋体" w:hAnsi="宋体" w:cs="宋体"/>
          <w:b/>
          <w:color w:val="000000" w:themeColor="text1"/>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00" type="#_x0000_t176" style="position:absolute;left:0;text-align:left;margin-left:190.95pt;margin-top:28.35pt;width:79.35pt;height:35.45pt;z-index:251700224" o:gfxdata="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3Pm+zYAAAACgEAAA8AAAAAAAAAAQAg&#10;AAAAIgAAAGRycy9kb3ducmV2LnhtbFBLAQIUABQAAAAIAIdO4kCvQH6EDgIAABQEAAAOAAAAAAAA&#10;AAEAIAAAACcBAABkcnMvZTJvRG9jLnhtbFBLBQYAAAAABgAGAFkBAACnBQAAAAA=&#10;">
            <v:textbox>
              <w:txbxContent>
                <w:p w:rsidR="009629E8" w:rsidRDefault="009629E8" w:rsidP="007E6A1D">
                  <w:pPr>
                    <w:adjustRightInd w:val="0"/>
                    <w:snapToGrid w:val="0"/>
                    <w:spacing w:beforeLines="50" w:after="100" w:afterAutospacing="1"/>
                    <w:jc w:val="center"/>
                    <w:rPr>
                      <w:rFonts w:ascii="宋体" w:hAnsi="宋体" w:cs="宋体"/>
                      <w:b/>
                      <w:bCs/>
                      <w:sz w:val="18"/>
                      <w:szCs w:val="18"/>
                    </w:rPr>
                  </w:pPr>
                  <w:r>
                    <w:rPr>
                      <w:rFonts w:ascii="宋体" w:hAnsi="宋体" w:cs="宋体" w:hint="eastAsia"/>
                      <w:b/>
                      <w:bCs/>
                      <w:sz w:val="18"/>
                      <w:szCs w:val="18"/>
                    </w:rPr>
                    <w:t>提出申请</w:t>
                  </w:r>
                </w:p>
              </w:txbxContent>
            </v:textbox>
          </v:shape>
        </w:pict>
      </w:r>
    </w:p>
    <w:p w:rsidR="00463683" w:rsidRPr="007A7F58" w:rsidRDefault="00463683">
      <w:pPr>
        <w:ind w:firstLine="645"/>
        <w:rPr>
          <w:rFonts w:ascii="宋体" w:hAnsi="宋体" w:cs="宋体"/>
          <w:b/>
          <w:color w:val="000000" w:themeColor="text1"/>
          <w:sz w:val="32"/>
          <w:szCs w:val="32"/>
        </w:rPr>
      </w:pP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_x0000_s1299" style="position:absolute;left:0;text-align:left;z-index:251704320" from="231.05pt,1.55pt" to="231.15pt,22.9pt" o:gfxdata="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K0e5XYAAAACAEAAA8AAAAA&#10;AAAAAQAgAAAAIgAAAGRycy9kb3ducmV2LnhtbFBLAQIUABQAAAAIAIdO4kD1Tayr2wEAAKMDAAAO&#10;AAAAAAAAAAEAIAAAACcBAABkcnMvZTJvRG9jLnhtbFBLBQYAAAAABgAGAFkBAAB0BQAAAAA=&#10;">
            <v:stroke endarrow="block"/>
          </v:line>
        </w:pict>
      </w:r>
      <w:r>
        <w:rPr>
          <w:rFonts w:ascii="宋体" w:hAnsi="宋体" w:cs="宋体"/>
          <w:b/>
          <w:color w:val="000000" w:themeColor="text1"/>
          <w:sz w:val="32"/>
          <w:szCs w:val="32"/>
        </w:rPr>
        <w:pict>
          <v:shapetype id="_x0000_t109" coordsize="21600,21600" o:spt="109" path="m,l,21600r21600,l21600,xe">
            <v:stroke joinstyle="miter"/>
            <v:path gradientshapeok="t" o:connecttype="rect"/>
          </v:shapetype>
          <v:shape id="自选图形 236" o:spid="_x0000_s1298" type="#_x0000_t109" style="position:absolute;left:0;text-align:left;margin-left:183.7pt;margin-top:22.05pt;width:93.65pt;height:30.25pt;z-index:251705344" o:gfxdata="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Fl/wdoAAAAKAQAADwAAAAAAAAABACAA&#10;AAAiAAAAZHJzL2Rvd25yZXYueG1sUEsBAhQAFAAAAAgAh07iQC36qUALAgAADAQAAA4AAAAAAAAA&#10;AQAgAAAAKQEAAGRycy9lMm9Eb2MueG1sUEsFBgAAAAAGAAYAWQEAAKYFAAAAAA==&#10;">
            <v:textbox>
              <w:txbxContent>
                <w:p w:rsidR="009629E8" w:rsidRDefault="009629E8" w:rsidP="007E6A1D">
                  <w:pPr>
                    <w:spacing w:beforeLines="50"/>
                    <w:jc w:val="center"/>
                    <w:rPr>
                      <w:sz w:val="18"/>
                      <w:szCs w:val="18"/>
                    </w:rPr>
                  </w:pPr>
                  <w:r>
                    <w:rPr>
                      <w:rFonts w:hint="eastAsia"/>
                      <w:b/>
                      <w:bCs/>
                      <w:sz w:val="18"/>
                      <w:szCs w:val="18"/>
                    </w:rPr>
                    <w:t>审核</w:t>
                  </w:r>
                  <w:r>
                    <w:rPr>
                      <w:b/>
                      <w:bCs/>
                      <w:sz w:val="18"/>
                      <w:szCs w:val="18"/>
                    </w:rPr>
                    <w:t>申请材料</w:t>
                  </w:r>
                </w:p>
              </w:txbxContent>
            </v:textbox>
          </v:shape>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直线 31" o:spid="_x0000_s1297" style="position:absolute;left:0;text-align:left;z-index:251660288" from="230.95pt,21.1pt" to="231.05pt,42.45pt" o:gfxdata="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luZd2gAAAAkBAAAPAAAA&#10;AAAAAAEAIAAAACIAAABkcnMvZG93bnJldi54bWxQSwECFAAUAAAACACHTuJAlEy1CdoBAACiAwAA&#10;DgAAAAAAAAABACAAAAApAQAAZHJzL2Uyb0RvYy54bWxQSwUGAAAAAAYABgBZAQAAdQUAAAAA&#10;">
            <v:stroke endarrow="block"/>
          </v:line>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直线 238" o:spid="_x0000_s1296" style="position:absolute;left:0;text-align:left;z-index:251709440" from="18.1pt,28.9pt" to="163.5pt,28.95pt" o:gfxdata="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vVuY9kAAAAIAQAADwAA&#10;AAAAAAABACAAAAAiAAAAZHJzL2Rvd25yZXYueG1sUEsBAhQAFAAAAAgAh07iQDrTm07cAQAApAMA&#10;AA4AAAAAAAAAAQAgAAAAKAEAAGRycy9lMm9Eb2MueG1sUEsFBgAAAAAGAAYAWQEAAHYFAAAAAA==&#10;">
            <v:stroke endarrow="block"/>
          </v:line>
        </w:pict>
      </w:r>
      <w:r>
        <w:rPr>
          <w:rFonts w:ascii="宋体" w:hAnsi="宋体" w:cs="宋体"/>
          <w:b/>
          <w:color w:val="000000" w:themeColor="text1"/>
          <w:sz w:val="32"/>
          <w:szCs w:val="32"/>
        </w:rPr>
        <w:pict>
          <v:line id="直线 239" o:spid="_x0000_s1295" style="position:absolute;left:0;text-align:left;flip:x;z-index:251674624" from="18.15pt,28.7pt" to="18.25pt,54.25pt" o:gfxdata="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kUJFtkA&#10;AAAIAQAADwAAAAAAAAABACAAAAAiAAAAZHJzL2Rvd25yZXYueG1sUEsBAhQAFAAAAAgAh07iQEDk&#10;V97lAQAArgMAAA4AAAAAAAAAAQAgAAAAKAEAAGRycy9lMm9Eb2MueG1sUEsFBgAAAAAGAAYAWQEA&#10;AH8FAAAAAA==&#10;">
            <v:stroke endarrow="block"/>
          </v:line>
        </w:pict>
      </w:r>
      <w:r>
        <w:rPr>
          <w:rFonts w:ascii="宋体" w:hAnsi="宋体" w:cs="宋体"/>
          <w:b/>
          <w:color w:val="000000" w:themeColor="text1"/>
          <w:sz w:val="32"/>
          <w:szCs w:val="32"/>
        </w:rPr>
        <w:pict>
          <v:line id="直线 240" o:spid="_x0000_s1294" style="position:absolute;left:0;text-align:left;z-index:251675648" from="106.65pt,29.1pt" to="106.7pt,54.5pt" o:gfxdata="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1VFb9kAAAAKAQAADwAA&#10;AAAAAAABACAAAAAiAAAAZHJzL2Rvd25yZXYueG1sUEsBAhQAFAAAAAgAh07iQIatVmHcAQAAowMA&#10;AA4AAAAAAAAAAQAgAAAAKAEAAGRycy9lMm9Eb2MueG1sUEsFBgAAAAAGAAYAWQEAAHYFAAAAAA==&#10;">
            <v:stroke endarrow="block"/>
          </v:line>
        </w:pict>
      </w:r>
      <w:r>
        <w:rPr>
          <w:rFonts w:ascii="宋体" w:hAnsi="宋体" w:cs="宋体"/>
          <w:b/>
          <w:color w:val="000000" w:themeColor="text1"/>
          <w:sz w:val="32"/>
          <w:szCs w:val="32"/>
        </w:rPr>
        <w:pict>
          <v:line id="直线 241" o:spid="_x0000_s1293" style="position:absolute;left:0;text-align:left;z-index:251677696" from="395.95pt,29.1pt" to="396.05pt,62.15pt" o:gfxdata="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aZm+2wAAAAoBAAAP&#10;AAAAAAAAAAEAIAAAACIAAABkcnMvZG93bnJldi54bWxQSwECFAAUAAAACACHTuJAdVmNQtwBAACk&#10;AwAADgAAAAAAAAABACAAAAAqAQAAZHJzL2Uyb0RvYy54bWxQSwUGAAAAAAYABgBZAQAAeAUAAAAA&#10;">
            <v:stroke endarrow="block"/>
          </v:line>
        </w:pict>
      </w:r>
      <w:r>
        <w:rPr>
          <w:rFonts w:ascii="宋体" w:hAnsi="宋体" w:cs="宋体"/>
          <w:b/>
          <w:color w:val="000000" w:themeColor="text1"/>
          <w:sz w:val="32"/>
          <w:szCs w:val="32"/>
        </w:rPr>
        <w:pict>
          <v:line id="直线 242" o:spid="_x0000_s1292" style="position:absolute;left:0;text-align:left;z-index:251676672" from="298.25pt,29.05pt" to="396pt,29.05pt" o:gfxdata="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7ctNYAAAAJAQAADwAAAAAAAAABACAAAAAi&#10;AAAAZHJzL2Rvd25yZXYueG1sUEsBAhQAFAAAAAgAh07iQPDikEfTAQAAngMAAA4AAAAAAAAAAQAg&#10;AAAAJQEAAGRycy9lMm9Eb2MueG1sUEsFBgAAAAAGAAYAWQEAAGoFAAAAAA==&#10;"/>
        </w:pict>
      </w:r>
      <w:r>
        <w:rPr>
          <w:rFonts w:ascii="宋体" w:hAnsi="宋体" w:cs="宋体"/>
          <w:b/>
          <w:color w:val="000000" w:themeColor="text1"/>
          <w:sz w:val="32"/>
          <w:szCs w:val="32"/>
        </w:rPr>
        <w:pict>
          <v:shapetype id="_x0000_t4" coordsize="21600,21600" o:spt="4" path="m10800,l,10800,10800,21600,21600,10800xe">
            <v:stroke joinstyle="miter"/>
            <v:path gradientshapeok="t" o:connecttype="rect" textboxrect="5400,5400,16200,16200"/>
          </v:shapetype>
          <v:shape id="自选图形 32" o:spid="_x0000_s1291" type="#_x0000_t4" style="position:absolute;left:0;text-align:left;margin-left:163.55pt;margin-top:11.3pt;width:134.9pt;height:35.5pt;z-index:251661312" o:gfxdata="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&#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vmGlrYAAAACQEAAA8AAAAAAAAAAQAgAAAAIgAAAGRy&#10;cy9kb3ducmV2LnhtbFBLAQIUABQAAAAIAIdO4kDZTPTxBQIAAAEEAAAOAAAAAAAAAAEAIAAAACcB&#10;AABkcnMvZTJvRG9jLnhtbFBLBQYAAAAABgAGAFkBAACeBQAAAAA=&#10;">
            <v:textbox>
              <w:txbxContent>
                <w:p w:rsidR="009629E8" w:rsidRDefault="009629E8">
                  <w:pPr>
                    <w:jc w:val="center"/>
                    <w:rPr>
                      <w:rFonts w:ascii="宋体" w:hAnsi="宋体" w:cs="宋体"/>
                      <w:b/>
                      <w:bCs/>
                      <w:spacing w:val="-6"/>
                      <w:sz w:val="18"/>
                      <w:szCs w:val="18"/>
                    </w:rPr>
                  </w:pPr>
                  <w:r>
                    <w:rPr>
                      <w:rFonts w:ascii="宋体" w:hAnsi="宋体" w:cs="宋体" w:hint="eastAsia"/>
                      <w:b/>
                      <w:bCs/>
                      <w:spacing w:val="-6"/>
                      <w:sz w:val="18"/>
                      <w:szCs w:val="18"/>
                    </w:rPr>
                    <w:t>材料审核</w:t>
                  </w:r>
                  <w:r>
                    <w:rPr>
                      <w:rFonts w:ascii="宋体" w:hAnsi="宋体" w:cs="宋体"/>
                      <w:b/>
                      <w:bCs/>
                      <w:spacing w:val="-6"/>
                      <w:sz w:val="18"/>
                      <w:szCs w:val="18"/>
                    </w:rPr>
                    <w:t>结果</w:t>
                  </w:r>
                </w:p>
              </w:txbxContent>
            </v:textbox>
          </v:shape>
        </w:pict>
      </w:r>
    </w:p>
    <w:p w:rsidR="00463683" w:rsidRPr="007A7F58" w:rsidRDefault="00A61F15">
      <w:pPr>
        <w:ind w:firstLine="645"/>
        <w:jc w:val="center"/>
        <w:rPr>
          <w:rFonts w:ascii="宋体" w:hAnsi="宋体" w:cs="宋体"/>
          <w:b/>
          <w:color w:val="000000" w:themeColor="text1"/>
          <w:sz w:val="32"/>
          <w:szCs w:val="32"/>
        </w:rPr>
      </w:pPr>
      <w:r>
        <w:rPr>
          <w:rFonts w:ascii="宋体" w:hAnsi="宋体" w:cs="宋体"/>
          <w:b/>
          <w:color w:val="000000" w:themeColor="text1"/>
          <w:sz w:val="32"/>
          <w:szCs w:val="32"/>
        </w:rPr>
        <w:pict>
          <v:rect id="矩形 244" o:spid="_x0000_s1290" style="position:absolute;left:0;text-align:left;margin-left:61.6pt;margin-top:23.4pt;width:90pt;height:81.7pt;z-index:251663360" o:gfxdata="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pfhpdYAAAAKAQAADwAAAAAAAAABACAAAAAiAAAAZHJzL2Rvd25yZXYueG1s&#10;UEsBAhQAFAAAAAgAh07iQIveCqL6AQAA+gMAAA4AAAAAAAAAAQAgAAAAJQEAAGRycy9lMm9Eb2Mu&#10;eG1sUEsFBgAAAAAGAAYAWQEAAJEFA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申请材料不齐全或都不符合法定形式的，应当场或5个工作日内一次性告知申请人需补正的全部内容</w:t>
                  </w:r>
                </w:p>
                <w:p w:rsidR="009629E8" w:rsidRDefault="009629E8"/>
              </w:txbxContent>
            </v:textbox>
          </v:rect>
        </w:pict>
      </w:r>
      <w:r>
        <w:rPr>
          <w:rFonts w:ascii="宋体" w:hAnsi="宋体" w:cs="宋体"/>
          <w:b/>
          <w:color w:val="000000" w:themeColor="text1"/>
          <w:sz w:val="32"/>
          <w:szCs w:val="32"/>
        </w:rPr>
        <w:pict>
          <v:rect id="矩形 245" o:spid="_x0000_s1289" style="position:absolute;left:0;text-align:left;margin-left:-13.65pt;margin-top:23.4pt;width:63pt;height:93.6pt;z-index:251662336" o:gfxdata="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G+ENdkAAAAJAQAADwAAAAAAAAABACAAAAAiAAAAZHJzL2Rvd25yZXYueG1s&#10;UEsBAhQAFAAAAAgAh07iQMfNPLv3AQAA+QMAAA4AAAAAAAAAAQAgAAAAKAEAAGRycy9lMm9Eb2Mu&#10;eG1sUEsFBgAAAAAGAAYAWQEAAJEFA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依法不需要取得食品经营许可的或依法不属于市场监督管理部门职权范围的</w:t>
                  </w:r>
                </w:p>
              </w:txbxContent>
            </v:textbox>
          </v:rect>
        </w:pict>
      </w:r>
      <w:r>
        <w:rPr>
          <w:rFonts w:ascii="宋体" w:hAnsi="宋体" w:cs="宋体"/>
          <w:b/>
          <w:color w:val="000000" w:themeColor="text1"/>
          <w:sz w:val="32"/>
          <w:szCs w:val="32"/>
        </w:rPr>
        <w:pict>
          <v:line id="直线 246" o:spid="_x0000_s1288" style="position:absolute;left:0;text-align:left;z-index:251673600" from="230.7pt,15.8pt" to="230.7pt,140.6pt" o:gfxdata="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YCYzZAAAACgEAAA8AAAAA&#10;AAAAAQAgAAAAIgAAAGRycy9kb3ducmV2LnhtbFBLAQIUABQAAAAIAIdO4kBsp/5F2gEAAKIDAAAO&#10;AAAAAAAAAAEAIAAAACgBAABkcnMvZTJvRG9jLnhtbFBLBQYAAAAABgAGAFkBAAB0BQAAAAA=&#10;">
            <v:stroke endarrow="block"/>
          </v:line>
        </w:pict>
      </w:r>
    </w:p>
    <w:p w:rsidR="00463683" w:rsidRPr="007A7F58" w:rsidRDefault="00A61F15">
      <w:pPr>
        <w:ind w:firstLine="645"/>
        <w:jc w:val="center"/>
        <w:rPr>
          <w:rFonts w:ascii="宋体" w:hAnsi="宋体" w:cs="宋体"/>
          <w:b/>
          <w:color w:val="000000" w:themeColor="text1"/>
          <w:sz w:val="32"/>
          <w:szCs w:val="32"/>
        </w:rPr>
      </w:pPr>
      <w:r>
        <w:rPr>
          <w:rFonts w:ascii="宋体" w:hAnsi="宋体" w:cs="宋体"/>
          <w:b/>
          <w:color w:val="000000" w:themeColor="text1"/>
          <w:sz w:val="32"/>
          <w:szCs w:val="32"/>
        </w:rPr>
        <w:pict>
          <v:rect id="矩形 247" o:spid="_x0000_s1287" style="position:absolute;left:0;text-align:left;margin-left:351pt;margin-top:0;width:90pt;height:70.2pt;z-index:251664384" o:gfxdata="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gmHx1gAAAAgBAAAPAAAAAAAAAAEAIAAAACIAAABkcnMvZG93bnJldi54&#10;bWxQSwECFAAUAAAACACHTuJAB9Qre/wBAAD5AwAADgAAAAAAAAABACAAAAAlAQAAZHJzL2Uyb0Rv&#10;Yy54bWxQSwUGAAAAAAYABgBZAQAAkwU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申请材料齐全、符合法定形式或者申请人按要求提交全部补正材料的</w:t>
                  </w:r>
                </w:p>
                <w:p w:rsidR="009629E8" w:rsidRDefault="009629E8">
                  <w:pPr>
                    <w:rPr>
                      <w:rFonts w:ascii="宋体" w:hAnsi="宋体" w:cs="宋体"/>
                      <w:b/>
                      <w:sz w:val="18"/>
                      <w:szCs w:val="18"/>
                    </w:rPr>
                  </w:pPr>
                </w:p>
              </w:txbxContent>
            </v:textbox>
          </v:rect>
        </w:pict>
      </w:r>
    </w:p>
    <w:p w:rsidR="00463683" w:rsidRPr="007A7F58" w:rsidRDefault="00463683">
      <w:pPr>
        <w:ind w:firstLine="645"/>
        <w:rPr>
          <w:rFonts w:ascii="宋体" w:hAnsi="宋体" w:cs="宋体"/>
          <w:b/>
          <w:color w:val="000000" w:themeColor="text1"/>
          <w:sz w:val="32"/>
          <w:szCs w:val="32"/>
        </w:rPr>
      </w:pPr>
    </w:p>
    <w:p w:rsidR="00463683" w:rsidRPr="007A7F58" w:rsidRDefault="00A61F15">
      <w:pPr>
        <w:jc w:val="center"/>
        <w:rPr>
          <w:rFonts w:ascii="宋体" w:hAnsi="宋体" w:cs="宋体"/>
          <w:b/>
          <w:color w:val="000000" w:themeColor="text1"/>
          <w:sz w:val="32"/>
          <w:szCs w:val="32"/>
        </w:rPr>
      </w:pPr>
      <w:r>
        <w:rPr>
          <w:rFonts w:ascii="宋体" w:hAnsi="宋体" w:cs="宋体"/>
          <w:b/>
          <w:color w:val="000000" w:themeColor="text1"/>
          <w:sz w:val="32"/>
          <w:szCs w:val="32"/>
        </w:rPr>
        <w:pict>
          <v:line id="直线 248" o:spid="_x0000_s1286" style="position:absolute;left:0;text-align:left;z-index:251692032" from="106.25pt,11.45pt" to="106.3pt,32pt" o:gfxdata="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zpj2QAAAAkBAAAPAAAA&#10;AAAAAAEAIAAAACIAAABkcnMvZG93bnJldi54bWxQSwECFAAUAAAACACHTuJAnPiNIdsBAACjAwAA&#10;DgAAAAAAAAABACAAAAAoAQAAZHJzL2Uyb0RvYy54bWxQSwUGAAAAAAYABgBZAQAAdQUAAAAA&#10;">
            <v:stroke endarrow="block"/>
          </v:line>
        </w:pict>
      </w:r>
      <w:r>
        <w:rPr>
          <w:rFonts w:ascii="宋体" w:hAnsi="宋体" w:cs="宋体"/>
          <w:b/>
          <w:color w:val="000000" w:themeColor="text1"/>
          <w:sz w:val="32"/>
          <w:szCs w:val="32"/>
        </w:rPr>
        <w:pict>
          <v:line id="直线 249" o:spid="_x0000_s1285" style="position:absolute;left:0;text-align:left;z-index:251696128" from="18pt,23.4pt" to="18pt,54.6pt" o:gfxdata="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P2P7fXAAAACAEAAA8AAAAAAAAA&#10;AQAgAAAAIgAAAGRycy9kb3ducmV2LnhtbFBLAQIUABQAAAAIAIdO4kC5q7ea2QEAAKEDAAAOAAAA&#10;AAAAAAEAIAAAACYBAABkcnMvZTJvRG9jLnhtbFBLBQYAAAAABgAGAFkBAABxBQAAAAA=&#10;">
            <v:stroke endarrow="block"/>
          </v:line>
        </w:pict>
      </w:r>
      <w:r>
        <w:rPr>
          <w:rFonts w:ascii="宋体" w:hAnsi="宋体" w:cs="宋体"/>
          <w:b/>
          <w:color w:val="000000" w:themeColor="text1"/>
          <w:sz w:val="32"/>
          <w:szCs w:val="32"/>
        </w:rPr>
        <w:pict>
          <v:line id="直线 250" o:spid="_x0000_s1284" style="position:absolute;left:0;text-align:left;flip:x;z-index:251678720" from="395.9pt,7.85pt" to="396pt,86.2pt" o:gfxdata="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F9cptgAAAAKAQAADwAAAAAA&#10;AAABACAAAAAiAAAAZHJzL2Rvd25yZXYueG1sUEsBAhQAFAAAAAgAh07iQEBo0q/aAQAAqgMAAA4A&#10;AAAAAAAAAQAgAAAAJwEAAGRycy9lMm9Eb2MueG1sUEsFBgAAAAAGAAYAWQEAAHMFAAAAAA==&#10;"/>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rect id="矩形 251" o:spid="_x0000_s1283" style="position:absolute;left:0;text-align:left;margin-left:110.25pt;margin-top:22.75pt;width:45pt;height:70.2pt;z-index:251666432" o:gfxdata="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gyF/XAAAACgEAAA8AAAAAAAAAAQAgAAAAIgAAAGRycy9kb3ducmV2LnhtbFBL&#10;AQIUABQAAAAIAIdO4kBE/5xO9wEAAPgDAAAOAAAAAAAAAAEAIAAAACYBAABkcnMvZTJvRG9jLnht&#10;bFBLBQYAAAAABgAGAFkBAACPBQAAAAA=&#10;">
            <v:textbox>
              <w:txbxContent>
                <w:p w:rsidR="009629E8" w:rsidRDefault="009629E8">
                  <w:pPr>
                    <w:spacing w:line="240" w:lineRule="exact"/>
                    <w:rPr>
                      <w:rFonts w:ascii="仿宋_GB2312" w:eastAsia="仿宋_GB2312"/>
                      <w:b/>
                      <w:bCs/>
                      <w:sz w:val="18"/>
                      <w:szCs w:val="18"/>
                    </w:rPr>
                  </w:pPr>
                  <w:r>
                    <w:rPr>
                      <w:rFonts w:ascii="宋体" w:hAnsi="宋体" w:cs="宋体" w:hint="eastAsia"/>
                      <w:b/>
                      <w:bCs/>
                      <w:sz w:val="18"/>
                      <w:szCs w:val="18"/>
                    </w:rPr>
                    <w:t>逾期不告知的，视为受理</w:t>
                  </w:r>
                </w:p>
              </w:txbxContent>
            </v:textbox>
          </v:rect>
        </w:pict>
      </w:r>
      <w:r>
        <w:rPr>
          <w:rFonts w:ascii="宋体" w:hAnsi="宋体" w:cs="宋体"/>
          <w:b/>
          <w:color w:val="000000" w:themeColor="text1"/>
          <w:sz w:val="32"/>
          <w:szCs w:val="32"/>
        </w:rPr>
        <w:pict>
          <v:rect id="矩形 252" o:spid="_x0000_s1282" style="position:absolute;left:0;text-align:left;margin-left:54pt;margin-top:22.75pt;width:45pt;height:70.2pt;z-index:251665408" o:gfxdata="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UxxP1wAAAAoBAAAPAAAAAAAAAAEAIAAAACIAAABkcnMvZG93bnJldi54bWxQ&#10;SwECFAAUAAAACACHTuJALhSjo/gBAAD4AwAADgAAAAAAAAABACAAAAAmAQAAZHJzL2Uyb0RvYy54&#10;bWxQSwUGAAAAAAYABgBZAQAAkAU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逾期未补正的，视作未受理</w:t>
                  </w:r>
                </w:p>
              </w:txbxContent>
            </v:textbox>
          </v:rect>
        </w:pict>
      </w:r>
      <w:r w:rsidRPr="00A61F15">
        <w:rPr>
          <w:rFonts w:ascii="宋体" w:hAnsi="宋体" w:cs="宋体"/>
          <w:color w:val="000000" w:themeColor="text1"/>
          <w:sz w:val="32"/>
        </w:rPr>
        <w:pict>
          <v:roundrect id="自选图形 253" o:spid="_x0000_s1281" style="position:absolute;left:0;text-align:left;margin-left:-1.8pt;margin-top:22.6pt;width:37.85pt;height:71.1pt;z-index:251708416" arcsize="10923f" o:gfxdata="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wlcp1gAAAAgBAAAP&#10;AAAAAAAAAAEAIAAAACIAAABkcnMvZG93bnJldi54bWxQSwECFAAUAAAACACHTuJARKsqMxoCAAAm&#10;BAAADgAAAAAAAAABACAAAAAlAQAAZHJzL2Uyb0RvYy54bWxQSwUGAAAAAAYABgBZAQAAsQUAAAAA&#10;">
            <v:textbox>
              <w:txbxContent>
                <w:p w:rsidR="009629E8" w:rsidRDefault="009629E8">
                  <w:pPr>
                    <w:jc w:val="center"/>
                  </w:pPr>
                  <w:r>
                    <w:rPr>
                      <w:rFonts w:ascii="宋体" w:hAnsi="宋体" w:cs="宋体" w:hint="eastAsia"/>
                      <w:b/>
                      <w:bCs/>
                      <w:sz w:val="18"/>
                      <w:szCs w:val="18"/>
                    </w:rPr>
                    <w:t>即时告知不予受理</w:t>
                  </w:r>
                </w:p>
              </w:txbxContent>
            </v:textbox>
          </v:roundrect>
        </w:pict>
      </w:r>
      <w:r>
        <w:rPr>
          <w:rFonts w:ascii="宋体" w:hAnsi="宋体" w:cs="宋体"/>
          <w:b/>
          <w:color w:val="000000" w:themeColor="text1"/>
          <w:sz w:val="32"/>
          <w:szCs w:val="32"/>
        </w:rPr>
        <w:pict>
          <v:line id="直线 254" o:spid="_x0000_s1280" style="position:absolute;left:0;text-align:left;z-index:251695104" from="132.95pt,0" to="132.95pt,23.4pt" o:gfxdata="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pzLvDWAAAABwEAAA8AAAAAAAAA&#10;AQAgAAAAIgAAAGRycy9kb3ducmV2LnhtbFBLAQIUABQAAAAIAIdO4kDZSe6Q2gEAAKEDAAAOAAAA&#10;AAAAAAEAIAAAACUBAABkcnMvZTJvRG9jLnhtbFBLBQYAAAAABgAGAFkBAABxBQAAAAA=&#10;">
            <v:stroke endarrow="block"/>
          </v:line>
        </w:pict>
      </w:r>
      <w:r>
        <w:rPr>
          <w:rFonts w:ascii="宋体" w:hAnsi="宋体" w:cs="宋体"/>
          <w:b/>
          <w:color w:val="000000" w:themeColor="text1"/>
          <w:sz w:val="32"/>
          <w:szCs w:val="32"/>
        </w:rPr>
        <w:pict>
          <v:line id="直线 255" o:spid="_x0000_s1279" style="position:absolute;left:0;text-align:left;z-index:251694080" from="77.25pt,0" to="77.25pt,23.4pt" o:gfxdata="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kL9V1gAAAAcBAAAPAAAAAAAAAAEA&#10;IAAAACIAAABkcnMvZG93bnJldi54bWxQSwECFAAUAAAACACHTuJA2kB9YdgBAAChAwAADgAAAAAA&#10;AAABACAAAAAlAQAAZHJzL2Uyb0RvYy54bWxQSwUGAAAAAAYABgBZAQAAbwUAAAAA&#10;">
            <v:stroke endarrow="block"/>
          </v:line>
        </w:pict>
      </w:r>
      <w:r>
        <w:rPr>
          <w:rFonts w:ascii="宋体" w:hAnsi="宋体" w:cs="宋体"/>
          <w:b/>
          <w:color w:val="000000" w:themeColor="text1"/>
          <w:sz w:val="32"/>
          <w:szCs w:val="32"/>
        </w:rPr>
        <w:pict>
          <v:line id="直线 256" o:spid="_x0000_s1278" style="position:absolute;left:0;text-align:left;z-index:251693056" from="77.25pt,0" to="133.15pt,0" o:gfxdata="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MkKS3TAAAABQEAAA8AAAAAAAAAAQAgAAAAIgAA&#10;AGRycy9kb3ducmV2LnhtbFBLAQIUABQAAAAIAIdO4kB/f4Bm1AEAAJ0DAAAOAAAAAAAAAAEAIAAA&#10;ACIBAABkcnMvZTJvRG9jLnhtbFBLBQYAAAAABgAGAFkBAABoBQAAAAA=&#10;"/>
        </w:pict>
      </w:r>
      <w:r>
        <w:rPr>
          <w:rFonts w:ascii="宋体" w:hAnsi="宋体" w:cs="宋体"/>
          <w:b/>
          <w:color w:val="000000" w:themeColor="text1"/>
          <w:sz w:val="32"/>
          <w:szCs w:val="32"/>
        </w:rPr>
        <w:pict>
          <v:shape id="_x0000_s1277" type="#_x0000_t4" style="position:absolute;left:0;text-align:left;margin-left:171.35pt;margin-top:16.05pt;width:118.75pt;height:78pt;z-index:251667456" o:gfxdata="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RiibdgAAAAKAQAADwAAAAAAAAABACAAAAAiAAAAZHJz&#10;L2Rvd25yZXYueG1sUEsBAhQAFAAAAAgAh07iQOchYcsEAgAAAQQAAA4AAAAAAAAAAQAgAAAAJwEA&#10;AGRycy9lMm9Eb2MueG1sUEsFBgAAAAAGAAYAWQEAAJ0FAAAAAA==&#10;">
            <v:textbox>
              <w:txbxContent>
                <w:p w:rsidR="009629E8" w:rsidRDefault="009629E8">
                  <w:pPr>
                    <w:jc w:val="center"/>
                    <w:rPr>
                      <w:rFonts w:ascii="宋体" w:hAnsi="宋体" w:cs="宋体"/>
                      <w:b/>
                      <w:bCs/>
                      <w:spacing w:val="-6"/>
                      <w:sz w:val="18"/>
                      <w:szCs w:val="18"/>
                    </w:rPr>
                  </w:pPr>
                  <w:r>
                    <w:rPr>
                      <w:rFonts w:ascii="宋体" w:hAnsi="宋体" w:cs="宋体" w:hint="eastAsia"/>
                      <w:b/>
                      <w:bCs/>
                      <w:spacing w:val="-6"/>
                      <w:sz w:val="18"/>
                      <w:szCs w:val="18"/>
                    </w:rPr>
                    <w:t>受理食品经营许可申请</w:t>
                  </w:r>
                </w:p>
                <w:p w:rsidR="009629E8" w:rsidRDefault="009629E8">
                  <w:pPr>
                    <w:rPr>
                      <w:rFonts w:ascii="宋体" w:hAnsi="宋体" w:cs="宋体"/>
                      <w:sz w:val="18"/>
                      <w:szCs w:val="18"/>
                    </w:rPr>
                  </w:pPr>
                </w:p>
              </w:txbxContent>
            </v:textbox>
          </v:shape>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直线 258" o:spid="_x0000_s1276" style="position:absolute;left:0;text-align:left;z-index:251703296" from="155.3pt,23.7pt" to="171.15pt,23.7pt" o:gfxdata="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2tU5dkAAAAJAQAADwAAAAAA&#10;AAABACAAAAAiAAAAZHJzL2Rvd25yZXYueG1sUEsBAhQAFAAAAAgAh07iQGCCKjjZAQAAoQMAAA4A&#10;AAAAAAAAAQAgAAAAKAEAAGRycy9lMm9Eb2MueG1sUEsFBgAAAAAGAAYAWQEAAHMFAAAAAA==&#10;">
            <v:stroke endarrow="block"/>
          </v:line>
        </w:pict>
      </w:r>
      <w:r>
        <w:rPr>
          <w:rFonts w:ascii="宋体" w:hAnsi="宋体" w:cs="宋体"/>
          <w:b/>
          <w:color w:val="000000" w:themeColor="text1"/>
          <w:sz w:val="32"/>
          <w:szCs w:val="32"/>
        </w:rPr>
        <w:pict>
          <v:line id="直线 259" o:spid="_x0000_s1275" style="position:absolute;left:0;text-align:left;flip:x;z-index:251701248" from="35.6pt,27.3pt" to="53.6pt,27.3pt" o:gfxdata="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pJUXXAAAACAEA&#10;AA8AAAAAAAAAAQAgAAAAIgAAAGRycy9kb3ducmV2LnhtbFBLAQIUABQAAAAIAIdO4kAN1vAM4gEA&#10;AKsDAAAOAAAAAAAAAAEAIAAAACYBAABkcnMvZTJvRG9jLnhtbFBLBQYAAAAABgAGAFkBAAB6BQAA&#10;AAA=&#10;">
            <v:stroke endarrow="block"/>
          </v:line>
        </w:pict>
      </w:r>
      <w:r>
        <w:rPr>
          <w:rFonts w:ascii="宋体" w:hAnsi="宋体" w:cs="宋体"/>
          <w:b/>
          <w:color w:val="000000" w:themeColor="text1"/>
          <w:sz w:val="32"/>
          <w:szCs w:val="32"/>
        </w:rPr>
        <w:pict>
          <v:line id="直线 260" o:spid="_x0000_s1274" style="position:absolute;left:0;text-align:left;flip:x;z-index:251702272" from="290.1pt,23.85pt" to="395.8pt,23.85pt" o:gfxdata="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qYOfNkAAAAJ&#10;AQAADwAAAAAAAAABACAAAAAiAAAAZHJzL2Rvd25yZXYueG1sUEsBAhQAFAAAAAgAh07iQKQEKuzi&#10;AQAArAMAAA4AAAAAAAAAAQAgAAAAKAEAAGRycy9lMm9Eb2MueG1sUEsFBgAAAAAGAAYAWQEAAHwF&#10;AAAAAA==&#10;">
            <v:stroke endarrow="block"/>
          </v:line>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直线 261" o:spid="_x0000_s1273" style="position:absolute;left:0;text-align:left;flip:x;z-index:251679744" from="230.65pt,31pt" to="230.75pt,52.6pt" o:gfxdata="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6qUGNgA&#10;AAAKAQAADwAAAAAAAAABACAAAAAiAAAAZHJzL2Rvd25yZXYueG1sUEsBAhQAFAAAAAgAh07iQMxa&#10;pQvmAQAArgMAAA4AAAAAAAAAAQAgAAAAJwEAAGRycy9lMm9Eb2MueG1sUEsFBgAAAAAGAAYAWQEA&#10;AH8FAAAAAA==&#10;">
            <v:stroke endarrow="block"/>
          </v:line>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shape id="_x0000_s1272" type="#_x0000_t4" style="position:absolute;left:0;text-align:left;margin-left:150.25pt;margin-top:21.3pt;width:160.9pt;height:78pt;z-index:251699200" o:gfxdata="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pxDfYAAAACgEAAA8AAAAAAAAAAQAgAAAAIgAAAGRy&#10;cy9kb3ducmV2LnhtbFBLAQIUABQAAAAIAIdO4kB1fYn7BQIAAAIEAAAOAAAAAAAAAAEAIAAAACcB&#10;AABkcnMvZTJvRG9jLnhtbFBLBQYAAAAABgAGAFkBAACeBQAAAAA=&#10;">
            <v:textbox>
              <w:txbxContent>
                <w:p w:rsidR="009629E8" w:rsidRDefault="009629E8">
                  <w:pPr>
                    <w:spacing w:line="240" w:lineRule="exact"/>
                    <w:jc w:val="center"/>
                    <w:rPr>
                      <w:rFonts w:ascii="宋体" w:hAnsi="宋体" w:cs="宋体"/>
                      <w:b/>
                      <w:bCs/>
                      <w:sz w:val="18"/>
                      <w:szCs w:val="18"/>
                    </w:rPr>
                  </w:pPr>
                  <w:r>
                    <w:rPr>
                      <w:rFonts w:ascii="宋体" w:hAnsi="宋体" w:cs="宋体" w:hint="eastAsia"/>
                      <w:b/>
                      <w:bCs/>
                      <w:sz w:val="18"/>
                      <w:szCs w:val="18"/>
                    </w:rPr>
                    <w:t>承诺时限：5个工作日内，完成经营场所核查</w:t>
                  </w:r>
                </w:p>
                <w:p w:rsidR="009629E8" w:rsidRDefault="009629E8"/>
              </w:txbxContent>
            </v:textbox>
          </v:shape>
        </w:pict>
      </w:r>
    </w:p>
    <w:p w:rsidR="00463683" w:rsidRPr="007A7F58" w:rsidRDefault="00463683">
      <w:pPr>
        <w:ind w:firstLine="645"/>
        <w:rPr>
          <w:rFonts w:ascii="宋体" w:hAnsi="宋体" w:cs="宋体"/>
          <w:b/>
          <w:color w:val="000000" w:themeColor="text1"/>
          <w:sz w:val="32"/>
          <w:szCs w:val="32"/>
        </w:rPr>
      </w:pPr>
    </w:p>
    <w:p w:rsidR="00463683" w:rsidRPr="007A7F58" w:rsidRDefault="00463683">
      <w:pPr>
        <w:ind w:firstLine="645"/>
        <w:rPr>
          <w:rFonts w:ascii="宋体" w:hAnsi="宋体" w:cs="宋体"/>
          <w:b/>
          <w:color w:val="000000" w:themeColor="text1"/>
          <w:sz w:val="32"/>
          <w:szCs w:val="32"/>
        </w:rPr>
      </w:pP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直线 263" o:spid="_x0000_s1271" style="position:absolute;left:0;text-align:left;z-index:251683840" from="396pt,22.05pt" to="396pt,53.25pt" o:gfxdata="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DunL2QAAAAoBAAAPAAAAAAAA&#10;AAEAIAAAACIAAABkcnMvZG93bnJldi54bWxQSwECFAAUAAAACACHTuJAdKNTY9gBAAChAwAADgAA&#10;AAAAAAABACAAAAAoAQAAZHJzL2Uyb0RvYy54bWxQSwUGAAAAAAYABgBZAQAAcgUAAAAA&#10;">
            <v:stroke endarrow="block"/>
          </v:line>
        </w:pict>
      </w:r>
      <w:r>
        <w:rPr>
          <w:rFonts w:ascii="宋体" w:hAnsi="宋体" w:cs="宋体"/>
          <w:b/>
          <w:color w:val="000000" w:themeColor="text1"/>
          <w:sz w:val="32"/>
          <w:szCs w:val="32"/>
        </w:rPr>
        <w:pict>
          <v:line id="直线 264" o:spid="_x0000_s1270" style="position:absolute;left:0;text-align:left;z-index:251682816" from="45pt,22.05pt" to="45pt,53.25pt" o:gfxdata="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NSoqfXAAAACAEAAA8AAAAAAAAA&#10;AQAgAAAAIgAAAGRycy9kb3ducmV2LnhtbFBLAQIUABQAAAAIAIdO4kBemfpx2QEAAKEDAAAOAAAA&#10;AAAAAAEAIAAAACYBAABkcnMvZTJvRG9jLnhtbFBLBQYAAAAABgAGAFkBAABxBQAAAAA=&#10;">
            <v:stroke endarrow="block"/>
          </v:line>
        </w:pict>
      </w:r>
      <w:r>
        <w:rPr>
          <w:rFonts w:ascii="宋体" w:hAnsi="宋体" w:cs="宋体"/>
          <w:b/>
          <w:color w:val="000000" w:themeColor="text1"/>
          <w:sz w:val="32"/>
          <w:szCs w:val="32"/>
        </w:rPr>
        <w:pict>
          <v:line id="直线 265" o:spid="_x0000_s1269" style="position:absolute;left:0;text-align:left;z-index:251684864" from="155.05pt,22.7pt" to="155.05pt,53.9pt" o:gfxdata="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EDVp2AAAAAoBAAAPAAAAAAAA&#10;AAEAIAAAACIAAABkcnMvZG93bnJldi54bWxQSwECFAAUAAAACACHTuJAofERldkBAAChAwAADgAA&#10;AAAAAAABACAAAAAnAQAAZHJzL2Uyb0RvYy54bWxQSwUGAAAAAAYABgBZAQAAcgUAAAAA&#10;">
            <v:stroke endarrow="block"/>
          </v:line>
        </w:pict>
      </w:r>
      <w:r>
        <w:rPr>
          <w:rFonts w:ascii="宋体" w:hAnsi="宋体" w:cs="宋体"/>
          <w:b/>
          <w:color w:val="000000" w:themeColor="text1"/>
          <w:sz w:val="32"/>
          <w:szCs w:val="32"/>
        </w:rPr>
        <w:pict>
          <v:line id="直线 266" o:spid="_x0000_s1268" style="position:absolute;left:0;text-align:left;z-index:251681792" from="45pt,22.1pt" to="396pt,22.1pt" o:gfxdata="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KFzs1QAAAAgBAAAPAAAAAAAAAAEAIAAA&#10;ACIAAABkcnMvZG93bnJldi54bWxQSwECFAAUAAAACACHTuJAxDGLvdYBAACeAwAADgAAAAAAAAAB&#10;ACAAAAAkAQAAZHJzL2Uyb0RvYy54bWxQSwUGAAAAAAYABgBZAQAAbAUAAAAA&#10;"/>
        </w:pict>
      </w:r>
      <w:r>
        <w:rPr>
          <w:rFonts w:ascii="宋体" w:hAnsi="宋体" w:cs="宋体"/>
          <w:b/>
          <w:color w:val="000000" w:themeColor="text1"/>
          <w:sz w:val="32"/>
          <w:szCs w:val="32"/>
        </w:rPr>
        <w:pict>
          <v:line id="直线 267" o:spid="_x0000_s1267" style="position:absolute;left:0;text-align:left;z-index:251680768" from="230.5pt,5.4pt" to="230.6pt,22.95pt" o:gfxdata="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NBQZPYAAAACQEAAA8AAAAA&#10;AAAAAQAgAAAAIgAAAGRycy9kb3ducmV2LnhtbFBLAQIUABQAAAAIAIdO4kAg1JQt2wEAAKQDAAAO&#10;AAAAAAAAAAEAIAAAACcBAABkcnMvZTJvRG9jLnhtbFBLBQYAAAAABgAGAFkBAAB0BQAAAAA=&#10;">
            <v:stroke endarrow="block"/>
          </v:line>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rect id="矩形 268" o:spid="_x0000_s1266" style="position:absolute;left:0;text-align:left;margin-left:13.6pt;margin-top:22.35pt;width:63pt;height:23.4pt;z-index:251668480" o:gfxdata="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BD1gHXAAAACAEAAA8AAAAAAAAAAQAgAAAAIgAAAGRycy9kb3ducmV2LnhtbFBL&#10;AQIUABQAAAAIAIdO4kAMw5E/9wEAAPkDAAAOAAAAAAAAAAEAIAAAACYBAABkcnMvZTJvRG9jLnht&#10;bFBLBQYAAAAABgAGAFkBAACPBQ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不符合条件</w:t>
                  </w:r>
                </w:p>
              </w:txbxContent>
            </v:textbox>
          </v:rect>
        </w:pict>
      </w:r>
      <w:r>
        <w:rPr>
          <w:rFonts w:ascii="宋体" w:hAnsi="宋体" w:cs="宋体"/>
          <w:b/>
          <w:color w:val="000000" w:themeColor="text1"/>
          <w:sz w:val="32"/>
          <w:szCs w:val="32"/>
        </w:rPr>
        <w:pict>
          <v:rect id="矩形 269" o:spid="_x0000_s1265" style="position:absolute;left:0;text-align:left;margin-left:351pt;margin-top:21.9pt;width:90pt;height:23.4pt;z-index:251672576" o:gfxdata="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yiPk1wAAAAkBAAAPAAAAAAAAAAEAIAAAACIAAABkcnMvZG93bnJldi54&#10;bWxQSwECFAAUAAAACACHTuJAG887PfsBAAD6AwAADgAAAAAAAAABACAAAAAmAQAAZHJzL2Uyb0Rv&#10;Yy54bWxQSwUGAAAAAAYABgBZAQAAkwUAAAAA&#10;">
            <v:textbox>
              <w:txbxContent>
                <w:p w:rsidR="009629E8" w:rsidRDefault="009629E8">
                  <w:pPr>
                    <w:spacing w:line="240" w:lineRule="exact"/>
                    <w:jc w:val="center"/>
                    <w:rPr>
                      <w:rFonts w:ascii="宋体" w:hAnsi="宋体" w:cs="宋体"/>
                      <w:b/>
                      <w:bCs/>
                      <w:sz w:val="18"/>
                      <w:szCs w:val="18"/>
                    </w:rPr>
                  </w:pPr>
                  <w:r>
                    <w:rPr>
                      <w:rFonts w:ascii="宋体" w:hAnsi="宋体" w:cs="宋体" w:hint="eastAsia"/>
                      <w:b/>
                      <w:bCs/>
                      <w:sz w:val="18"/>
                      <w:szCs w:val="18"/>
                    </w:rPr>
                    <w:t>符合条件</w:t>
                  </w:r>
                </w:p>
              </w:txbxContent>
            </v:textbox>
          </v:rect>
        </w:pict>
      </w:r>
      <w:r>
        <w:rPr>
          <w:rFonts w:ascii="宋体" w:hAnsi="宋体" w:cs="宋体"/>
          <w:b/>
          <w:color w:val="000000" w:themeColor="text1"/>
          <w:sz w:val="32"/>
          <w:szCs w:val="32"/>
        </w:rPr>
        <w:pict>
          <v:rect id="矩形 270" o:spid="_x0000_s1264" style="position:absolute;left:0;text-align:left;margin-left:123.35pt;margin-top:22.3pt;width:63pt;height:23.4pt;z-index:251669504" o:gfxdata="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wjsozYAAAACQEAAA8AAAAAAAAAAQAgAAAAIgAAAGRycy9kb3ducmV2LnhtbFBL&#10;AQIUABQAAAAIAIdO4kByjuZx9gEAAPkDAAAOAAAAAAAAAAEAIAAAACcBAABkcnMvZTJvRG9jLnht&#10;bFBLBQYAAAAABgAGAFkBAACPBQAAAAA=&#10;">
            <v:textbox>
              <w:txbxContent>
                <w:p w:rsidR="009629E8" w:rsidRDefault="009629E8">
                  <w:pPr>
                    <w:spacing w:line="240" w:lineRule="exact"/>
                    <w:jc w:val="center"/>
                    <w:rPr>
                      <w:rFonts w:ascii="宋体" w:hAnsi="宋体" w:cs="宋体"/>
                      <w:b/>
                      <w:bCs/>
                      <w:sz w:val="18"/>
                      <w:szCs w:val="18"/>
                    </w:rPr>
                  </w:pPr>
                  <w:r>
                    <w:rPr>
                      <w:rFonts w:ascii="宋体" w:hAnsi="宋体" w:cs="宋体" w:hint="eastAsia"/>
                      <w:b/>
                      <w:bCs/>
                      <w:sz w:val="18"/>
                      <w:szCs w:val="18"/>
                    </w:rPr>
                    <w:t>限期整改</w:t>
                  </w:r>
                </w:p>
              </w:txbxContent>
            </v:textbox>
          </v:rect>
        </w:pict>
      </w:r>
    </w:p>
    <w:p w:rsidR="00463683" w:rsidRPr="007A7F58" w:rsidRDefault="00A61F15">
      <w:pPr>
        <w:ind w:firstLine="645"/>
        <w:rPr>
          <w:rFonts w:ascii="宋体" w:hAnsi="宋体" w:cs="宋体"/>
          <w:b/>
          <w:color w:val="000000" w:themeColor="text1"/>
          <w:sz w:val="32"/>
          <w:szCs w:val="32"/>
        </w:rPr>
      </w:pPr>
      <w:r>
        <w:rPr>
          <w:rFonts w:ascii="宋体" w:hAnsi="宋体" w:cs="宋体"/>
          <w:b/>
          <w:color w:val="000000" w:themeColor="text1"/>
          <w:sz w:val="32"/>
          <w:szCs w:val="32"/>
        </w:rPr>
        <w:pict>
          <v:line id="直线 271" o:spid="_x0000_s1263" style="position:absolute;left:0;text-align:left;z-index:251686912" from="154.6pt,14.65pt" to="154.65pt,39.15pt" o:gfxdata="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WzpN9kAAAAJAQAADwAA&#10;AAAAAAABACAAAAAiAAAAZHJzL2Rvd25yZXYueG1sUEsBAhQAFAAAAAgAh07iQEDRAqPcAQAAowMA&#10;AA4AAAAAAAAAAQAgAAAAKAEAAGRycy9lMm9Eb2MueG1sUEsFBgAAAAAGAAYAWQEAAHYFAAAAAA==&#10;">
            <v:stroke endarrow="block"/>
          </v:line>
        </w:pict>
      </w:r>
      <w:r>
        <w:rPr>
          <w:rFonts w:ascii="宋体" w:hAnsi="宋体" w:cs="宋体"/>
          <w:b/>
          <w:color w:val="000000" w:themeColor="text1"/>
          <w:sz w:val="32"/>
          <w:szCs w:val="32"/>
        </w:rPr>
        <w:pict>
          <v:line id="直线 272" o:spid="_x0000_s1262" style="position:absolute;left:0;text-align:left;z-index:251685888" from="396pt,14.3pt" to="396.05pt,60.8pt" o:gfxdata="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uDLsjZAAAACgEAAA8A&#10;AAAAAAAAAQAgAAAAIgAAAGRycy9kb3ducmV2LnhtbFBLAQIUABQAAAAIAIdO4kCgSLLA3QEAAKMD&#10;AAAOAAAAAAAAAAEAIAAAACgBAABkcnMvZTJvRG9jLnhtbFBLBQYAAAAABgAGAFkBAAB3BQAAAAA=&#10;">
            <v:stroke endarrow="block"/>
          </v:line>
        </w:pict>
      </w:r>
      <w:r>
        <w:rPr>
          <w:rFonts w:ascii="宋体" w:hAnsi="宋体" w:cs="宋体"/>
          <w:b/>
          <w:color w:val="000000" w:themeColor="text1"/>
          <w:sz w:val="32"/>
          <w:szCs w:val="32"/>
        </w:rPr>
        <w:pict>
          <v:line id="直线 273" o:spid="_x0000_s1261" style="position:absolute;left:0;text-align:left;z-index:251691008" from="45pt,14.95pt" to="45pt,61.75pt" o:gfxdata="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embHXAAAACAEAAA8AAAAAAAAA&#10;AQAgAAAAIgAAAGRycy9kb3ducmV2LnhtbFBLAQIUABQAAAAIAIdO4kBiaIWq2QEAAKEDAAAOAAAA&#10;AAAAAAEAIAAAACYBAABkcnMvZTJvRG9jLnhtbFBLBQYAAAAABgAGAFkBAABxBQAAAAA=&#10;">
            <v:stroke endarrow="block"/>
          </v:line>
        </w:pict>
      </w:r>
    </w:p>
    <w:p w:rsidR="00463683" w:rsidRPr="007A7F58" w:rsidRDefault="00A61F15">
      <w:pPr>
        <w:rPr>
          <w:rFonts w:ascii="宋体" w:hAnsi="宋体" w:cs="宋体"/>
          <w:b/>
          <w:color w:val="000000" w:themeColor="text1"/>
          <w:sz w:val="32"/>
          <w:szCs w:val="32"/>
        </w:rPr>
      </w:pPr>
      <w:r>
        <w:rPr>
          <w:rFonts w:ascii="宋体" w:hAnsi="宋体" w:cs="宋体"/>
          <w:b/>
          <w:color w:val="000000" w:themeColor="text1"/>
          <w:sz w:val="32"/>
          <w:szCs w:val="32"/>
        </w:rPr>
        <w:pict>
          <v:line id="直线 274" o:spid="_x0000_s1260" style="position:absolute;left:0;text-align:left;z-index:251688960" from="121.4pt,7.55pt" to="121.4pt,30.95pt" o:gfxdata="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IR2G2AAAAAkBAAAPAAAAAAAA&#10;AAEAIAAAACIAAABkcnMvZG93bnJldi54bWxQSwECFAAUAAAACACHTuJAgBfbCdkBAAChAwAADgAA&#10;AAAAAAABACAAAAAnAQAAZHJzL2Uyb0RvYy54bWxQSwUGAAAAAAYABgBZAQAAcgUAAAAA&#10;">
            <v:stroke endarrow="block"/>
          </v:line>
        </w:pict>
      </w:r>
      <w:r w:rsidRPr="00A61F15">
        <w:rPr>
          <w:rFonts w:ascii="宋体" w:hAnsi="宋体" w:cs="宋体"/>
          <w:color w:val="000000" w:themeColor="text1"/>
        </w:rPr>
        <w:pict>
          <v:roundrect id="自选图形 275" o:spid="_x0000_s1259" style="position:absolute;left:0;text-align:left;margin-left:12.75pt;margin-top:30.05pt;width:62.4pt;height:60.45pt;z-index:251707392" arcsize="10923f" o:gfxdata="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vLoLVAAAACQEAAA8A&#10;AAAAAAAAAQAgAAAAIgAAAGRycy9kb3ducmV2LnhtbFBLAQIUABQAAAAIAIdO4kDzYrs5GgIAACYE&#10;AAAOAAAAAAAAAAEAIAAAACQBAABkcnMvZTJvRG9jLnhtbFBLBQYAAAAABgAGAFkBAACwBQ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作出不予许可的书面决定并说明理由</w:t>
                  </w:r>
                </w:p>
              </w:txbxContent>
            </v:textbox>
          </v:roundrect>
        </w:pict>
      </w:r>
      <w:r>
        <w:rPr>
          <w:rFonts w:ascii="宋体" w:hAnsi="宋体" w:cs="宋体"/>
          <w:b/>
          <w:color w:val="000000" w:themeColor="text1"/>
          <w:sz w:val="32"/>
          <w:szCs w:val="32"/>
        </w:rPr>
        <w:pict>
          <v:rect id="矩形 276" o:spid="_x0000_s1258" style="position:absolute;left:0;text-align:left;margin-left:90pt;margin-top:31pt;width:63pt;height:58.3pt;z-index:251671552" o:gfxdata="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FnOANYAAAAKAQAADwAAAAAAAAABACAAAAAiAAAAZHJzL2Rvd25yZXYueG1sUEsB&#10;AhQAFAAAAAgAh07iQKcdN8z3AQAA+QMAAA4AAAAAAAAAAQAgAAAAJQEAAGRycy9lMm9Eb2MueG1s&#10;UEsFBgAAAAAGAAYAWQEAAI4FAAAAAA==&#10;">
            <v:textbox>
              <w:txbxContent>
                <w:p w:rsidR="009629E8" w:rsidRDefault="009629E8">
                  <w:pPr>
                    <w:spacing w:line="240" w:lineRule="exact"/>
                    <w:rPr>
                      <w:rFonts w:ascii="仿宋_GB2312" w:eastAsia="仿宋_GB2312"/>
                      <w:b/>
                      <w:bCs/>
                      <w:sz w:val="18"/>
                      <w:szCs w:val="18"/>
                    </w:rPr>
                  </w:pPr>
                  <w:r>
                    <w:rPr>
                      <w:rFonts w:ascii="宋体" w:hAnsi="宋体" w:cs="宋体" w:hint="eastAsia"/>
                      <w:b/>
                      <w:bCs/>
                      <w:sz w:val="18"/>
                      <w:szCs w:val="18"/>
                    </w:rPr>
                    <w:t>逾期未整改或整改仍不符合条件的</w:t>
                  </w:r>
                </w:p>
              </w:txbxContent>
            </v:textbox>
          </v:rect>
        </w:pict>
      </w:r>
      <w:r w:rsidRPr="00A61F15">
        <w:rPr>
          <w:rFonts w:ascii="宋体" w:hAnsi="宋体" w:cs="宋体"/>
          <w:color w:val="000000" w:themeColor="text1"/>
          <w:sz w:val="32"/>
        </w:rPr>
        <w:pict>
          <v:roundrect id="自选图形 277" o:spid="_x0000_s1257" style="position:absolute;left:0;text-align:left;margin-left:332.7pt;margin-top:29.65pt;width:127.25pt;height:63.15pt;z-index:251706368" arcsize="10923f" o:gfxdata="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MaJgzWAAAACgEAAA8A&#10;AAAAAAAAAQAgAAAAIgAAAGRycy9kb3ducmV2LnhtbFBLAQIUABQAAAAIAIdO4kBJdkpsGQIAACcE&#10;AAAOAAAAAAAAAAEAIAAAACUBAABkcnMvZTJvRG9jLnhtbFBLBQYAAAAABgAGAFkBAACwBQAAAAA=&#10;">
            <v:textbox>
              <w:txbxContent>
                <w:p w:rsidR="009629E8" w:rsidRDefault="009629E8">
                  <w:pPr>
                    <w:rPr>
                      <w:rFonts w:ascii="宋体" w:hAnsi="宋体" w:cs="宋体"/>
                      <w:b/>
                      <w:bCs/>
                      <w:sz w:val="18"/>
                      <w:szCs w:val="18"/>
                    </w:rPr>
                  </w:pPr>
                  <w:r>
                    <w:rPr>
                      <w:rFonts w:ascii="宋体" w:hAnsi="宋体" w:cs="宋体" w:hint="eastAsia"/>
                      <w:b/>
                      <w:bCs/>
                      <w:sz w:val="18"/>
                      <w:szCs w:val="18"/>
                    </w:rPr>
                    <w:t>承诺时限：作出决定之日起3个工作日内向申请人颁发《食品经营许可证》</w:t>
                  </w:r>
                </w:p>
                <w:p w:rsidR="009629E8" w:rsidRDefault="009629E8"/>
              </w:txbxContent>
            </v:textbox>
          </v:roundrect>
        </w:pict>
      </w:r>
      <w:r>
        <w:rPr>
          <w:rFonts w:ascii="宋体" w:hAnsi="宋体" w:cs="宋体"/>
          <w:b/>
          <w:color w:val="000000" w:themeColor="text1"/>
          <w:sz w:val="32"/>
          <w:szCs w:val="32"/>
        </w:rPr>
        <w:pict>
          <v:rect id="矩形 278" o:spid="_x0000_s1256" style="position:absolute;left:0;text-align:left;margin-left:162pt;margin-top:30.9pt;width:54pt;height:57.6pt;z-index:251670528" o:gfxdata="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olc71wAAAAoBAAAPAAAAAAAAAAEAIAAAACIAAABkcnMvZG93bnJldi54bWxQ&#10;SwECFAAUAAAACACHTuJAy5Zbo/gBAAD5AwAADgAAAAAAAAABACAAAAAmAQAAZHJzL2Uyb0RvYy54&#10;bWxQSwUGAAAAAAYABgBZAQAAkAUAAAAA&#10;">
            <v:textbox>
              <w:txbxContent>
                <w:p w:rsidR="009629E8" w:rsidRDefault="009629E8">
                  <w:pPr>
                    <w:spacing w:line="240" w:lineRule="exact"/>
                    <w:rPr>
                      <w:rFonts w:ascii="宋体" w:hAnsi="宋体" w:cs="宋体"/>
                      <w:b/>
                      <w:bCs/>
                      <w:sz w:val="18"/>
                      <w:szCs w:val="18"/>
                    </w:rPr>
                  </w:pPr>
                  <w:r>
                    <w:rPr>
                      <w:rFonts w:ascii="宋体" w:hAnsi="宋体" w:cs="宋体" w:hint="eastAsia"/>
                      <w:b/>
                      <w:bCs/>
                      <w:sz w:val="18"/>
                      <w:szCs w:val="18"/>
                    </w:rPr>
                    <w:t>期限内整改符合条件的</w:t>
                  </w:r>
                </w:p>
              </w:txbxContent>
            </v:textbox>
          </v:rect>
        </w:pict>
      </w:r>
      <w:r>
        <w:rPr>
          <w:rFonts w:ascii="宋体" w:hAnsi="宋体" w:cs="宋体"/>
          <w:b/>
          <w:color w:val="000000" w:themeColor="text1"/>
          <w:sz w:val="32"/>
          <w:szCs w:val="32"/>
        </w:rPr>
        <w:pict>
          <v:line id="直线 279" o:spid="_x0000_s1255" style="position:absolute;left:0;text-align:left;z-index:251687936" from="121.25pt,7.8pt" to="189pt,7.8pt" o:gfxdata="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awUJrWAAAACQEAAA8AAAAAAAAAAQAgAAAA&#10;IgAAAGRycy9kb3ducmV2LnhtbFBLAQIUABQAAAAIAIdO4kDfGzp+1AEAAJ0DAAAOAAAAAAAAAAEA&#10;IAAAACUBAABkcnMvZTJvRG9jLnhtbFBLBQYAAAAABgAGAFkBAABrBQAAAAA=&#10;"/>
        </w:pict>
      </w:r>
      <w:r>
        <w:rPr>
          <w:rFonts w:ascii="宋体" w:hAnsi="宋体" w:cs="宋体"/>
          <w:b/>
          <w:color w:val="000000" w:themeColor="text1"/>
          <w:sz w:val="32"/>
          <w:szCs w:val="32"/>
        </w:rPr>
        <w:pict>
          <v:line id="直线 280" o:spid="_x0000_s1254" style="position:absolute;left:0;text-align:left;z-index:251689984" from="189pt,8.05pt" to="189pt,31.45pt" o:gfxdata="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96U8XYAAAACQEAAA8AAAAAAAAA&#10;AQAgAAAAIgAAAGRycy9kb3ducmV2LnhtbFBLAQIUABQAAAAIAIdO4kCeFerT2AEAAKEDAAAOAAAA&#10;AAAAAAEAIAAAACcBAABkcnMvZTJvRG9jLnhtbFBLBQYAAAAABgAGAFkBAABxBQAAAAA=&#10;">
            <v:stroke endarrow="block"/>
          </v:line>
        </w:pict>
      </w:r>
    </w:p>
    <w:p w:rsidR="00463683" w:rsidRPr="007A7F58" w:rsidRDefault="00463683">
      <w:pPr>
        <w:rPr>
          <w:rFonts w:ascii="宋体" w:hAnsi="宋体" w:cs="宋体"/>
          <w:color w:val="000000" w:themeColor="text1"/>
        </w:rPr>
      </w:pPr>
    </w:p>
    <w:p w:rsidR="00463683" w:rsidRPr="007A7F58" w:rsidRDefault="00A61F15">
      <w:pPr>
        <w:rPr>
          <w:rFonts w:ascii="宋体" w:hAnsi="宋体" w:cs="宋体"/>
          <w:color w:val="000000" w:themeColor="text1"/>
        </w:rPr>
      </w:pPr>
      <w:r w:rsidRPr="00A61F15">
        <w:rPr>
          <w:rFonts w:ascii="宋体" w:hAnsi="宋体" w:cs="宋体"/>
          <w:b/>
          <w:color w:val="000000" w:themeColor="text1"/>
          <w:sz w:val="32"/>
          <w:szCs w:val="32"/>
        </w:rPr>
        <w:pict>
          <v:line id="直线 281" o:spid="_x0000_s1253" style="position:absolute;left:0;text-align:left;flip:x;z-index:251698176" from="74.85pt,12.75pt" to="89.8pt,12.75pt" o:gfxdata="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0FwQ2AAAAAkB&#10;AAAPAAAAAAAAAAEAIAAAACIAAABkcnMvZG93bnJldi54bWxQSwECFAAUAAAACACHTuJAbT/uz+IB&#10;AACrAwAADgAAAAAAAAABACAAAAAnAQAAZHJzL2Uyb0RvYy54bWxQSwUGAAAAAAYABgBZAQAAewUA&#10;AAAA&#10;">
            <v:stroke endarrow="block"/>
          </v:line>
        </w:pict>
      </w:r>
    </w:p>
    <w:p w:rsidR="00463683" w:rsidRPr="007A7F58" w:rsidRDefault="00A61F15">
      <w:pPr>
        <w:rPr>
          <w:rFonts w:ascii="宋体" w:hAnsi="宋体" w:cs="宋体"/>
          <w:color w:val="000000" w:themeColor="text1"/>
        </w:rPr>
      </w:pPr>
      <w:r w:rsidRPr="00A61F15">
        <w:rPr>
          <w:rFonts w:ascii="宋体" w:hAnsi="宋体" w:cs="宋体"/>
          <w:b/>
          <w:color w:val="000000" w:themeColor="text1"/>
          <w:sz w:val="32"/>
          <w:szCs w:val="32"/>
        </w:rPr>
        <w:pict>
          <v:line id="直线 282" o:spid="_x0000_s1252" style="position:absolute;left:0;text-align:left;z-index:251697152" from="215.75pt,.45pt" to="333pt,.45pt" o:gfxdata="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rLjddYAAAAFAQAADwAAAAAA&#10;AAABACAAAAAiAAAAZHJzL2Rvd25yZXYueG1sUEsBAhQAFAAAAAgAh07iQAuDVIncAQAAogMAAA4A&#10;AAAAAAAAAQAgAAAAJQEAAGRycy9lMm9Eb2MueG1sUEsFBgAAAAAGAAYAWQEAAHMFAAAAAA==&#10;">
            <v:stroke endarrow="block"/>
          </v:line>
        </w:pict>
      </w:r>
    </w:p>
    <w:p w:rsidR="00463683" w:rsidRPr="007A7F58" w:rsidRDefault="00463683">
      <w:pPr>
        <w:rPr>
          <w:rFonts w:ascii="宋体" w:hAnsi="宋体" w:cs="宋体"/>
          <w:color w:val="000000" w:themeColor="text1"/>
          <w:szCs w:val="21"/>
        </w:rPr>
      </w:pPr>
    </w:p>
    <w:p w:rsidR="00050917" w:rsidRPr="007A7F58" w:rsidRDefault="005908E6" w:rsidP="005908E6">
      <w:pPr>
        <w:spacing w:line="360" w:lineRule="auto"/>
        <w:jc w:val="left"/>
        <w:rPr>
          <w:rFonts w:ascii="宋体" w:hAnsi="宋体" w:cs="宋体"/>
          <w:color w:val="000000" w:themeColor="text1"/>
          <w:sz w:val="28"/>
          <w:szCs w:val="28"/>
        </w:rPr>
      </w:pPr>
      <w:r w:rsidRPr="007A7F58">
        <w:rPr>
          <w:rFonts w:ascii="宋体" w:hAnsi="宋体" w:cs="宋体" w:hint="eastAsia"/>
          <w:color w:val="000000" w:themeColor="text1"/>
          <w:sz w:val="28"/>
          <w:szCs w:val="28"/>
        </w:rPr>
        <w:lastRenderedPageBreak/>
        <w:t xml:space="preserve">附件2 </w:t>
      </w:r>
    </w:p>
    <w:p w:rsidR="005908E6" w:rsidRPr="007A7F58" w:rsidRDefault="005908E6" w:rsidP="005908E6">
      <w:pPr>
        <w:spacing w:line="360" w:lineRule="auto"/>
        <w:jc w:val="left"/>
        <w:rPr>
          <w:rFonts w:ascii="宋体" w:hAnsi="宋体"/>
          <w:color w:val="000000" w:themeColor="text1"/>
          <w:sz w:val="30"/>
          <w:szCs w:val="30"/>
        </w:rPr>
      </w:pPr>
      <w:r w:rsidRPr="007A7F58">
        <w:rPr>
          <w:rFonts w:ascii="宋体" w:hAnsi="宋体" w:cs="宋体" w:hint="eastAsia"/>
          <w:color w:val="000000" w:themeColor="text1"/>
          <w:sz w:val="28"/>
          <w:szCs w:val="28"/>
        </w:rPr>
        <w:t xml:space="preserve"> </w:t>
      </w:r>
      <w:r w:rsidR="00050917" w:rsidRPr="007A7F58">
        <w:rPr>
          <w:rFonts w:ascii="宋体" w:hAnsi="宋体" w:cs="宋体" w:hint="eastAsia"/>
          <w:color w:val="000000" w:themeColor="text1"/>
          <w:sz w:val="28"/>
          <w:szCs w:val="28"/>
        </w:rPr>
        <w:t xml:space="preserve">             </w:t>
      </w:r>
      <w:r w:rsidR="00050917" w:rsidRPr="007A7F58">
        <w:rPr>
          <w:rFonts w:ascii="宋体" w:hAnsi="宋体" w:hint="eastAsia"/>
          <w:color w:val="000000" w:themeColor="text1"/>
          <w:sz w:val="30"/>
          <w:szCs w:val="30"/>
        </w:rPr>
        <w:t>官渡区八个</w:t>
      </w:r>
      <w:r w:rsidRPr="007A7F58">
        <w:rPr>
          <w:rFonts w:ascii="宋体" w:hAnsi="宋体" w:hint="eastAsia"/>
          <w:color w:val="000000" w:themeColor="text1"/>
          <w:sz w:val="30"/>
          <w:szCs w:val="30"/>
        </w:rPr>
        <w:t>市场监督管理所</w:t>
      </w:r>
    </w:p>
    <w:tbl>
      <w:tblPr>
        <w:tblStyle w:val="af"/>
        <w:tblW w:w="0" w:type="auto"/>
        <w:tblLook w:val="04A0"/>
      </w:tblPr>
      <w:tblGrid>
        <w:gridCol w:w="8084"/>
      </w:tblGrid>
      <w:tr w:rsidR="003C7CC2" w:rsidRPr="007A7F58" w:rsidTr="00F3538A">
        <w:tc>
          <w:tcPr>
            <w:tcW w:w="80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8"/>
            </w:tblGrid>
            <w:tr w:rsidR="003C7CC2" w:rsidRPr="007A7F58" w:rsidTr="00ED37EE">
              <w:tc>
                <w:tcPr>
                  <w:tcW w:w="8084" w:type="dxa"/>
                </w:tcPr>
                <w:p w:rsidR="003C7CC2" w:rsidRPr="007A7F58" w:rsidRDefault="003C7CC2" w:rsidP="00ED37EE">
                  <w:pPr>
                    <w:spacing w:line="360" w:lineRule="auto"/>
                    <w:rPr>
                      <w:rFonts w:hAnsi="宋体"/>
                      <w:b/>
                      <w:color w:val="000000" w:themeColor="text1"/>
                      <w:sz w:val="24"/>
                    </w:rPr>
                  </w:pPr>
                  <w:r w:rsidRPr="007A7F58">
                    <w:rPr>
                      <w:rFonts w:hAnsi="宋体" w:hint="eastAsia"/>
                      <w:b/>
                      <w:color w:val="000000" w:themeColor="text1"/>
                      <w:sz w:val="24"/>
                    </w:rPr>
                    <w:t>（一）关上市场监管所</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 xml:space="preserve"> 0871</w:t>
                  </w:r>
                  <w:r w:rsidRPr="007A7F58">
                    <w:rPr>
                      <w:rFonts w:hAnsi="宋体" w:hint="eastAsia"/>
                      <w:color w:val="000000" w:themeColor="text1"/>
                      <w:sz w:val="24"/>
                    </w:rPr>
                    <w:t>—</w:t>
                  </w:r>
                  <w:r w:rsidRPr="007A7F58">
                    <w:rPr>
                      <w:rFonts w:hAnsi="宋体"/>
                      <w:color w:val="000000" w:themeColor="text1"/>
                      <w:sz w:val="24"/>
                    </w:rPr>
                    <w:t>67183282</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地址：昆明市官渡区民航路关霞巷</w:t>
                  </w:r>
                  <w:r w:rsidRPr="007A7F58">
                    <w:rPr>
                      <w:rFonts w:hAnsi="宋体" w:hint="eastAsia"/>
                      <w:color w:val="000000" w:themeColor="text1"/>
                      <w:sz w:val="24"/>
                    </w:rPr>
                    <w:t>2</w:t>
                  </w:r>
                  <w:r w:rsidRPr="007A7F58">
                    <w:rPr>
                      <w:rFonts w:hAnsi="宋体" w:hint="eastAsia"/>
                      <w:color w:val="000000" w:themeColor="text1"/>
                      <w:sz w:val="24"/>
                    </w:rPr>
                    <w:t>号</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color w:val="000000" w:themeColor="text1"/>
                      <w:sz w:val="24"/>
                    </w:rPr>
                    <w:t>1.</w:t>
                  </w:r>
                  <w:r w:rsidRPr="007A7F58">
                    <w:rPr>
                      <w:rFonts w:hAnsi="宋体" w:hint="eastAsia"/>
                      <w:color w:val="000000" w:themeColor="text1"/>
                      <w:sz w:val="24"/>
                    </w:rPr>
                    <w:t>地铁出行：乘坐地铁</w:t>
                  </w:r>
                  <w:r w:rsidRPr="007A7F58">
                    <w:rPr>
                      <w:rFonts w:hAnsi="宋体"/>
                      <w:color w:val="000000" w:themeColor="text1"/>
                      <w:sz w:val="24"/>
                    </w:rPr>
                    <w:t>1</w:t>
                  </w:r>
                  <w:r w:rsidRPr="007A7F58">
                    <w:rPr>
                      <w:rFonts w:hAnsi="宋体" w:hint="eastAsia"/>
                      <w:color w:val="000000" w:themeColor="text1"/>
                      <w:sz w:val="24"/>
                    </w:rPr>
                    <w:t>号线至日新路站下车乘</w:t>
                  </w:r>
                  <w:r w:rsidRPr="007A7F58">
                    <w:rPr>
                      <w:rFonts w:hAnsi="宋体"/>
                      <w:color w:val="000000" w:themeColor="text1"/>
                      <w:sz w:val="24"/>
                    </w:rPr>
                    <w:t>78</w:t>
                  </w:r>
                  <w:r w:rsidRPr="007A7F58">
                    <w:rPr>
                      <w:rFonts w:hAnsi="宋体" w:hint="eastAsia"/>
                      <w:color w:val="000000" w:themeColor="text1"/>
                      <w:sz w:val="24"/>
                    </w:rPr>
                    <w:t>路、</w:t>
                  </w:r>
                  <w:r w:rsidRPr="007A7F58">
                    <w:rPr>
                      <w:rFonts w:hAnsi="宋体"/>
                      <w:color w:val="000000" w:themeColor="text1"/>
                      <w:sz w:val="24"/>
                    </w:rPr>
                    <w:t>171</w:t>
                  </w:r>
                  <w:r w:rsidRPr="007A7F58">
                    <w:rPr>
                      <w:rFonts w:hAnsi="宋体" w:hint="eastAsia"/>
                      <w:color w:val="000000" w:themeColor="text1"/>
                      <w:sz w:val="24"/>
                    </w:rPr>
                    <w:t>路到官渡广场（国贸路）站下车；乘坐地铁</w:t>
                  </w:r>
                  <w:r w:rsidRPr="007A7F58">
                    <w:rPr>
                      <w:rFonts w:hAnsi="宋体"/>
                      <w:color w:val="000000" w:themeColor="text1"/>
                      <w:sz w:val="24"/>
                    </w:rPr>
                    <w:t>1</w:t>
                  </w:r>
                  <w:r w:rsidRPr="007A7F58">
                    <w:rPr>
                      <w:rFonts w:hAnsi="宋体" w:hint="eastAsia"/>
                      <w:color w:val="000000" w:themeColor="text1"/>
                      <w:sz w:val="24"/>
                    </w:rPr>
                    <w:t>号线至福德站下车乘</w:t>
                  </w:r>
                  <w:r w:rsidRPr="007A7F58">
                    <w:rPr>
                      <w:rFonts w:hAnsi="宋体"/>
                      <w:color w:val="000000" w:themeColor="text1"/>
                      <w:sz w:val="24"/>
                    </w:rPr>
                    <w:t>A9</w:t>
                  </w:r>
                  <w:r w:rsidRPr="007A7F58">
                    <w:rPr>
                      <w:rFonts w:hAnsi="宋体" w:hint="eastAsia"/>
                      <w:color w:val="000000" w:themeColor="text1"/>
                      <w:sz w:val="24"/>
                    </w:rPr>
                    <w:t>、</w:t>
                  </w:r>
                  <w:r w:rsidRPr="007A7F58">
                    <w:rPr>
                      <w:rFonts w:hAnsi="宋体"/>
                      <w:color w:val="000000" w:themeColor="text1"/>
                      <w:sz w:val="24"/>
                    </w:rPr>
                    <w:t>110</w:t>
                  </w:r>
                  <w:r w:rsidRPr="007A7F58">
                    <w:rPr>
                      <w:rFonts w:hAnsi="宋体" w:hint="eastAsia"/>
                      <w:color w:val="000000" w:themeColor="text1"/>
                      <w:sz w:val="24"/>
                    </w:rPr>
                    <w:t>路、</w:t>
                  </w:r>
                  <w:r w:rsidRPr="007A7F58">
                    <w:rPr>
                      <w:rFonts w:hAnsi="宋体"/>
                      <w:color w:val="000000" w:themeColor="text1"/>
                      <w:sz w:val="24"/>
                    </w:rPr>
                    <w:t>57</w:t>
                  </w:r>
                  <w:r w:rsidRPr="007A7F58">
                    <w:rPr>
                      <w:rFonts w:hAnsi="宋体" w:hint="eastAsia"/>
                      <w:color w:val="000000" w:themeColor="text1"/>
                      <w:sz w:val="24"/>
                    </w:rPr>
                    <w:t>路到官渡广场（国贸路）站下车</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color w:val="000000" w:themeColor="text1"/>
                      <w:sz w:val="24"/>
                    </w:rPr>
                    <w:t>2.</w:t>
                  </w:r>
                  <w:r w:rsidRPr="007A7F58">
                    <w:rPr>
                      <w:rFonts w:hAnsi="宋体" w:hint="eastAsia"/>
                      <w:color w:val="000000" w:themeColor="text1"/>
                      <w:sz w:val="24"/>
                    </w:rPr>
                    <w:t>公交出行：乘</w:t>
                  </w:r>
                  <w:r w:rsidRPr="007A7F58">
                    <w:rPr>
                      <w:rFonts w:hAnsi="宋体"/>
                      <w:color w:val="000000" w:themeColor="text1"/>
                      <w:sz w:val="24"/>
                    </w:rPr>
                    <w:t>5</w:t>
                  </w:r>
                  <w:r w:rsidRPr="007A7F58">
                    <w:rPr>
                      <w:rFonts w:hAnsi="宋体" w:hint="eastAsia"/>
                      <w:color w:val="000000" w:themeColor="text1"/>
                      <w:sz w:val="24"/>
                    </w:rPr>
                    <w:t>路、</w:t>
                  </w:r>
                  <w:r w:rsidRPr="007A7F58">
                    <w:rPr>
                      <w:rFonts w:hAnsi="宋体"/>
                      <w:color w:val="000000" w:themeColor="text1"/>
                      <w:sz w:val="24"/>
                    </w:rPr>
                    <w:t>26</w:t>
                  </w:r>
                  <w:r w:rsidRPr="007A7F58">
                    <w:rPr>
                      <w:rFonts w:hAnsi="宋体" w:hint="eastAsia"/>
                      <w:color w:val="000000" w:themeColor="text1"/>
                      <w:sz w:val="24"/>
                    </w:rPr>
                    <w:t>路、</w:t>
                  </w:r>
                  <w:r w:rsidRPr="007A7F58">
                    <w:rPr>
                      <w:rFonts w:hAnsi="宋体"/>
                      <w:color w:val="000000" w:themeColor="text1"/>
                      <w:sz w:val="24"/>
                    </w:rPr>
                    <w:t>28</w:t>
                  </w:r>
                  <w:r w:rsidRPr="007A7F58">
                    <w:rPr>
                      <w:rFonts w:hAnsi="宋体" w:hint="eastAsia"/>
                      <w:color w:val="000000" w:themeColor="text1"/>
                      <w:sz w:val="24"/>
                    </w:rPr>
                    <w:t>路、</w:t>
                  </w:r>
                  <w:r w:rsidRPr="007A7F58">
                    <w:rPr>
                      <w:rFonts w:hAnsi="宋体"/>
                      <w:color w:val="000000" w:themeColor="text1"/>
                      <w:sz w:val="24"/>
                    </w:rPr>
                    <w:t>62</w:t>
                  </w:r>
                  <w:r w:rsidRPr="007A7F58">
                    <w:rPr>
                      <w:rFonts w:hAnsi="宋体" w:hint="eastAsia"/>
                      <w:color w:val="000000" w:themeColor="text1"/>
                      <w:sz w:val="24"/>
                    </w:rPr>
                    <w:t>路、</w:t>
                  </w:r>
                  <w:r w:rsidRPr="007A7F58">
                    <w:rPr>
                      <w:rFonts w:hAnsi="宋体"/>
                      <w:color w:val="000000" w:themeColor="text1"/>
                      <w:sz w:val="24"/>
                    </w:rPr>
                    <w:t>78</w:t>
                  </w:r>
                  <w:r w:rsidRPr="007A7F58">
                    <w:rPr>
                      <w:rFonts w:hAnsi="宋体" w:hint="eastAsia"/>
                      <w:color w:val="000000" w:themeColor="text1"/>
                      <w:sz w:val="24"/>
                    </w:rPr>
                    <w:t>路、</w:t>
                  </w:r>
                  <w:r w:rsidRPr="007A7F58">
                    <w:rPr>
                      <w:rFonts w:hAnsi="宋体"/>
                      <w:color w:val="000000" w:themeColor="text1"/>
                      <w:sz w:val="24"/>
                    </w:rPr>
                    <w:t>A12</w:t>
                  </w:r>
                  <w:r w:rsidRPr="007A7F58">
                    <w:rPr>
                      <w:rFonts w:hAnsi="宋体" w:hint="eastAsia"/>
                      <w:color w:val="000000" w:themeColor="text1"/>
                      <w:sz w:val="24"/>
                    </w:rPr>
                    <w:t>路、</w:t>
                  </w:r>
                  <w:r w:rsidRPr="007A7F58">
                    <w:rPr>
                      <w:rFonts w:hAnsi="宋体"/>
                      <w:color w:val="000000" w:themeColor="text1"/>
                      <w:sz w:val="24"/>
                    </w:rPr>
                    <w:t>103</w:t>
                  </w:r>
                  <w:r w:rsidRPr="007A7F58">
                    <w:rPr>
                      <w:rFonts w:hAnsi="宋体" w:hint="eastAsia"/>
                      <w:color w:val="000000" w:themeColor="text1"/>
                      <w:sz w:val="24"/>
                    </w:rPr>
                    <w:t>路官渡广场（民航路）站下车；</w:t>
                  </w:r>
                  <w:r w:rsidRPr="007A7F58">
                    <w:rPr>
                      <w:rFonts w:hAnsi="宋体"/>
                      <w:color w:val="000000" w:themeColor="text1"/>
                      <w:sz w:val="24"/>
                    </w:rPr>
                    <w:t>57</w:t>
                  </w:r>
                  <w:r w:rsidRPr="007A7F58">
                    <w:rPr>
                      <w:rFonts w:hAnsi="宋体" w:hint="eastAsia"/>
                      <w:color w:val="000000" w:themeColor="text1"/>
                      <w:sz w:val="24"/>
                    </w:rPr>
                    <w:t>路、</w:t>
                  </w:r>
                  <w:r w:rsidRPr="007A7F58">
                    <w:rPr>
                      <w:rFonts w:hAnsi="宋体"/>
                      <w:color w:val="000000" w:themeColor="text1"/>
                      <w:sz w:val="24"/>
                    </w:rPr>
                    <w:t>110</w:t>
                  </w:r>
                  <w:r w:rsidRPr="007A7F58">
                    <w:rPr>
                      <w:rFonts w:hAnsi="宋体" w:hint="eastAsia"/>
                      <w:color w:val="000000" w:themeColor="text1"/>
                      <w:sz w:val="24"/>
                    </w:rPr>
                    <w:t>路、</w:t>
                  </w:r>
                  <w:r w:rsidRPr="007A7F58">
                    <w:rPr>
                      <w:rFonts w:hAnsi="宋体"/>
                      <w:color w:val="000000" w:themeColor="text1"/>
                      <w:sz w:val="24"/>
                    </w:rPr>
                    <w:t>140</w:t>
                  </w:r>
                  <w:r w:rsidRPr="007A7F58">
                    <w:rPr>
                      <w:rFonts w:hAnsi="宋体" w:hint="eastAsia"/>
                      <w:color w:val="000000" w:themeColor="text1"/>
                      <w:sz w:val="24"/>
                    </w:rPr>
                    <w:t>路、</w:t>
                  </w:r>
                  <w:r w:rsidRPr="007A7F58">
                    <w:rPr>
                      <w:rFonts w:hAnsi="宋体"/>
                      <w:color w:val="000000" w:themeColor="text1"/>
                      <w:sz w:val="24"/>
                    </w:rPr>
                    <w:t>171</w:t>
                  </w:r>
                  <w:r w:rsidRPr="007A7F58">
                    <w:rPr>
                      <w:rFonts w:hAnsi="宋体" w:hint="eastAsia"/>
                      <w:color w:val="000000" w:themeColor="text1"/>
                      <w:sz w:val="24"/>
                    </w:rPr>
                    <w:t>路到官渡广场（国贸路）站下车</w:t>
                  </w:r>
                </w:p>
              </w:tc>
            </w:tr>
            <w:tr w:rsidR="003C7CC2" w:rsidRPr="007A7F58" w:rsidTr="00ED37EE">
              <w:tc>
                <w:tcPr>
                  <w:tcW w:w="8084" w:type="dxa"/>
                </w:tcPr>
                <w:p w:rsidR="003C7CC2" w:rsidRPr="007A7F58" w:rsidRDefault="003C7CC2" w:rsidP="00ED37EE">
                  <w:pPr>
                    <w:tabs>
                      <w:tab w:val="left" w:pos="5670"/>
                    </w:tabs>
                    <w:spacing w:line="360" w:lineRule="auto"/>
                    <w:rPr>
                      <w:rFonts w:hAnsi="宋体"/>
                      <w:b/>
                      <w:color w:val="000000" w:themeColor="text1"/>
                      <w:sz w:val="24"/>
                    </w:rPr>
                  </w:pPr>
                  <w:r w:rsidRPr="007A7F58">
                    <w:rPr>
                      <w:rFonts w:hAnsi="宋体"/>
                      <w:b/>
                      <w:color w:val="000000" w:themeColor="text1"/>
                      <w:sz w:val="24"/>
                    </w:rPr>
                    <w:tab/>
                  </w:r>
                </w:p>
              </w:tc>
            </w:tr>
            <w:tr w:rsidR="003C7CC2" w:rsidRPr="007A7F58" w:rsidTr="00ED37EE">
              <w:trPr>
                <w:trHeight w:val="731"/>
              </w:trPr>
              <w:tc>
                <w:tcPr>
                  <w:tcW w:w="8084" w:type="dxa"/>
                </w:tcPr>
                <w:p w:rsidR="003C7CC2" w:rsidRPr="007A7F58" w:rsidRDefault="003C7CC2" w:rsidP="00ED37EE">
                  <w:pPr>
                    <w:spacing w:line="360" w:lineRule="auto"/>
                    <w:rPr>
                      <w:rFonts w:hAnsi="宋体"/>
                      <w:b/>
                      <w:color w:val="000000" w:themeColor="text1"/>
                      <w:sz w:val="24"/>
                    </w:rPr>
                  </w:pPr>
                  <w:r w:rsidRPr="007A7F58">
                    <w:rPr>
                      <w:rFonts w:hAnsi="宋体" w:hint="eastAsia"/>
                      <w:b/>
                      <w:color w:val="000000" w:themeColor="text1"/>
                      <w:sz w:val="24"/>
                    </w:rPr>
                    <w:t>（二）金马市场监管所</w:t>
                  </w:r>
                  <w:r w:rsidRPr="007A7F58">
                    <w:rPr>
                      <w:rFonts w:hAnsi="宋体" w:hint="eastAsia"/>
                      <w:color w:val="000000" w:themeColor="text1"/>
                      <w:sz w:val="24"/>
                    </w:rPr>
                    <w:t xml:space="preserve">     </w:t>
                  </w:r>
                </w:p>
              </w:tc>
            </w:tr>
            <w:tr w:rsidR="003C7CC2" w:rsidRPr="007A7F58" w:rsidTr="00ED37EE">
              <w:trPr>
                <w:trHeight w:val="401"/>
              </w:trPr>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hint="eastAsia"/>
                      <w:color w:val="000000" w:themeColor="text1"/>
                      <w:sz w:val="24"/>
                    </w:rPr>
                    <w:t>63924287</w:t>
                  </w:r>
                  <w:r w:rsidRPr="007A7F58">
                    <w:rPr>
                      <w:rFonts w:hAnsi="宋体" w:hint="eastAsia"/>
                      <w:color w:val="000000" w:themeColor="text1"/>
                      <w:sz w:val="24"/>
                    </w:rPr>
                    <w:t>、</w:t>
                  </w:r>
                  <w:r w:rsidRPr="007A7F58">
                    <w:rPr>
                      <w:rFonts w:hAnsi="宋体" w:hint="eastAsia"/>
                      <w:color w:val="000000" w:themeColor="text1"/>
                      <w:sz w:val="24"/>
                    </w:rPr>
                    <w:t>66305886</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地址：昆明市官渡区金马街道凉亭粮食批发市场分场内</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 xml:space="preserve">1. </w:t>
                  </w:r>
                  <w:r w:rsidRPr="007A7F58">
                    <w:rPr>
                      <w:rFonts w:hAnsi="宋体" w:hint="eastAsia"/>
                      <w:color w:val="000000" w:themeColor="text1"/>
                      <w:sz w:val="24"/>
                    </w:rPr>
                    <w:t>地铁出行：乘坐</w:t>
                  </w:r>
                  <w:r w:rsidRPr="007A7F58">
                    <w:rPr>
                      <w:rFonts w:hAnsi="宋体" w:hint="eastAsia"/>
                      <w:color w:val="000000" w:themeColor="text1"/>
                      <w:sz w:val="24"/>
                    </w:rPr>
                    <w:t>4</w:t>
                  </w:r>
                  <w:r w:rsidRPr="007A7F58">
                    <w:rPr>
                      <w:rFonts w:hAnsi="宋体" w:hint="eastAsia"/>
                      <w:color w:val="000000" w:themeColor="text1"/>
                      <w:sz w:val="24"/>
                    </w:rPr>
                    <w:t>号线至菊华地铁站</w:t>
                  </w:r>
                  <w:r w:rsidRPr="007A7F58">
                    <w:rPr>
                      <w:rFonts w:hAnsi="宋体" w:hint="eastAsia"/>
                      <w:color w:val="000000" w:themeColor="text1"/>
                      <w:sz w:val="24"/>
                    </w:rPr>
                    <w:t>-E</w:t>
                  </w:r>
                  <w:r w:rsidRPr="007A7F58">
                    <w:rPr>
                      <w:rFonts w:hAnsi="宋体" w:hint="eastAsia"/>
                      <w:color w:val="000000" w:themeColor="text1"/>
                      <w:sz w:val="24"/>
                    </w:rPr>
                    <w:t>口步行</w:t>
                  </w:r>
                  <w:r w:rsidRPr="007A7F58">
                    <w:rPr>
                      <w:rFonts w:hAnsi="宋体" w:hint="eastAsia"/>
                      <w:color w:val="000000" w:themeColor="text1"/>
                      <w:sz w:val="24"/>
                    </w:rPr>
                    <w:t>1.3</w:t>
                  </w:r>
                  <w:r w:rsidRPr="007A7F58">
                    <w:rPr>
                      <w:rFonts w:hAnsi="宋体" w:hint="eastAsia"/>
                      <w:color w:val="000000" w:themeColor="text1"/>
                      <w:sz w:val="24"/>
                    </w:rPr>
                    <w:t>公里到达</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2.</w:t>
                  </w:r>
                  <w:r w:rsidRPr="007A7F58">
                    <w:rPr>
                      <w:rFonts w:hAnsi="宋体" w:hint="eastAsia"/>
                      <w:color w:val="000000" w:themeColor="text1"/>
                      <w:sz w:val="24"/>
                    </w:rPr>
                    <w:t>公交出行：乘坐</w:t>
                  </w:r>
                  <w:r w:rsidRPr="007A7F58">
                    <w:rPr>
                      <w:rFonts w:hAnsi="宋体" w:hint="eastAsia"/>
                      <w:color w:val="000000" w:themeColor="text1"/>
                      <w:sz w:val="24"/>
                    </w:rPr>
                    <w:t>28</w:t>
                  </w:r>
                  <w:r w:rsidRPr="007A7F58">
                    <w:rPr>
                      <w:rFonts w:hAnsi="宋体" w:hint="eastAsia"/>
                      <w:color w:val="000000" w:themeColor="text1"/>
                      <w:sz w:val="24"/>
                    </w:rPr>
                    <w:t>路、</w:t>
                  </w:r>
                  <w:r w:rsidRPr="007A7F58">
                    <w:rPr>
                      <w:rFonts w:hAnsi="宋体" w:hint="eastAsia"/>
                      <w:color w:val="000000" w:themeColor="text1"/>
                      <w:sz w:val="24"/>
                    </w:rPr>
                    <w:t>D27</w:t>
                  </w:r>
                  <w:r w:rsidRPr="007A7F58">
                    <w:rPr>
                      <w:rFonts w:hAnsi="宋体" w:hint="eastAsia"/>
                      <w:color w:val="000000" w:themeColor="text1"/>
                      <w:sz w:val="24"/>
                    </w:rPr>
                    <w:t>路、</w:t>
                  </w:r>
                  <w:r w:rsidRPr="007A7F58">
                    <w:rPr>
                      <w:rFonts w:hAnsi="宋体" w:hint="eastAsia"/>
                      <w:color w:val="000000" w:themeColor="text1"/>
                      <w:sz w:val="24"/>
                    </w:rPr>
                    <w:t>98</w:t>
                  </w:r>
                  <w:r w:rsidRPr="007A7F58">
                    <w:rPr>
                      <w:rFonts w:hAnsi="宋体" w:hint="eastAsia"/>
                      <w:color w:val="000000" w:themeColor="text1"/>
                      <w:sz w:val="24"/>
                    </w:rPr>
                    <w:t>路、</w:t>
                  </w:r>
                  <w:r w:rsidRPr="007A7F58">
                    <w:rPr>
                      <w:rFonts w:hAnsi="宋体" w:hint="eastAsia"/>
                      <w:color w:val="000000" w:themeColor="text1"/>
                      <w:sz w:val="24"/>
                    </w:rPr>
                    <w:t>111</w:t>
                  </w:r>
                  <w:r w:rsidRPr="007A7F58">
                    <w:rPr>
                      <w:rFonts w:hAnsi="宋体" w:hint="eastAsia"/>
                      <w:color w:val="000000" w:themeColor="text1"/>
                      <w:sz w:val="24"/>
                    </w:rPr>
                    <w:t>甲路、</w:t>
                  </w:r>
                  <w:r w:rsidRPr="007A7F58">
                    <w:rPr>
                      <w:rFonts w:hAnsi="宋体" w:hint="eastAsia"/>
                      <w:color w:val="000000" w:themeColor="text1"/>
                      <w:sz w:val="24"/>
                    </w:rPr>
                    <w:t>117</w:t>
                  </w:r>
                  <w:r w:rsidRPr="007A7F58">
                    <w:rPr>
                      <w:rFonts w:hAnsi="宋体" w:hint="eastAsia"/>
                      <w:color w:val="000000" w:themeColor="text1"/>
                      <w:sz w:val="24"/>
                    </w:rPr>
                    <w:t>路、</w:t>
                  </w:r>
                  <w:r w:rsidRPr="007A7F58">
                    <w:rPr>
                      <w:rFonts w:hAnsi="宋体" w:hint="eastAsia"/>
                      <w:color w:val="000000" w:themeColor="text1"/>
                      <w:sz w:val="24"/>
                    </w:rPr>
                    <w:t>D30</w:t>
                  </w:r>
                  <w:r w:rsidRPr="007A7F58">
                    <w:rPr>
                      <w:rFonts w:hAnsi="宋体" w:hint="eastAsia"/>
                      <w:color w:val="000000" w:themeColor="text1"/>
                      <w:sz w:val="24"/>
                    </w:rPr>
                    <w:t>路、</w:t>
                  </w:r>
                  <w:r w:rsidRPr="007A7F58">
                    <w:rPr>
                      <w:rFonts w:hAnsi="宋体" w:hint="eastAsia"/>
                      <w:color w:val="000000" w:themeColor="text1"/>
                      <w:sz w:val="24"/>
                    </w:rPr>
                    <w:t>72</w:t>
                  </w:r>
                  <w:r w:rsidRPr="007A7F58">
                    <w:rPr>
                      <w:rFonts w:hAnsi="宋体" w:hint="eastAsia"/>
                      <w:color w:val="000000" w:themeColor="text1"/>
                      <w:sz w:val="24"/>
                    </w:rPr>
                    <w:t>路、</w:t>
                  </w:r>
                  <w:r w:rsidRPr="007A7F58">
                    <w:rPr>
                      <w:rFonts w:hAnsi="宋体" w:hint="eastAsia"/>
                      <w:color w:val="000000" w:themeColor="text1"/>
                      <w:sz w:val="24"/>
                    </w:rPr>
                    <w:t>A13</w:t>
                  </w:r>
                  <w:r w:rsidRPr="007A7F58">
                    <w:rPr>
                      <w:rFonts w:hAnsi="宋体" w:hint="eastAsia"/>
                      <w:color w:val="000000" w:themeColor="text1"/>
                      <w:sz w:val="24"/>
                    </w:rPr>
                    <w:t>路、</w:t>
                  </w:r>
                  <w:r w:rsidRPr="007A7F58">
                    <w:rPr>
                      <w:rFonts w:hAnsi="宋体" w:hint="eastAsia"/>
                      <w:color w:val="000000" w:themeColor="text1"/>
                      <w:sz w:val="24"/>
                    </w:rPr>
                    <w:t>51</w:t>
                  </w:r>
                  <w:r w:rsidRPr="007A7F58">
                    <w:rPr>
                      <w:rFonts w:hAnsi="宋体" w:hint="eastAsia"/>
                      <w:color w:val="000000" w:themeColor="text1"/>
                      <w:sz w:val="24"/>
                    </w:rPr>
                    <w:t>路、</w:t>
                  </w:r>
                  <w:r w:rsidRPr="007A7F58">
                    <w:rPr>
                      <w:rFonts w:hAnsi="宋体" w:hint="eastAsia"/>
                      <w:color w:val="000000" w:themeColor="text1"/>
                      <w:sz w:val="24"/>
                    </w:rPr>
                    <w:t>257</w:t>
                  </w:r>
                  <w:r w:rsidRPr="007A7F58">
                    <w:rPr>
                      <w:rFonts w:hAnsi="宋体" w:hint="eastAsia"/>
                      <w:color w:val="000000" w:themeColor="text1"/>
                      <w:sz w:val="24"/>
                    </w:rPr>
                    <w:t>路路公交车</w:t>
                  </w:r>
                  <w:r w:rsidRPr="007A7F58">
                    <w:rPr>
                      <w:rFonts w:hAnsi="宋体" w:hint="eastAsia"/>
                      <w:color w:val="000000" w:themeColor="text1"/>
                      <w:sz w:val="24"/>
                    </w:rPr>
                    <w:t xml:space="preserve"> </w:t>
                  </w:r>
                  <w:r w:rsidRPr="007A7F58">
                    <w:rPr>
                      <w:rFonts w:hAnsi="宋体" w:hint="eastAsia"/>
                      <w:color w:val="000000" w:themeColor="text1"/>
                      <w:sz w:val="24"/>
                    </w:rPr>
                    <w:t>凉亭车站</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b/>
                      <w:color w:val="000000" w:themeColor="text1"/>
                      <w:sz w:val="24"/>
                    </w:rPr>
                    <w:t>（三）太和市场监管所</w:t>
                  </w:r>
                  <w:r w:rsidRPr="007A7F58">
                    <w:rPr>
                      <w:rFonts w:hAnsi="宋体" w:hint="eastAsia"/>
                      <w:b/>
                      <w:color w:val="000000" w:themeColor="text1"/>
                      <w:sz w:val="24"/>
                    </w:rPr>
                    <w:t xml:space="preserve">  </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b/>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hint="eastAsia"/>
                      <w:color w:val="000000" w:themeColor="text1"/>
                      <w:sz w:val="24"/>
                    </w:rPr>
                    <w:t>63172891</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地址：昆明市官渡区永丰路</w:t>
                  </w:r>
                  <w:r w:rsidRPr="007A7F58">
                    <w:rPr>
                      <w:rFonts w:hAnsi="宋体" w:hint="eastAsia"/>
                      <w:color w:val="000000" w:themeColor="text1"/>
                      <w:sz w:val="24"/>
                    </w:rPr>
                    <w:t>6</w:t>
                  </w:r>
                  <w:r w:rsidRPr="007A7F58">
                    <w:rPr>
                      <w:rFonts w:hAnsi="宋体" w:hint="eastAsia"/>
                      <w:color w:val="000000" w:themeColor="text1"/>
                      <w:sz w:val="24"/>
                    </w:rPr>
                    <w:t>号（康辉旅游大厦一楼）</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1.</w:t>
                  </w:r>
                  <w:r w:rsidRPr="007A7F58">
                    <w:rPr>
                      <w:rFonts w:hAnsi="宋体" w:hint="eastAsia"/>
                      <w:color w:val="000000" w:themeColor="text1"/>
                      <w:sz w:val="24"/>
                    </w:rPr>
                    <w:t>地铁出行：乘坐地铁</w:t>
                  </w:r>
                  <w:r w:rsidRPr="007A7F58">
                    <w:rPr>
                      <w:rFonts w:hAnsi="宋体" w:hint="eastAsia"/>
                      <w:color w:val="000000" w:themeColor="text1"/>
                      <w:sz w:val="24"/>
                    </w:rPr>
                    <w:t>1</w:t>
                  </w:r>
                  <w:r w:rsidRPr="007A7F58">
                    <w:rPr>
                      <w:rFonts w:hAnsi="宋体" w:hint="eastAsia"/>
                      <w:color w:val="000000" w:themeColor="text1"/>
                      <w:sz w:val="24"/>
                    </w:rPr>
                    <w:t>、</w:t>
                  </w:r>
                  <w:r w:rsidRPr="007A7F58">
                    <w:rPr>
                      <w:rFonts w:hAnsi="宋体" w:hint="eastAsia"/>
                      <w:color w:val="000000" w:themeColor="text1"/>
                      <w:sz w:val="24"/>
                    </w:rPr>
                    <w:t>2</w:t>
                  </w:r>
                  <w:r w:rsidRPr="007A7F58">
                    <w:rPr>
                      <w:rFonts w:hAnsi="宋体" w:hint="eastAsia"/>
                      <w:color w:val="000000" w:themeColor="text1"/>
                      <w:sz w:val="24"/>
                    </w:rPr>
                    <w:t>号线至环城南路站下车，从</w:t>
                  </w:r>
                  <w:r w:rsidRPr="007A7F58">
                    <w:rPr>
                      <w:rFonts w:hAnsi="宋体" w:hint="eastAsia"/>
                      <w:color w:val="000000" w:themeColor="text1"/>
                      <w:sz w:val="24"/>
                    </w:rPr>
                    <w:t>D</w:t>
                  </w:r>
                  <w:r w:rsidRPr="007A7F58">
                    <w:rPr>
                      <w:rFonts w:hAnsi="宋体" w:hint="eastAsia"/>
                      <w:color w:val="000000" w:themeColor="text1"/>
                      <w:sz w:val="24"/>
                    </w:rPr>
                    <w:t>出口沿环城南路直走至春城路口右转至永安路（红河宾馆）再右转前行大约</w:t>
                  </w:r>
                  <w:r w:rsidRPr="007A7F58">
                    <w:rPr>
                      <w:rFonts w:hAnsi="宋体" w:hint="eastAsia"/>
                      <w:color w:val="000000" w:themeColor="text1"/>
                      <w:sz w:val="24"/>
                    </w:rPr>
                    <w:t>100</w:t>
                  </w:r>
                  <w:r w:rsidRPr="007A7F58">
                    <w:rPr>
                      <w:rFonts w:hAnsi="宋体" w:hint="eastAsia"/>
                      <w:color w:val="000000" w:themeColor="text1"/>
                      <w:sz w:val="24"/>
                    </w:rPr>
                    <w:t>米左转到永丰路</w:t>
                  </w:r>
                  <w:r w:rsidRPr="007A7F58">
                    <w:rPr>
                      <w:rFonts w:hAnsi="宋体" w:hint="eastAsia"/>
                      <w:color w:val="000000" w:themeColor="text1"/>
                      <w:sz w:val="24"/>
                    </w:rPr>
                    <w:t>6</w:t>
                  </w:r>
                  <w:r w:rsidRPr="007A7F58">
                    <w:rPr>
                      <w:rFonts w:hAnsi="宋体" w:hint="eastAsia"/>
                      <w:color w:val="000000" w:themeColor="text1"/>
                      <w:sz w:val="24"/>
                    </w:rPr>
                    <w:t>号康辉旅游大厦一楼。</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2.</w:t>
                  </w:r>
                  <w:r w:rsidRPr="007A7F58">
                    <w:rPr>
                      <w:rFonts w:hAnsi="宋体" w:hint="eastAsia"/>
                      <w:color w:val="000000" w:themeColor="text1"/>
                      <w:sz w:val="24"/>
                    </w:rPr>
                    <w:t>公交出行：乘坐</w:t>
                  </w:r>
                  <w:r w:rsidRPr="007A7F58">
                    <w:rPr>
                      <w:rFonts w:hAnsi="宋体" w:hint="eastAsia"/>
                      <w:color w:val="000000" w:themeColor="text1"/>
                      <w:sz w:val="24"/>
                    </w:rPr>
                    <w:t>2</w:t>
                  </w:r>
                  <w:r w:rsidRPr="007A7F58">
                    <w:rPr>
                      <w:rFonts w:hAnsi="宋体" w:hint="eastAsia"/>
                      <w:color w:val="000000" w:themeColor="text1"/>
                      <w:sz w:val="24"/>
                    </w:rPr>
                    <w:t>路、</w:t>
                  </w:r>
                  <w:r w:rsidRPr="007A7F58">
                    <w:rPr>
                      <w:rFonts w:hAnsi="宋体" w:hint="eastAsia"/>
                      <w:color w:val="000000" w:themeColor="text1"/>
                      <w:sz w:val="24"/>
                    </w:rPr>
                    <w:t>32</w:t>
                  </w:r>
                  <w:r w:rsidRPr="007A7F58">
                    <w:rPr>
                      <w:rFonts w:hAnsi="宋体" w:hint="eastAsia"/>
                      <w:color w:val="000000" w:themeColor="text1"/>
                      <w:sz w:val="24"/>
                    </w:rPr>
                    <w:t>路、</w:t>
                  </w:r>
                  <w:r w:rsidRPr="007A7F58">
                    <w:rPr>
                      <w:rFonts w:hAnsi="宋体" w:hint="eastAsia"/>
                      <w:color w:val="000000" w:themeColor="text1"/>
                      <w:sz w:val="24"/>
                    </w:rPr>
                    <w:t>47</w:t>
                  </w:r>
                  <w:r w:rsidRPr="007A7F58">
                    <w:rPr>
                      <w:rFonts w:hAnsi="宋体" w:hint="eastAsia"/>
                      <w:color w:val="000000" w:themeColor="text1"/>
                      <w:sz w:val="24"/>
                    </w:rPr>
                    <w:t>路、</w:t>
                  </w:r>
                  <w:r w:rsidRPr="007A7F58">
                    <w:rPr>
                      <w:rFonts w:hAnsi="宋体" w:hint="eastAsia"/>
                      <w:color w:val="000000" w:themeColor="text1"/>
                      <w:sz w:val="24"/>
                    </w:rPr>
                    <w:t>58</w:t>
                  </w:r>
                  <w:r w:rsidRPr="007A7F58">
                    <w:rPr>
                      <w:rFonts w:hAnsi="宋体" w:hint="eastAsia"/>
                      <w:color w:val="000000" w:themeColor="text1"/>
                      <w:sz w:val="24"/>
                    </w:rPr>
                    <w:t>路、</w:t>
                  </w:r>
                  <w:r w:rsidRPr="007A7F58">
                    <w:rPr>
                      <w:rFonts w:hAnsi="宋体" w:hint="eastAsia"/>
                      <w:color w:val="000000" w:themeColor="text1"/>
                      <w:sz w:val="24"/>
                    </w:rPr>
                    <w:t>59</w:t>
                  </w:r>
                  <w:r w:rsidRPr="007A7F58">
                    <w:rPr>
                      <w:rFonts w:hAnsi="宋体" w:hint="eastAsia"/>
                      <w:color w:val="000000" w:themeColor="text1"/>
                      <w:sz w:val="24"/>
                    </w:rPr>
                    <w:t>路公交车至昆明站（站前路）下车往春城路方向前行</w:t>
                  </w:r>
                  <w:r w:rsidRPr="007A7F58">
                    <w:rPr>
                      <w:rFonts w:hAnsi="宋体" w:hint="eastAsia"/>
                      <w:color w:val="000000" w:themeColor="text1"/>
                      <w:sz w:val="24"/>
                    </w:rPr>
                    <w:t>200</w:t>
                  </w:r>
                  <w:r w:rsidRPr="007A7F58">
                    <w:rPr>
                      <w:rFonts w:hAnsi="宋体" w:hint="eastAsia"/>
                      <w:color w:val="000000" w:themeColor="text1"/>
                      <w:sz w:val="24"/>
                    </w:rPr>
                    <w:t>米至永丰路</w:t>
                  </w:r>
                  <w:r w:rsidRPr="007A7F58">
                    <w:rPr>
                      <w:rFonts w:hAnsi="宋体" w:hint="eastAsia"/>
                      <w:color w:val="000000" w:themeColor="text1"/>
                      <w:sz w:val="24"/>
                    </w:rPr>
                    <w:t>6</w:t>
                  </w:r>
                  <w:r w:rsidRPr="007A7F58">
                    <w:rPr>
                      <w:rFonts w:hAnsi="宋体" w:hint="eastAsia"/>
                      <w:color w:val="000000" w:themeColor="text1"/>
                      <w:sz w:val="24"/>
                    </w:rPr>
                    <w:t>号（康辉</w:t>
                  </w:r>
                  <w:r w:rsidRPr="007A7F58">
                    <w:rPr>
                      <w:rFonts w:hAnsi="宋体" w:hint="eastAsia"/>
                      <w:color w:val="000000" w:themeColor="text1"/>
                      <w:sz w:val="24"/>
                    </w:rPr>
                    <w:t xml:space="preserve"> </w:t>
                  </w:r>
                  <w:r w:rsidRPr="007A7F58">
                    <w:rPr>
                      <w:rFonts w:hAnsi="宋体" w:hint="eastAsia"/>
                      <w:color w:val="000000" w:themeColor="text1"/>
                      <w:sz w:val="24"/>
                    </w:rPr>
                    <w:t>旅游大厦一楼）。</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b/>
                      <w:color w:val="000000" w:themeColor="text1"/>
                      <w:sz w:val="24"/>
                    </w:rPr>
                    <w:lastRenderedPageBreak/>
                    <w:t>（四）、六甲市场监管所</w:t>
                  </w:r>
                  <w:r w:rsidRPr="007A7F58">
                    <w:rPr>
                      <w:rFonts w:hAnsi="宋体" w:hint="eastAsia"/>
                      <w:b/>
                      <w:color w:val="000000" w:themeColor="text1"/>
                      <w:sz w:val="24"/>
                    </w:rPr>
                    <w:t xml:space="preserve"> </w:t>
                  </w:r>
                  <w:r w:rsidRPr="007A7F58">
                    <w:rPr>
                      <w:rFonts w:hAnsi="宋体" w:hint="eastAsia"/>
                      <w:color w:val="000000" w:themeColor="text1"/>
                      <w:sz w:val="24"/>
                    </w:rPr>
                    <w:t xml:space="preserve">     </w:t>
                  </w:r>
                </w:p>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color w:val="000000" w:themeColor="text1"/>
                      <w:sz w:val="24"/>
                    </w:rPr>
                    <w:t>67395905</w:t>
                  </w:r>
                </w:p>
              </w:tc>
            </w:tr>
            <w:tr w:rsidR="003C7CC2" w:rsidRPr="007A7F58" w:rsidTr="00ED37EE">
              <w:trPr>
                <w:trHeight w:val="70"/>
              </w:trPr>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地址：福保路六甲街道办事处</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 xml:space="preserve">1. </w:t>
                  </w:r>
                  <w:r w:rsidRPr="007A7F58">
                    <w:rPr>
                      <w:rFonts w:hAnsi="宋体" w:hint="eastAsia"/>
                      <w:color w:val="000000" w:themeColor="text1"/>
                      <w:sz w:val="24"/>
                    </w:rPr>
                    <w:t>地铁出行：暂未开通</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2.</w:t>
                  </w:r>
                  <w:r w:rsidRPr="007A7F58">
                    <w:rPr>
                      <w:rFonts w:hAnsi="宋体" w:hint="eastAsia"/>
                      <w:color w:val="000000" w:themeColor="text1"/>
                      <w:sz w:val="24"/>
                    </w:rPr>
                    <w:t>公交出行：乘坐</w:t>
                  </w:r>
                  <w:r w:rsidRPr="007A7F58">
                    <w:rPr>
                      <w:rFonts w:hAnsi="宋体" w:hint="eastAsia"/>
                      <w:color w:val="000000" w:themeColor="text1"/>
                      <w:sz w:val="24"/>
                    </w:rPr>
                    <w:t>53</w:t>
                  </w:r>
                  <w:r w:rsidRPr="007A7F58">
                    <w:rPr>
                      <w:rFonts w:hAnsi="宋体" w:hint="eastAsia"/>
                      <w:color w:val="000000" w:themeColor="text1"/>
                      <w:sz w:val="24"/>
                    </w:rPr>
                    <w:t>路至范家村（环湖东路）公交站下，或</w:t>
                  </w:r>
                  <w:r w:rsidRPr="007A7F58">
                    <w:rPr>
                      <w:rFonts w:hAnsi="宋体" w:hint="eastAsia"/>
                      <w:color w:val="000000" w:themeColor="text1"/>
                      <w:sz w:val="24"/>
                    </w:rPr>
                    <w:t>32</w:t>
                  </w:r>
                  <w:r w:rsidRPr="007A7F58">
                    <w:rPr>
                      <w:rFonts w:hAnsi="宋体" w:hint="eastAsia"/>
                      <w:color w:val="000000" w:themeColor="text1"/>
                      <w:sz w:val="24"/>
                    </w:rPr>
                    <w:t>路公交车至新二村或桃李村站下车</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p>
              </w:tc>
            </w:tr>
            <w:tr w:rsidR="003C7CC2" w:rsidRPr="007A7F58" w:rsidTr="00ED37EE">
              <w:tc>
                <w:tcPr>
                  <w:tcW w:w="8084" w:type="dxa"/>
                </w:tcPr>
                <w:p w:rsidR="003C7CC2" w:rsidRPr="007A7F58" w:rsidRDefault="003C7CC2" w:rsidP="00ED37EE">
                  <w:pPr>
                    <w:spacing w:line="360" w:lineRule="auto"/>
                    <w:rPr>
                      <w:rFonts w:hAnsi="宋体"/>
                      <w:b/>
                      <w:color w:val="000000" w:themeColor="text1"/>
                      <w:sz w:val="24"/>
                    </w:rPr>
                  </w:pPr>
                  <w:r w:rsidRPr="007A7F58">
                    <w:rPr>
                      <w:rFonts w:hAnsi="宋体" w:hint="eastAsia"/>
                      <w:b/>
                      <w:color w:val="000000" w:themeColor="text1"/>
                      <w:sz w:val="24"/>
                    </w:rPr>
                    <w:t>（五）、吴井市场监管所</w:t>
                  </w:r>
                  <w:r w:rsidRPr="007A7F58">
                    <w:rPr>
                      <w:rFonts w:hAnsi="宋体" w:hint="eastAsia"/>
                      <w:b/>
                      <w:color w:val="000000" w:themeColor="text1"/>
                      <w:sz w:val="24"/>
                    </w:rPr>
                    <w:t xml:space="preserve"> </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hint="eastAsia"/>
                      <w:color w:val="000000" w:themeColor="text1"/>
                      <w:sz w:val="24"/>
                    </w:rPr>
                    <w:t>63304084</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地址：环城东路</w:t>
                  </w:r>
                  <w:r w:rsidRPr="007A7F58">
                    <w:rPr>
                      <w:rFonts w:hAnsi="宋体" w:hint="eastAsia"/>
                      <w:color w:val="000000" w:themeColor="text1"/>
                      <w:sz w:val="24"/>
                    </w:rPr>
                    <w:t>488</w:t>
                  </w:r>
                  <w:r w:rsidRPr="007A7F58">
                    <w:rPr>
                      <w:rFonts w:hAnsi="宋体" w:hint="eastAsia"/>
                      <w:color w:val="000000" w:themeColor="text1"/>
                      <w:sz w:val="24"/>
                    </w:rPr>
                    <w:t>号希尔顿欢朋酒店一楼</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adjustRightInd w:val="0"/>
                    <w:snapToGrid w:val="0"/>
                    <w:spacing w:line="400" w:lineRule="exact"/>
                    <w:rPr>
                      <w:rFonts w:hAnsi="宋体"/>
                      <w:color w:val="000000" w:themeColor="text1"/>
                      <w:sz w:val="24"/>
                    </w:rPr>
                  </w:pPr>
                  <w:r w:rsidRPr="007A7F58">
                    <w:rPr>
                      <w:rFonts w:hAnsi="宋体" w:hint="eastAsia"/>
                      <w:color w:val="000000" w:themeColor="text1"/>
                      <w:sz w:val="24"/>
                    </w:rPr>
                    <w:t>1.</w:t>
                  </w:r>
                  <w:r w:rsidRPr="007A7F58">
                    <w:rPr>
                      <w:rFonts w:hAnsi="宋体" w:hint="eastAsia"/>
                      <w:color w:val="000000" w:themeColor="text1"/>
                      <w:sz w:val="24"/>
                    </w:rPr>
                    <w:t>地铁出行：可乘坐的地铁</w:t>
                  </w:r>
                  <w:r w:rsidRPr="007A7F58">
                    <w:rPr>
                      <w:rFonts w:hAnsi="宋体" w:hint="eastAsia"/>
                      <w:color w:val="000000" w:themeColor="text1"/>
                      <w:sz w:val="24"/>
                    </w:rPr>
                    <w:t>2</w:t>
                  </w:r>
                  <w:r w:rsidRPr="007A7F58">
                    <w:rPr>
                      <w:rFonts w:hAnsi="宋体" w:hint="eastAsia"/>
                      <w:color w:val="000000" w:themeColor="text1"/>
                      <w:sz w:val="24"/>
                    </w:rPr>
                    <w:t>号线至环城南路站下车，沿环城南路东行至东站路口</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2.</w:t>
                  </w:r>
                  <w:r w:rsidRPr="007A7F58">
                    <w:rPr>
                      <w:rFonts w:hAnsi="宋体" w:hint="eastAsia"/>
                      <w:color w:val="000000" w:themeColor="text1"/>
                      <w:sz w:val="24"/>
                    </w:rPr>
                    <w:t>公交出行：（附近的公交路线）</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乘</w:t>
                  </w:r>
                  <w:r w:rsidRPr="007A7F58">
                    <w:rPr>
                      <w:rFonts w:hAnsi="宋体" w:hint="eastAsia"/>
                      <w:color w:val="000000" w:themeColor="text1"/>
                      <w:sz w:val="24"/>
                    </w:rPr>
                    <w:t>111</w:t>
                  </w:r>
                  <w:r w:rsidRPr="007A7F58">
                    <w:rPr>
                      <w:rFonts w:hAnsi="宋体" w:hint="eastAsia"/>
                      <w:color w:val="000000" w:themeColor="text1"/>
                      <w:sz w:val="24"/>
                    </w:rPr>
                    <w:t>乙线、</w:t>
                  </w:r>
                  <w:r w:rsidRPr="007A7F58">
                    <w:rPr>
                      <w:rFonts w:hAnsi="宋体" w:hint="eastAsia"/>
                      <w:color w:val="000000" w:themeColor="text1"/>
                      <w:sz w:val="24"/>
                    </w:rPr>
                    <w:t>111</w:t>
                  </w:r>
                  <w:r w:rsidRPr="007A7F58">
                    <w:rPr>
                      <w:rFonts w:hAnsi="宋体" w:hint="eastAsia"/>
                      <w:color w:val="000000" w:themeColor="text1"/>
                      <w:sz w:val="24"/>
                    </w:rPr>
                    <w:t>甲线、</w:t>
                  </w:r>
                  <w:r w:rsidRPr="007A7F58">
                    <w:rPr>
                      <w:rFonts w:hAnsi="宋体" w:hint="eastAsia"/>
                      <w:color w:val="000000" w:themeColor="text1"/>
                      <w:sz w:val="24"/>
                    </w:rPr>
                    <w:t>114</w:t>
                  </w:r>
                  <w:r w:rsidRPr="007A7F58">
                    <w:rPr>
                      <w:rFonts w:hAnsi="宋体" w:hint="eastAsia"/>
                      <w:color w:val="000000" w:themeColor="text1"/>
                      <w:sz w:val="24"/>
                    </w:rPr>
                    <w:t>、</w:t>
                  </w:r>
                  <w:r w:rsidRPr="007A7F58">
                    <w:rPr>
                      <w:rFonts w:hAnsi="宋体" w:hint="eastAsia"/>
                      <w:color w:val="000000" w:themeColor="text1"/>
                      <w:sz w:val="24"/>
                    </w:rPr>
                    <w:t>122</w:t>
                  </w:r>
                  <w:r w:rsidRPr="007A7F58">
                    <w:rPr>
                      <w:rFonts w:hAnsi="宋体" w:hint="eastAsia"/>
                      <w:color w:val="000000" w:themeColor="text1"/>
                      <w:sz w:val="24"/>
                    </w:rPr>
                    <w:t>、</w:t>
                  </w:r>
                  <w:r w:rsidRPr="007A7F58">
                    <w:rPr>
                      <w:rFonts w:hAnsi="宋体" w:hint="eastAsia"/>
                      <w:color w:val="000000" w:themeColor="text1"/>
                      <w:sz w:val="24"/>
                    </w:rPr>
                    <w:t>149</w:t>
                  </w:r>
                  <w:r w:rsidRPr="007A7F58">
                    <w:rPr>
                      <w:rFonts w:hAnsi="宋体" w:hint="eastAsia"/>
                      <w:color w:val="000000" w:themeColor="text1"/>
                      <w:sz w:val="24"/>
                    </w:rPr>
                    <w:t>专线、</w:t>
                  </w:r>
                  <w:r w:rsidRPr="007A7F58">
                    <w:rPr>
                      <w:rFonts w:hAnsi="宋体" w:hint="eastAsia"/>
                      <w:color w:val="000000" w:themeColor="text1"/>
                      <w:sz w:val="24"/>
                    </w:rPr>
                    <w:t>188</w:t>
                  </w:r>
                  <w:r w:rsidRPr="007A7F58">
                    <w:rPr>
                      <w:rFonts w:hAnsi="宋体" w:hint="eastAsia"/>
                      <w:color w:val="000000" w:themeColor="text1"/>
                      <w:sz w:val="24"/>
                    </w:rPr>
                    <w:t>、</w:t>
                  </w:r>
                  <w:r w:rsidRPr="007A7F58">
                    <w:rPr>
                      <w:rFonts w:hAnsi="宋体" w:hint="eastAsia"/>
                      <w:color w:val="000000" w:themeColor="text1"/>
                      <w:sz w:val="24"/>
                    </w:rPr>
                    <w:t>1</w:t>
                  </w:r>
                  <w:r w:rsidRPr="007A7F58">
                    <w:rPr>
                      <w:rFonts w:hAnsi="宋体" w:hint="eastAsia"/>
                      <w:color w:val="000000" w:themeColor="text1"/>
                      <w:sz w:val="24"/>
                    </w:rPr>
                    <w:t>、</w:t>
                  </w:r>
                  <w:r w:rsidRPr="007A7F58">
                    <w:rPr>
                      <w:rFonts w:hAnsi="宋体" w:hint="eastAsia"/>
                      <w:color w:val="000000" w:themeColor="text1"/>
                      <w:sz w:val="24"/>
                    </w:rPr>
                    <w:t>238</w:t>
                  </w:r>
                  <w:r w:rsidRPr="007A7F58">
                    <w:rPr>
                      <w:rFonts w:hAnsi="宋体" w:hint="eastAsia"/>
                      <w:color w:val="000000" w:themeColor="text1"/>
                      <w:sz w:val="24"/>
                    </w:rPr>
                    <w:t>、</w:t>
                  </w:r>
                  <w:r w:rsidRPr="007A7F58">
                    <w:rPr>
                      <w:rFonts w:hAnsi="宋体" w:hint="eastAsia"/>
                      <w:color w:val="000000" w:themeColor="text1"/>
                      <w:sz w:val="24"/>
                    </w:rPr>
                    <w:t>25</w:t>
                  </w:r>
                  <w:r w:rsidRPr="007A7F58">
                    <w:rPr>
                      <w:rFonts w:hAnsi="宋体" w:hint="eastAsia"/>
                      <w:color w:val="000000" w:themeColor="text1"/>
                      <w:sz w:val="24"/>
                    </w:rPr>
                    <w:t>、</w:t>
                  </w:r>
                  <w:r w:rsidRPr="007A7F58">
                    <w:rPr>
                      <w:rFonts w:hAnsi="宋体" w:hint="eastAsia"/>
                      <w:color w:val="000000" w:themeColor="text1"/>
                      <w:sz w:val="24"/>
                    </w:rPr>
                    <w:t>28</w:t>
                  </w:r>
                  <w:r w:rsidRPr="007A7F58">
                    <w:rPr>
                      <w:rFonts w:hAnsi="宋体" w:hint="eastAsia"/>
                      <w:color w:val="000000" w:themeColor="text1"/>
                      <w:sz w:val="24"/>
                    </w:rPr>
                    <w:t>、</w:t>
                  </w:r>
                  <w:r w:rsidRPr="007A7F58">
                    <w:rPr>
                      <w:rFonts w:hAnsi="宋体" w:hint="eastAsia"/>
                      <w:color w:val="000000" w:themeColor="text1"/>
                      <w:sz w:val="24"/>
                    </w:rPr>
                    <w:t>51</w:t>
                  </w:r>
                  <w:r w:rsidRPr="007A7F58">
                    <w:rPr>
                      <w:rFonts w:hAnsi="宋体" w:hint="eastAsia"/>
                      <w:color w:val="000000" w:themeColor="text1"/>
                      <w:sz w:val="24"/>
                    </w:rPr>
                    <w:t>、</w:t>
                  </w:r>
                  <w:r w:rsidRPr="007A7F58">
                    <w:rPr>
                      <w:rFonts w:hAnsi="宋体" w:hint="eastAsia"/>
                      <w:color w:val="000000" w:themeColor="text1"/>
                      <w:sz w:val="24"/>
                    </w:rPr>
                    <w:t>5</w:t>
                  </w:r>
                  <w:r w:rsidRPr="007A7F58">
                    <w:rPr>
                      <w:rFonts w:hAnsi="宋体" w:hint="eastAsia"/>
                      <w:color w:val="000000" w:themeColor="text1"/>
                      <w:sz w:val="24"/>
                    </w:rPr>
                    <w:t>、</w:t>
                  </w:r>
                  <w:r w:rsidRPr="007A7F58">
                    <w:rPr>
                      <w:rFonts w:hAnsi="宋体" w:hint="eastAsia"/>
                      <w:color w:val="000000" w:themeColor="text1"/>
                      <w:sz w:val="24"/>
                    </w:rPr>
                    <w:t>75</w:t>
                  </w:r>
                  <w:r w:rsidRPr="007A7F58">
                    <w:rPr>
                      <w:rFonts w:hAnsi="宋体" w:hint="eastAsia"/>
                      <w:color w:val="000000" w:themeColor="text1"/>
                      <w:sz w:val="24"/>
                    </w:rPr>
                    <w:t>、</w:t>
                  </w:r>
                  <w:r w:rsidRPr="007A7F58">
                    <w:rPr>
                      <w:rFonts w:hAnsi="宋体" w:hint="eastAsia"/>
                      <w:color w:val="000000" w:themeColor="text1"/>
                      <w:sz w:val="24"/>
                    </w:rPr>
                    <w:t xml:space="preserve"> 98</w:t>
                  </w:r>
                  <w:r w:rsidRPr="007A7F58">
                    <w:rPr>
                      <w:rFonts w:hAnsi="宋体" w:hint="eastAsia"/>
                      <w:color w:val="000000" w:themeColor="text1"/>
                      <w:sz w:val="24"/>
                    </w:rPr>
                    <w:t>、</w:t>
                  </w:r>
                  <w:r w:rsidRPr="007A7F58">
                    <w:rPr>
                      <w:rFonts w:hAnsi="宋体" w:hint="eastAsia"/>
                      <w:color w:val="000000" w:themeColor="text1"/>
                      <w:sz w:val="24"/>
                    </w:rPr>
                    <w:t xml:space="preserve"> D27</w:t>
                  </w:r>
                  <w:r w:rsidRPr="007A7F58">
                    <w:rPr>
                      <w:rFonts w:hAnsi="宋体" w:hint="eastAsia"/>
                      <w:color w:val="000000" w:themeColor="text1"/>
                      <w:sz w:val="24"/>
                    </w:rPr>
                    <w:t>、</w:t>
                  </w:r>
                  <w:r w:rsidRPr="007A7F58">
                    <w:rPr>
                      <w:rFonts w:hAnsi="宋体" w:hint="eastAsia"/>
                      <w:color w:val="000000" w:themeColor="text1"/>
                      <w:sz w:val="24"/>
                    </w:rPr>
                    <w:t xml:space="preserve"> K17</w:t>
                  </w:r>
                  <w:r w:rsidRPr="007A7F58">
                    <w:rPr>
                      <w:rFonts w:hAnsi="宋体" w:hint="eastAsia"/>
                      <w:color w:val="000000" w:themeColor="text1"/>
                      <w:sz w:val="24"/>
                    </w:rPr>
                    <w:t>、</w:t>
                  </w:r>
                  <w:r w:rsidRPr="007A7F58">
                    <w:rPr>
                      <w:rFonts w:hAnsi="宋体" w:hint="eastAsia"/>
                      <w:color w:val="000000" w:themeColor="text1"/>
                      <w:sz w:val="24"/>
                    </w:rPr>
                    <w:t xml:space="preserve"> 167</w:t>
                  </w:r>
                  <w:r w:rsidRPr="007A7F58">
                    <w:rPr>
                      <w:rFonts w:hAnsi="宋体" w:hint="eastAsia"/>
                      <w:color w:val="000000" w:themeColor="text1"/>
                      <w:sz w:val="24"/>
                    </w:rPr>
                    <w:t>、</w:t>
                  </w:r>
                  <w:r w:rsidRPr="007A7F58">
                    <w:rPr>
                      <w:rFonts w:hAnsi="宋体" w:hint="eastAsia"/>
                      <w:color w:val="000000" w:themeColor="text1"/>
                      <w:sz w:val="24"/>
                    </w:rPr>
                    <w:t xml:space="preserve"> 161</w:t>
                  </w:r>
                  <w:r w:rsidRPr="007A7F58">
                    <w:rPr>
                      <w:rFonts w:hAnsi="宋体" w:hint="eastAsia"/>
                      <w:color w:val="000000" w:themeColor="text1"/>
                      <w:sz w:val="24"/>
                    </w:rPr>
                    <w:t>、</w:t>
                  </w:r>
                  <w:r w:rsidRPr="007A7F58">
                    <w:rPr>
                      <w:rFonts w:hAnsi="宋体" w:hint="eastAsia"/>
                      <w:color w:val="000000" w:themeColor="text1"/>
                      <w:sz w:val="24"/>
                    </w:rPr>
                    <w:t xml:space="preserve"> 103</w:t>
                  </w:r>
                  <w:r w:rsidRPr="007A7F58">
                    <w:rPr>
                      <w:rFonts w:hAnsi="宋体" w:hint="eastAsia"/>
                      <w:color w:val="000000" w:themeColor="text1"/>
                      <w:sz w:val="24"/>
                    </w:rPr>
                    <w:t>、</w:t>
                  </w:r>
                  <w:r w:rsidRPr="007A7F58">
                    <w:rPr>
                      <w:rFonts w:hAnsi="宋体" w:hint="eastAsia"/>
                      <w:color w:val="000000" w:themeColor="text1"/>
                      <w:sz w:val="24"/>
                    </w:rPr>
                    <w:t xml:space="preserve"> 105</w:t>
                  </w:r>
                  <w:r w:rsidRPr="007A7F58">
                    <w:rPr>
                      <w:rFonts w:hAnsi="宋体" w:hint="eastAsia"/>
                      <w:color w:val="000000" w:themeColor="text1"/>
                      <w:sz w:val="24"/>
                    </w:rPr>
                    <w:t>、</w:t>
                  </w:r>
                  <w:r w:rsidRPr="007A7F58">
                    <w:rPr>
                      <w:rFonts w:hAnsi="宋体" w:hint="eastAsia"/>
                      <w:color w:val="000000" w:themeColor="text1"/>
                      <w:sz w:val="24"/>
                    </w:rPr>
                    <w:t xml:space="preserve"> 117</w:t>
                  </w:r>
                  <w:r w:rsidRPr="007A7F58">
                    <w:rPr>
                      <w:rFonts w:hAnsi="宋体" w:hint="eastAsia"/>
                      <w:color w:val="000000" w:themeColor="text1"/>
                      <w:sz w:val="24"/>
                    </w:rPr>
                    <w:t>、</w:t>
                  </w:r>
                  <w:r w:rsidRPr="007A7F58">
                    <w:rPr>
                      <w:rFonts w:hAnsi="宋体" w:hint="eastAsia"/>
                      <w:color w:val="000000" w:themeColor="text1"/>
                      <w:sz w:val="24"/>
                    </w:rPr>
                    <w:t xml:space="preserve"> 145</w:t>
                  </w:r>
                  <w:r w:rsidRPr="007A7F58">
                    <w:rPr>
                      <w:rFonts w:hAnsi="宋体" w:hint="eastAsia"/>
                      <w:color w:val="000000" w:themeColor="text1"/>
                      <w:sz w:val="24"/>
                    </w:rPr>
                    <w:t>、</w:t>
                  </w:r>
                  <w:r w:rsidRPr="007A7F58">
                    <w:rPr>
                      <w:rFonts w:hAnsi="宋体" w:hint="eastAsia"/>
                      <w:color w:val="000000" w:themeColor="text1"/>
                      <w:sz w:val="24"/>
                    </w:rPr>
                    <w:t xml:space="preserve"> 254</w:t>
                  </w:r>
                  <w:r w:rsidRPr="007A7F58">
                    <w:rPr>
                      <w:rFonts w:hAnsi="宋体" w:hint="eastAsia"/>
                      <w:color w:val="000000" w:themeColor="text1"/>
                      <w:sz w:val="24"/>
                    </w:rPr>
                    <w:t>、</w:t>
                  </w:r>
                  <w:r w:rsidRPr="007A7F58">
                    <w:rPr>
                      <w:rFonts w:hAnsi="宋体" w:hint="eastAsia"/>
                      <w:color w:val="000000" w:themeColor="text1"/>
                      <w:sz w:val="24"/>
                    </w:rPr>
                    <w:t xml:space="preserve"> 78</w:t>
                  </w:r>
                  <w:r w:rsidRPr="007A7F58">
                    <w:rPr>
                      <w:rFonts w:hAnsi="宋体" w:hint="eastAsia"/>
                      <w:color w:val="000000" w:themeColor="text1"/>
                      <w:sz w:val="24"/>
                    </w:rPr>
                    <w:t>、</w:t>
                  </w:r>
                  <w:r w:rsidRPr="007A7F58">
                    <w:rPr>
                      <w:rFonts w:hAnsi="宋体" w:hint="eastAsia"/>
                      <w:color w:val="000000" w:themeColor="text1"/>
                      <w:sz w:val="24"/>
                    </w:rPr>
                    <w:t xml:space="preserve"> A1</w:t>
                  </w:r>
                  <w:r w:rsidRPr="007A7F58">
                    <w:rPr>
                      <w:rFonts w:hAnsi="宋体" w:hint="eastAsia"/>
                      <w:color w:val="000000" w:themeColor="text1"/>
                      <w:sz w:val="24"/>
                    </w:rPr>
                    <w:t>、</w:t>
                  </w:r>
                  <w:r w:rsidRPr="007A7F58">
                    <w:rPr>
                      <w:rFonts w:hAnsi="宋体" w:hint="eastAsia"/>
                      <w:color w:val="000000" w:themeColor="text1"/>
                      <w:sz w:val="24"/>
                    </w:rPr>
                    <w:t xml:space="preserve"> K1</w:t>
                  </w:r>
                  <w:r w:rsidRPr="007A7F58">
                    <w:rPr>
                      <w:rFonts w:hAnsi="宋体" w:hint="eastAsia"/>
                      <w:color w:val="000000" w:themeColor="text1"/>
                      <w:sz w:val="24"/>
                    </w:rPr>
                    <w:t>路公交车至东站车站下车，步行</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b/>
                      <w:color w:val="000000" w:themeColor="text1"/>
                      <w:sz w:val="24"/>
                    </w:rPr>
                    <w:t>（六）、小板桥市场监管所</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hint="eastAsia"/>
                      <w:color w:val="000000" w:themeColor="text1"/>
                      <w:sz w:val="24"/>
                    </w:rPr>
                    <w:t>67368068</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地址：昆明市官渡区昌宏西路新华丰国际食品城</w:t>
                  </w:r>
                  <w:r w:rsidRPr="007A7F58">
                    <w:rPr>
                      <w:rFonts w:hAnsi="宋体" w:hint="eastAsia"/>
                      <w:color w:val="000000" w:themeColor="text1"/>
                      <w:sz w:val="24"/>
                    </w:rPr>
                    <w:t>A10</w:t>
                  </w:r>
                  <w:r w:rsidRPr="007A7F58">
                    <w:rPr>
                      <w:rFonts w:hAnsi="宋体" w:hint="eastAsia"/>
                      <w:color w:val="000000" w:themeColor="text1"/>
                      <w:sz w:val="24"/>
                    </w:rPr>
                    <w:t>幢</w:t>
                  </w:r>
                  <w:r w:rsidRPr="007A7F58">
                    <w:rPr>
                      <w:rFonts w:hAnsi="宋体" w:hint="eastAsia"/>
                      <w:color w:val="000000" w:themeColor="text1"/>
                      <w:sz w:val="24"/>
                    </w:rPr>
                    <w:t>6</w:t>
                  </w:r>
                  <w:r w:rsidRPr="007A7F58">
                    <w:rPr>
                      <w:rFonts w:hAnsi="宋体" w:hint="eastAsia"/>
                      <w:color w:val="000000" w:themeColor="text1"/>
                      <w:sz w:val="24"/>
                    </w:rPr>
                    <w:t>楼</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1.</w:t>
                  </w:r>
                  <w:r w:rsidRPr="007A7F58">
                    <w:rPr>
                      <w:rFonts w:hAnsi="宋体" w:hint="eastAsia"/>
                      <w:color w:val="000000" w:themeColor="text1"/>
                      <w:sz w:val="24"/>
                    </w:rPr>
                    <w:t>地铁出行：乘坐地铁</w:t>
                  </w:r>
                  <w:r w:rsidRPr="007A7F58">
                    <w:rPr>
                      <w:rFonts w:hAnsi="宋体" w:hint="eastAsia"/>
                      <w:color w:val="000000" w:themeColor="text1"/>
                      <w:sz w:val="24"/>
                    </w:rPr>
                    <w:t>1</w:t>
                  </w:r>
                  <w:r w:rsidRPr="007A7F58">
                    <w:rPr>
                      <w:rFonts w:hAnsi="宋体" w:hint="eastAsia"/>
                      <w:color w:val="000000" w:themeColor="text1"/>
                      <w:sz w:val="24"/>
                    </w:rPr>
                    <w:t>号、</w:t>
                  </w:r>
                  <w:r w:rsidRPr="007A7F58">
                    <w:rPr>
                      <w:rFonts w:hAnsi="宋体" w:hint="eastAsia"/>
                      <w:color w:val="000000" w:themeColor="text1"/>
                      <w:sz w:val="24"/>
                    </w:rPr>
                    <w:t>2</w:t>
                  </w:r>
                  <w:r w:rsidRPr="007A7F58">
                    <w:rPr>
                      <w:rFonts w:hAnsi="宋体" w:hint="eastAsia"/>
                      <w:color w:val="000000" w:themeColor="text1"/>
                      <w:sz w:val="24"/>
                    </w:rPr>
                    <w:t>号线至昌宏西路站下车，沿昌宏西路西行广福路方向至新华丰食品城，左转直行至</w:t>
                  </w:r>
                  <w:r w:rsidRPr="007A7F58">
                    <w:rPr>
                      <w:rFonts w:hAnsi="宋体" w:hint="eastAsia"/>
                      <w:color w:val="000000" w:themeColor="text1"/>
                      <w:sz w:val="24"/>
                    </w:rPr>
                    <w:t>A10</w:t>
                  </w:r>
                  <w:r w:rsidRPr="007A7F58">
                    <w:rPr>
                      <w:rFonts w:hAnsi="宋体" w:hint="eastAsia"/>
                      <w:color w:val="000000" w:themeColor="text1"/>
                      <w:sz w:val="24"/>
                    </w:rPr>
                    <w:t>栋。</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2.</w:t>
                  </w:r>
                  <w:r w:rsidRPr="007A7F58">
                    <w:rPr>
                      <w:rFonts w:hAnsi="宋体" w:hint="eastAsia"/>
                      <w:color w:val="000000" w:themeColor="text1"/>
                      <w:sz w:val="24"/>
                    </w:rPr>
                    <w:t>公交出行：乘</w:t>
                  </w:r>
                  <w:r w:rsidRPr="007A7F58">
                    <w:rPr>
                      <w:rFonts w:hAnsi="宋体" w:hint="eastAsia"/>
                      <w:color w:val="000000" w:themeColor="text1"/>
                      <w:sz w:val="24"/>
                    </w:rPr>
                    <w:t>A12</w:t>
                  </w:r>
                  <w:r w:rsidRPr="007A7F58">
                    <w:rPr>
                      <w:rFonts w:hAnsi="宋体" w:hint="eastAsia"/>
                      <w:color w:val="000000" w:themeColor="text1"/>
                      <w:sz w:val="24"/>
                    </w:rPr>
                    <w:t>路公交车至王家村站下车</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b/>
                      <w:color w:val="000000" w:themeColor="text1"/>
                      <w:sz w:val="24"/>
                    </w:rPr>
                    <w:t>（七）、官渡市场监管所</w:t>
                  </w:r>
                  <w:r w:rsidRPr="007A7F58">
                    <w:rPr>
                      <w:rFonts w:hAnsi="宋体" w:hint="eastAsia"/>
                      <w:b/>
                      <w:color w:val="000000" w:themeColor="text1"/>
                      <w:sz w:val="24"/>
                    </w:rPr>
                    <w:t xml:space="preserve">  </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hint="eastAsia"/>
                      <w:color w:val="000000" w:themeColor="text1"/>
                      <w:sz w:val="24"/>
                    </w:rPr>
                    <w:t>67327831</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地址：昆明市官渡区云秀路官渡古镇二期</w:t>
                  </w:r>
                  <w:r w:rsidRPr="007A7F58">
                    <w:rPr>
                      <w:rFonts w:hAnsi="宋体" w:hint="eastAsia"/>
                      <w:color w:val="000000" w:themeColor="text1"/>
                      <w:sz w:val="24"/>
                    </w:rPr>
                    <w:t>F2</w:t>
                  </w:r>
                  <w:r w:rsidRPr="007A7F58">
                    <w:rPr>
                      <w:rFonts w:hAnsi="宋体" w:hint="eastAsia"/>
                      <w:color w:val="000000" w:themeColor="text1"/>
                      <w:sz w:val="24"/>
                    </w:rPr>
                    <w:t>幢</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交通方式：</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1.</w:t>
                  </w:r>
                  <w:r w:rsidRPr="007A7F58">
                    <w:rPr>
                      <w:rFonts w:hAnsi="宋体" w:hint="eastAsia"/>
                      <w:color w:val="000000" w:themeColor="text1"/>
                      <w:sz w:val="24"/>
                    </w:rPr>
                    <w:t>地铁出行：地铁</w:t>
                  </w:r>
                  <w:r w:rsidRPr="007A7F58">
                    <w:rPr>
                      <w:rFonts w:hAnsi="宋体" w:hint="eastAsia"/>
                      <w:color w:val="000000" w:themeColor="text1"/>
                      <w:sz w:val="24"/>
                    </w:rPr>
                    <w:t>1</w:t>
                  </w:r>
                  <w:r w:rsidRPr="007A7F58">
                    <w:rPr>
                      <w:rFonts w:hAnsi="宋体" w:hint="eastAsia"/>
                      <w:color w:val="000000" w:themeColor="text1"/>
                      <w:sz w:val="24"/>
                    </w:rPr>
                    <w:t>号线星耀路站下沿彩云路行至云秀路右转至官渡古镇</w:t>
                  </w:r>
                  <w:r w:rsidRPr="007A7F58">
                    <w:rPr>
                      <w:rFonts w:hAnsi="宋体" w:hint="eastAsia"/>
                      <w:color w:val="000000" w:themeColor="text1"/>
                      <w:sz w:val="24"/>
                    </w:rPr>
                    <w:lastRenderedPageBreak/>
                    <w:t>二期。</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lastRenderedPageBreak/>
                    <w:t xml:space="preserve">2. </w:t>
                  </w:r>
                  <w:r w:rsidRPr="007A7F58">
                    <w:rPr>
                      <w:rFonts w:hAnsi="宋体" w:hint="eastAsia"/>
                      <w:color w:val="000000" w:themeColor="text1"/>
                      <w:sz w:val="24"/>
                    </w:rPr>
                    <w:t>公交出行：</w:t>
                  </w:r>
                  <w:r w:rsidRPr="007A7F58">
                    <w:rPr>
                      <w:rFonts w:hAnsi="宋体" w:hint="eastAsia"/>
                      <w:color w:val="000000" w:themeColor="text1"/>
                      <w:sz w:val="24"/>
                    </w:rPr>
                    <w:t>259</w:t>
                  </w:r>
                  <w:r w:rsidRPr="007A7F58">
                    <w:rPr>
                      <w:rFonts w:hAnsi="宋体" w:hint="eastAsia"/>
                      <w:color w:val="000000" w:themeColor="text1"/>
                      <w:sz w:val="24"/>
                    </w:rPr>
                    <w:t>、</w:t>
                  </w:r>
                  <w:r w:rsidRPr="007A7F58">
                    <w:rPr>
                      <w:rFonts w:hAnsi="宋体" w:hint="eastAsia"/>
                      <w:color w:val="000000" w:themeColor="text1"/>
                      <w:sz w:val="24"/>
                    </w:rPr>
                    <w:t>908</w:t>
                  </w:r>
                  <w:r w:rsidRPr="007A7F58">
                    <w:rPr>
                      <w:rFonts w:hAnsi="宋体" w:hint="eastAsia"/>
                      <w:color w:val="000000" w:themeColor="text1"/>
                      <w:sz w:val="24"/>
                    </w:rPr>
                    <w:t>、</w:t>
                  </w:r>
                  <w:r w:rsidRPr="007A7F58">
                    <w:rPr>
                      <w:rFonts w:hAnsi="宋体" w:hint="eastAsia"/>
                      <w:color w:val="000000" w:themeColor="text1"/>
                      <w:sz w:val="24"/>
                    </w:rPr>
                    <w:t>K15</w:t>
                  </w:r>
                  <w:r w:rsidRPr="007A7F58">
                    <w:rPr>
                      <w:rFonts w:hAnsi="宋体" w:hint="eastAsia"/>
                      <w:color w:val="000000" w:themeColor="text1"/>
                      <w:sz w:val="24"/>
                    </w:rPr>
                    <w:t>、</w:t>
                  </w:r>
                  <w:r w:rsidRPr="007A7F58">
                    <w:rPr>
                      <w:rFonts w:hAnsi="宋体" w:hint="eastAsia"/>
                      <w:color w:val="000000" w:themeColor="text1"/>
                      <w:sz w:val="24"/>
                    </w:rPr>
                    <w:t>K42</w:t>
                  </w:r>
                  <w:r w:rsidRPr="007A7F58">
                    <w:rPr>
                      <w:rFonts w:hAnsi="宋体" w:hint="eastAsia"/>
                      <w:color w:val="000000" w:themeColor="text1"/>
                      <w:sz w:val="24"/>
                    </w:rPr>
                    <w:t>、</w:t>
                  </w:r>
                  <w:r w:rsidRPr="007A7F58">
                    <w:rPr>
                      <w:rFonts w:hAnsi="宋体" w:hint="eastAsia"/>
                      <w:color w:val="000000" w:themeColor="text1"/>
                      <w:sz w:val="24"/>
                    </w:rPr>
                    <w:t>D28</w:t>
                  </w:r>
                  <w:r w:rsidRPr="007A7F58">
                    <w:rPr>
                      <w:rFonts w:hAnsi="宋体" w:hint="eastAsia"/>
                      <w:color w:val="000000" w:themeColor="text1"/>
                      <w:sz w:val="24"/>
                    </w:rPr>
                    <w:t>、</w:t>
                  </w:r>
                  <w:r w:rsidRPr="007A7F58">
                    <w:rPr>
                      <w:rFonts w:hAnsi="宋体" w:hint="eastAsia"/>
                      <w:color w:val="000000" w:themeColor="text1"/>
                      <w:sz w:val="24"/>
                    </w:rPr>
                    <w:t>A12</w:t>
                  </w:r>
                  <w:r w:rsidRPr="007A7F58">
                    <w:rPr>
                      <w:rFonts w:hAnsi="宋体" w:hint="eastAsia"/>
                      <w:color w:val="000000" w:themeColor="text1"/>
                      <w:sz w:val="24"/>
                    </w:rPr>
                    <w:t>、</w:t>
                  </w:r>
                  <w:r w:rsidRPr="007A7F58">
                    <w:rPr>
                      <w:rFonts w:hAnsi="宋体" w:hint="eastAsia"/>
                      <w:color w:val="000000" w:themeColor="text1"/>
                      <w:sz w:val="24"/>
                    </w:rPr>
                    <w:t>C85</w:t>
                  </w:r>
                  <w:r w:rsidRPr="007A7F58">
                    <w:rPr>
                      <w:rFonts w:hAnsi="宋体" w:hint="eastAsia"/>
                      <w:color w:val="000000" w:themeColor="text1"/>
                      <w:sz w:val="24"/>
                    </w:rPr>
                    <w:t>、</w:t>
                  </w:r>
                  <w:r w:rsidRPr="007A7F58">
                    <w:rPr>
                      <w:rFonts w:hAnsi="宋体" w:hint="eastAsia"/>
                      <w:color w:val="000000" w:themeColor="text1"/>
                      <w:sz w:val="24"/>
                    </w:rPr>
                    <w:t>C143</w:t>
                  </w:r>
                  <w:r w:rsidRPr="007A7F58">
                    <w:rPr>
                      <w:rFonts w:hAnsi="宋体" w:hint="eastAsia"/>
                      <w:color w:val="000000" w:themeColor="text1"/>
                      <w:sz w:val="24"/>
                    </w:rPr>
                    <w:t>、</w:t>
                  </w:r>
                  <w:r w:rsidRPr="007A7F58">
                    <w:rPr>
                      <w:rFonts w:hAnsi="宋体" w:hint="eastAsia"/>
                      <w:color w:val="000000" w:themeColor="text1"/>
                      <w:sz w:val="24"/>
                    </w:rPr>
                    <w:t>31</w:t>
                  </w:r>
                  <w:r w:rsidRPr="007A7F58">
                    <w:rPr>
                      <w:rFonts w:hAnsi="宋体" w:hint="eastAsia"/>
                      <w:color w:val="000000" w:themeColor="text1"/>
                      <w:sz w:val="24"/>
                    </w:rPr>
                    <w:t>、</w:t>
                  </w:r>
                  <w:r w:rsidRPr="007A7F58">
                    <w:rPr>
                      <w:rFonts w:hAnsi="宋体" w:hint="eastAsia"/>
                      <w:color w:val="000000" w:themeColor="text1"/>
                      <w:sz w:val="24"/>
                    </w:rPr>
                    <w:t>165</w:t>
                  </w:r>
                  <w:r w:rsidRPr="007A7F58">
                    <w:rPr>
                      <w:rFonts w:hAnsi="宋体" w:hint="eastAsia"/>
                      <w:color w:val="000000" w:themeColor="text1"/>
                      <w:sz w:val="24"/>
                    </w:rPr>
                    <w:t>、</w:t>
                  </w:r>
                  <w:r w:rsidRPr="007A7F58">
                    <w:rPr>
                      <w:rFonts w:hAnsi="宋体" w:hint="eastAsia"/>
                      <w:color w:val="000000" w:themeColor="text1"/>
                      <w:sz w:val="24"/>
                    </w:rPr>
                    <w:t>169174</w:t>
                  </w:r>
                  <w:r w:rsidRPr="007A7F58">
                    <w:rPr>
                      <w:rFonts w:hAnsi="宋体" w:hint="eastAsia"/>
                      <w:color w:val="000000" w:themeColor="text1"/>
                      <w:sz w:val="24"/>
                    </w:rPr>
                    <w:t>、</w:t>
                  </w:r>
                  <w:r w:rsidRPr="007A7F58">
                    <w:rPr>
                      <w:rFonts w:hAnsi="宋体" w:hint="eastAsia"/>
                      <w:color w:val="000000" w:themeColor="text1"/>
                      <w:sz w:val="24"/>
                    </w:rPr>
                    <w:t>185</w:t>
                  </w:r>
                  <w:r w:rsidRPr="007A7F58">
                    <w:rPr>
                      <w:rFonts w:hAnsi="宋体" w:hint="eastAsia"/>
                      <w:color w:val="000000" w:themeColor="text1"/>
                      <w:sz w:val="24"/>
                    </w:rPr>
                    <w:t>、</w:t>
                  </w:r>
                  <w:r w:rsidRPr="007A7F58">
                    <w:rPr>
                      <w:rFonts w:hAnsi="宋体" w:hint="eastAsia"/>
                      <w:color w:val="000000" w:themeColor="text1"/>
                      <w:sz w:val="24"/>
                    </w:rPr>
                    <w:t>186</w:t>
                  </w:r>
                  <w:r w:rsidRPr="007A7F58">
                    <w:rPr>
                      <w:rFonts w:hAnsi="宋体" w:hint="eastAsia"/>
                      <w:color w:val="000000" w:themeColor="text1"/>
                      <w:sz w:val="24"/>
                    </w:rPr>
                    <w:t>、</w:t>
                  </w:r>
                  <w:r w:rsidRPr="007A7F58">
                    <w:rPr>
                      <w:rFonts w:hAnsi="宋体" w:hint="eastAsia"/>
                      <w:color w:val="000000" w:themeColor="text1"/>
                      <w:sz w:val="24"/>
                    </w:rPr>
                    <w:t>232</w:t>
                  </w:r>
                  <w:r w:rsidRPr="007A7F58">
                    <w:rPr>
                      <w:rFonts w:hAnsi="宋体" w:hint="eastAsia"/>
                      <w:color w:val="000000" w:themeColor="text1"/>
                      <w:sz w:val="24"/>
                    </w:rPr>
                    <w:t>、</w:t>
                  </w:r>
                  <w:r w:rsidRPr="007A7F58">
                    <w:rPr>
                      <w:rFonts w:hAnsi="宋体" w:hint="eastAsia"/>
                      <w:color w:val="000000" w:themeColor="text1"/>
                      <w:sz w:val="24"/>
                    </w:rPr>
                    <w:t>253</w:t>
                  </w:r>
                  <w:r w:rsidRPr="007A7F58">
                    <w:rPr>
                      <w:rFonts w:hAnsi="宋体" w:hint="eastAsia"/>
                      <w:color w:val="000000" w:themeColor="text1"/>
                      <w:sz w:val="24"/>
                    </w:rPr>
                    <w:t>、</w:t>
                  </w:r>
                  <w:r w:rsidRPr="007A7F58">
                    <w:rPr>
                      <w:rFonts w:hAnsi="宋体" w:hint="eastAsia"/>
                      <w:color w:val="000000" w:themeColor="text1"/>
                      <w:sz w:val="24"/>
                    </w:rPr>
                    <w:t>255</w:t>
                  </w:r>
                  <w:r w:rsidRPr="007A7F58">
                    <w:rPr>
                      <w:rFonts w:hAnsi="宋体" w:hint="eastAsia"/>
                      <w:color w:val="000000" w:themeColor="text1"/>
                      <w:sz w:val="24"/>
                    </w:rPr>
                    <w:t>至官渡古镇（广福路）下</w:t>
                  </w:r>
                </w:p>
              </w:tc>
            </w:tr>
            <w:tr w:rsidR="003C7CC2" w:rsidRPr="007A7F58" w:rsidTr="00ED37EE">
              <w:tc>
                <w:tcPr>
                  <w:tcW w:w="8084" w:type="dxa"/>
                </w:tcPr>
                <w:p w:rsidR="003C7CC2" w:rsidRPr="007A7F58" w:rsidRDefault="003C7CC2" w:rsidP="00ED37EE">
                  <w:pPr>
                    <w:spacing w:line="400" w:lineRule="exact"/>
                    <w:rPr>
                      <w:rFonts w:hAnsi="宋体"/>
                      <w:color w:val="000000" w:themeColor="text1"/>
                      <w:sz w:val="24"/>
                    </w:rPr>
                  </w:pP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b/>
                      <w:color w:val="000000" w:themeColor="text1"/>
                      <w:sz w:val="24"/>
                    </w:rPr>
                    <w:t>（八）、矣六市场监管所</w:t>
                  </w:r>
                  <w:r w:rsidRPr="007A7F58">
                    <w:rPr>
                      <w:rFonts w:hAnsi="宋体" w:hint="eastAsia"/>
                      <w:color w:val="000000" w:themeColor="text1"/>
                      <w:sz w:val="24"/>
                    </w:rPr>
                    <w:t xml:space="preserve">     </w:t>
                  </w:r>
                </w:p>
              </w:tc>
            </w:tr>
            <w:tr w:rsidR="003C7CC2" w:rsidRPr="007A7F58" w:rsidTr="00ED37EE">
              <w:tc>
                <w:tcPr>
                  <w:tcW w:w="8084" w:type="dxa"/>
                </w:tcPr>
                <w:p w:rsidR="003C7CC2" w:rsidRPr="007A7F58" w:rsidRDefault="003C7CC2" w:rsidP="00ED37EE">
                  <w:pPr>
                    <w:spacing w:line="360" w:lineRule="auto"/>
                    <w:rPr>
                      <w:rFonts w:hAnsi="宋体"/>
                      <w:color w:val="000000" w:themeColor="text1"/>
                      <w:sz w:val="24"/>
                    </w:rPr>
                  </w:pPr>
                  <w:r w:rsidRPr="007A7F58">
                    <w:rPr>
                      <w:rFonts w:hAnsi="宋体" w:hint="eastAsia"/>
                      <w:color w:val="000000" w:themeColor="text1"/>
                      <w:sz w:val="24"/>
                    </w:rPr>
                    <w:t>咨询电话：</w:t>
                  </w:r>
                  <w:r w:rsidRPr="007A7F58">
                    <w:rPr>
                      <w:rFonts w:hAnsi="宋体" w:hint="eastAsia"/>
                      <w:color w:val="000000" w:themeColor="text1"/>
                      <w:sz w:val="24"/>
                    </w:rPr>
                    <w:t>0871</w:t>
                  </w:r>
                  <w:r w:rsidRPr="007A7F58">
                    <w:rPr>
                      <w:rFonts w:hAnsi="宋体" w:hint="eastAsia"/>
                      <w:color w:val="000000" w:themeColor="text1"/>
                      <w:sz w:val="24"/>
                    </w:rPr>
                    <w:t>—</w:t>
                  </w:r>
                  <w:r w:rsidRPr="007A7F58">
                    <w:rPr>
                      <w:rFonts w:hAnsi="宋体" w:hint="eastAsia"/>
                      <w:color w:val="000000" w:themeColor="text1"/>
                      <w:sz w:val="24"/>
                    </w:rPr>
                    <w:t>66088106</w:t>
                  </w:r>
                  <w:r w:rsidRPr="007A7F58">
                    <w:rPr>
                      <w:rFonts w:hAnsi="宋体" w:hint="eastAsia"/>
                      <w:color w:val="000000" w:themeColor="text1"/>
                      <w:sz w:val="24"/>
                    </w:rPr>
                    <w:t>、</w:t>
                  </w:r>
                  <w:r w:rsidRPr="007A7F58">
                    <w:rPr>
                      <w:rFonts w:hAnsi="宋体" w:hint="eastAsia"/>
                      <w:color w:val="000000" w:themeColor="text1"/>
                      <w:sz w:val="24"/>
                    </w:rPr>
                    <w:t>66088107</w:t>
                  </w:r>
                </w:p>
              </w:tc>
            </w:tr>
            <w:tr w:rsidR="003C7CC2" w:rsidRPr="007A7F58" w:rsidTr="00ED37EE">
              <w:tc>
                <w:tcPr>
                  <w:tcW w:w="8084" w:type="dxa"/>
                </w:tcPr>
                <w:p w:rsidR="003C7CC2" w:rsidRPr="007A7F58" w:rsidRDefault="003C7CC2" w:rsidP="00ED37EE">
                  <w:pPr>
                    <w:adjustRightInd w:val="0"/>
                    <w:snapToGrid w:val="0"/>
                    <w:spacing w:line="400" w:lineRule="exact"/>
                    <w:rPr>
                      <w:rFonts w:hAnsi="宋体"/>
                      <w:color w:val="000000" w:themeColor="text1"/>
                      <w:sz w:val="24"/>
                    </w:rPr>
                  </w:pPr>
                  <w:r w:rsidRPr="007A7F58">
                    <w:rPr>
                      <w:rFonts w:hAnsi="宋体" w:hint="eastAsia"/>
                      <w:color w:val="000000" w:themeColor="text1"/>
                      <w:sz w:val="24"/>
                    </w:rPr>
                    <w:t>地址：昆明市官渡区螺蛳湾国际商贸城二期</w:t>
                  </w:r>
                  <w:r w:rsidRPr="007A7F58">
                    <w:rPr>
                      <w:rFonts w:hAnsi="宋体" w:hint="eastAsia"/>
                      <w:color w:val="000000" w:themeColor="text1"/>
                      <w:sz w:val="24"/>
                    </w:rPr>
                    <w:t>17</w:t>
                  </w:r>
                  <w:r w:rsidRPr="007A7F58">
                    <w:rPr>
                      <w:rFonts w:hAnsi="宋体" w:hint="eastAsia"/>
                      <w:color w:val="000000" w:themeColor="text1"/>
                      <w:sz w:val="24"/>
                    </w:rPr>
                    <w:t>区</w:t>
                  </w:r>
                  <w:r w:rsidRPr="007A7F58">
                    <w:rPr>
                      <w:rFonts w:hAnsi="宋体" w:hint="eastAsia"/>
                      <w:color w:val="000000" w:themeColor="text1"/>
                      <w:sz w:val="24"/>
                    </w:rPr>
                    <w:t>4</w:t>
                  </w:r>
                  <w:r w:rsidRPr="007A7F58">
                    <w:rPr>
                      <w:rFonts w:hAnsi="宋体" w:hint="eastAsia"/>
                      <w:color w:val="000000" w:themeColor="text1"/>
                      <w:sz w:val="24"/>
                    </w:rPr>
                    <w:t>楼环型车道、三期</w:t>
                  </w:r>
                  <w:r w:rsidRPr="007A7F58">
                    <w:rPr>
                      <w:rFonts w:hAnsi="宋体" w:hint="eastAsia"/>
                      <w:color w:val="000000" w:themeColor="text1"/>
                      <w:sz w:val="24"/>
                    </w:rPr>
                    <w:t>28</w:t>
                  </w:r>
                  <w:r w:rsidRPr="007A7F58">
                    <w:rPr>
                      <w:rFonts w:hAnsi="宋体" w:hint="eastAsia"/>
                      <w:color w:val="000000" w:themeColor="text1"/>
                      <w:sz w:val="24"/>
                    </w:rPr>
                    <w:t>区</w:t>
                  </w:r>
                  <w:r w:rsidRPr="007A7F58">
                    <w:rPr>
                      <w:rFonts w:hAnsi="宋体" w:hint="eastAsia"/>
                      <w:color w:val="000000" w:themeColor="text1"/>
                      <w:sz w:val="24"/>
                    </w:rPr>
                    <w:t>3</w:t>
                  </w:r>
                  <w:r w:rsidRPr="007A7F58">
                    <w:rPr>
                      <w:rFonts w:hAnsi="宋体" w:hint="eastAsia"/>
                      <w:color w:val="000000" w:themeColor="text1"/>
                      <w:sz w:val="24"/>
                    </w:rPr>
                    <w:t>楼环型车道</w:t>
                  </w:r>
                </w:p>
              </w:tc>
            </w:tr>
            <w:tr w:rsidR="003C7CC2" w:rsidRPr="007A7F58" w:rsidTr="00ED37EE">
              <w:tc>
                <w:tcPr>
                  <w:tcW w:w="8084" w:type="dxa"/>
                </w:tcPr>
                <w:p w:rsidR="003C7CC2" w:rsidRPr="007A7F58" w:rsidRDefault="003C7CC2" w:rsidP="00ED37EE">
                  <w:pPr>
                    <w:adjustRightInd w:val="0"/>
                    <w:snapToGrid w:val="0"/>
                    <w:spacing w:line="400" w:lineRule="exact"/>
                    <w:rPr>
                      <w:rFonts w:hAnsi="宋体"/>
                      <w:color w:val="000000" w:themeColor="text1"/>
                      <w:sz w:val="24"/>
                    </w:rPr>
                  </w:pPr>
                  <w:r w:rsidRPr="007A7F58">
                    <w:rPr>
                      <w:rFonts w:hAnsi="宋体" w:hint="eastAsia"/>
                      <w:color w:val="000000" w:themeColor="text1"/>
                      <w:sz w:val="24"/>
                    </w:rPr>
                    <w:t>交通出行：</w:t>
                  </w:r>
                </w:p>
              </w:tc>
            </w:tr>
            <w:tr w:rsidR="003C7CC2" w:rsidRPr="007A7F58" w:rsidTr="00ED37EE">
              <w:tc>
                <w:tcPr>
                  <w:tcW w:w="8084" w:type="dxa"/>
                </w:tcPr>
                <w:p w:rsidR="003C7CC2" w:rsidRPr="007A7F58" w:rsidRDefault="003C7CC2" w:rsidP="00ED37EE">
                  <w:pPr>
                    <w:adjustRightInd w:val="0"/>
                    <w:snapToGrid w:val="0"/>
                    <w:spacing w:line="400" w:lineRule="exact"/>
                    <w:rPr>
                      <w:rFonts w:hAnsi="宋体"/>
                      <w:color w:val="000000" w:themeColor="text1"/>
                      <w:sz w:val="24"/>
                    </w:rPr>
                  </w:pPr>
                  <w:r w:rsidRPr="007A7F58">
                    <w:rPr>
                      <w:rFonts w:hAnsi="宋体" w:hint="eastAsia"/>
                      <w:color w:val="000000" w:themeColor="text1"/>
                      <w:sz w:val="24"/>
                    </w:rPr>
                    <w:t xml:space="preserve">1. </w:t>
                  </w:r>
                  <w:r w:rsidRPr="007A7F58">
                    <w:rPr>
                      <w:rFonts w:hAnsi="宋体" w:hint="eastAsia"/>
                      <w:color w:val="000000" w:themeColor="text1"/>
                      <w:sz w:val="24"/>
                    </w:rPr>
                    <w:t>地铁出行：乘坐地铁</w:t>
                  </w:r>
                  <w:r w:rsidRPr="007A7F58">
                    <w:rPr>
                      <w:rFonts w:hAnsi="宋体" w:hint="eastAsia"/>
                      <w:color w:val="000000" w:themeColor="text1"/>
                      <w:sz w:val="24"/>
                    </w:rPr>
                    <w:t>1</w:t>
                  </w:r>
                  <w:r w:rsidRPr="007A7F58">
                    <w:rPr>
                      <w:rFonts w:hAnsi="宋体" w:hint="eastAsia"/>
                      <w:color w:val="000000" w:themeColor="text1"/>
                      <w:sz w:val="24"/>
                    </w:rPr>
                    <w:t>号线至南部汽车公交枢纽站下车，沿商博街前往；乘坐</w:t>
                  </w:r>
                  <w:r w:rsidRPr="007A7F58">
                    <w:rPr>
                      <w:rFonts w:hAnsi="宋体" w:hint="eastAsia"/>
                      <w:color w:val="000000" w:themeColor="text1"/>
                      <w:sz w:val="24"/>
                    </w:rPr>
                    <w:t>4</w:t>
                  </w:r>
                  <w:r w:rsidRPr="007A7F58">
                    <w:rPr>
                      <w:rFonts w:hAnsi="宋体" w:hint="eastAsia"/>
                      <w:color w:val="000000" w:themeColor="text1"/>
                      <w:sz w:val="24"/>
                    </w:rPr>
                    <w:t>号线塔密地铁站</w:t>
                  </w:r>
                  <w:r w:rsidRPr="007A7F58">
                    <w:rPr>
                      <w:rFonts w:hAnsi="宋体" w:hint="eastAsia"/>
                      <w:color w:val="000000" w:themeColor="text1"/>
                      <w:sz w:val="24"/>
                    </w:rPr>
                    <w:t>-B</w:t>
                  </w:r>
                  <w:r w:rsidRPr="007A7F58">
                    <w:rPr>
                      <w:rFonts w:hAnsi="宋体" w:hint="eastAsia"/>
                      <w:color w:val="000000" w:themeColor="text1"/>
                      <w:sz w:val="24"/>
                    </w:rPr>
                    <w:t>口步行</w:t>
                  </w:r>
                  <w:r w:rsidRPr="007A7F58">
                    <w:rPr>
                      <w:rFonts w:hAnsi="宋体" w:hint="eastAsia"/>
                      <w:color w:val="000000" w:themeColor="text1"/>
                      <w:sz w:val="24"/>
                    </w:rPr>
                    <w:t>336</w:t>
                  </w:r>
                  <w:r w:rsidRPr="007A7F58">
                    <w:rPr>
                      <w:rFonts w:hAnsi="宋体" w:hint="eastAsia"/>
                      <w:color w:val="000000" w:themeColor="text1"/>
                      <w:sz w:val="24"/>
                    </w:rPr>
                    <w:t>米到达</w:t>
                  </w:r>
                </w:p>
              </w:tc>
            </w:tr>
            <w:tr w:rsidR="003C7CC2" w:rsidRPr="007A7F58" w:rsidTr="00ED37EE">
              <w:tc>
                <w:tcPr>
                  <w:tcW w:w="8084" w:type="dxa"/>
                </w:tcPr>
                <w:p w:rsidR="003C7CC2" w:rsidRPr="007A7F58" w:rsidRDefault="003C7CC2" w:rsidP="00ED37EE">
                  <w:pPr>
                    <w:adjustRightInd w:val="0"/>
                    <w:snapToGrid w:val="0"/>
                    <w:spacing w:line="400" w:lineRule="exact"/>
                    <w:rPr>
                      <w:rFonts w:hAnsi="宋体"/>
                      <w:color w:val="000000" w:themeColor="text1"/>
                      <w:sz w:val="24"/>
                    </w:rPr>
                  </w:pPr>
                  <w:r w:rsidRPr="007A7F58">
                    <w:rPr>
                      <w:rFonts w:hAnsi="宋体" w:hint="eastAsia"/>
                      <w:color w:val="000000" w:themeColor="text1"/>
                      <w:sz w:val="24"/>
                    </w:rPr>
                    <w:t xml:space="preserve">2. </w:t>
                  </w:r>
                  <w:r w:rsidRPr="007A7F58">
                    <w:rPr>
                      <w:rFonts w:hAnsi="宋体" w:hint="eastAsia"/>
                      <w:color w:val="000000" w:themeColor="text1"/>
                      <w:sz w:val="24"/>
                    </w:rPr>
                    <w:t>公交出行：乘坐</w:t>
                  </w:r>
                  <w:r w:rsidRPr="007A7F58">
                    <w:rPr>
                      <w:rFonts w:hAnsi="宋体" w:hint="eastAsia"/>
                      <w:color w:val="000000" w:themeColor="text1"/>
                      <w:sz w:val="24"/>
                    </w:rPr>
                    <w:t>C12</w:t>
                  </w:r>
                  <w:r w:rsidRPr="007A7F58">
                    <w:rPr>
                      <w:rFonts w:hAnsi="宋体" w:hint="eastAsia"/>
                      <w:color w:val="000000" w:themeColor="text1"/>
                      <w:sz w:val="24"/>
                    </w:rPr>
                    <w:t>路、</w:t>
                  </w:r>
                  <w:r w:rsidRPr="007A7F58">
                    <w:rPr>
                      <w:rFonts w:hAnsi="宋体" w:hint="eastAsia"/>
                      <w:color w:val="000000" w:themeColor="text1"/>
                      <w:sz w:val="24"/>
                    </w:rPr>
                    <w:t>C13</w:t>
                  </w:r>
                  <w:r w:rsidRPr="007A7F58">
                    <w:rPr>
                      <w:rFonts w:hAnsi="宋体" w:hint="eastAsia"/>
                      <w:color w:val="000000" w:themeColor="text1"/>
                      <w:sz w:val="24"/>
                    </w:rPr>
                    <w:t>路、</w:t>
                  </w:r>
                  <w:r w:rsidRPr="007A7F58">
                    <w:rPr>
                      <w:rFonts w:hAnsi="宋体" w:hint="eastAsia"/>
                      <w:color w:val="000000" w:themeColor="text1"/>
                      <w:sz w:val="24"/>
                    </w:rPr>
                    <w:t>C14</w:t>
                  </w:r>
                  <w:r w:rsidRPr="007A7F58">
                    <w:rPr>
                      <w:rFonts w:hAnsi="宋体" w:hint="eastAsia"/>
                      <w:color w:val="000000" w:themeColor="text1"/>
                      <w:sz w:val="24"/>
                    </w:rPr>
                    <w:t>路、</w:t>
                  </w:r>
                  <w:r w:rsidRPr="007A7F58">
                    <w:rPr>
                      <w:rFonts w:hAnsi="宋体" w:hint="eastAsia"/>
                      <w:color w:val="000000" w:themeColor="text1"/>
                      <w:sz w:val="24"/>
                    </w:rPr>
                    <w:t>K15</w:t>
                  </w:r>
                  <w:r w:rsidRPr="007A7F58">
                    <w:rPr>
                      <w:rFonts w:hAnsi="宋体" w:hint="eastAsia"/>
                      <w:color w:val="000000" w:themeColor="text1"/>
                      <w:sz w:val="24"/>
                    </w:rPr>
                    <w:t>路、</w:t>
                  </w:r>
                  <w:r w:rsidRPr="007A7F58">
                    <w:rPr>
                      <w:rFonts w:hAnsi="宋体" w:hint="eastAsia"/>
                      <w:color w:val="000000" w:themeColor="text1"/>
                      <w:sz w:val="24"/>
                    </w:rPr>
                    <w:t>103</w:t>
                  </w:r>
                  <w:r w:rsidRPr="007A7F58">
                    <w:rPr>
                      <w:rFonts w:hAnsi="宋体" w:hint="eastAsia"/>
                      <w:color w:val="000000" w:themeColor="text1"/>
                      <w:sz w:val="24"/>
                    </w:rPr>
                    <w:t>路、</w:t>
                  </w:r>
                  <w:r w:rsidRPr="007A7F58">
                    <w:rPr>
                      <w:rFonts w:hAnsi="宋体" w:hint="eastAsia"/>
                      <w:color w:val="000000" w:themeColor="text1"/>
                      <w:sz w:val="24"/>
                    </w:rPr>
                    <w:t>154</w:t>
                  </w:r>
                  <w:r w:rsidRPr="007A7F58">
                    <w:rPr>
                      <w:rFonts w:hAnsi="宋体" w:hint="eastAsia"/>
                      <w:color w:val="000000" w:themeColor="text1"/>
                      <w:sz w:val="24"/>
                    </w:rPr>
                    <w:t>路、</w:t>
                  </w:r>
                  <w:r w:rsidRPr="007A7F58">
                    <w:rPr>
                      <w:rFonts w:hAnsi="宋体" w:hint="eastAsia"/>
                      <w:color w:val="000000" w:themeColor="text1"/>
                      <w:sz w:val="24"/>
                    </w:rPr>
                    <w:t>162</w:t>
                  </w:r>
                  <w:r w:rsidRPr="007A7F58">
                    <w:rPr>
                      <w:rFonts w:hAnsi="宋体" w:hint="eastAsia"/>
                      <w:color w:val="000000" w:themeColor="text1"/>
                      <w:sz w:val="24"/>
                    </w:rPr>
                    <w:t>路、</w:t>
                  </w:r>
                  <w:r w:rsidRPr="007A7F58">
                    <w:rPr>
                      <w:rFonts w:hAnsi="宋体" w:hint="eastAsia"/>
                      <w:color w:val="000000" w:themeColor="text1"/>
                      <w:sz w:val="24"/>
                    </w:rPr>
                    <w:t>178</w:t>
                  </w:r>
                  <w:r w:rsidRPr="007A7F58">
                    <w:rPr>
                      <w:rFonts w:hAnsi="宋体" w:hint="eastAsia"/>
                      <w:color w:val="000000" w:themeColor="text1"/>
                      <w:sz w:val="24"/>
                    </w:rPr>
                    <w:t>路、</w:t>
                  </w:r>
                  <w:r w:rsidRPr="007A7F58">
                    <w:rPr>
                      <w:rFonts w:hAnsi="宋体" w:hint="eastAsia"/>
                      <w:color w:val="000000" w:themeColor="text1"/>
                      <w:sz w:val="24"/>
                    </w:rPr>
                    <w:t>185</w:t>
                  </w:r>
                  <w:r w:rsidRPr="007A7F58">
                    <w:rPr>
                      <w:rFonts w:hAnsi="宋体" w:hint="eastAsia"/>
                      <w:color w:val="000000" w:themeColor="text1"/>
                      <w:sz w:val="24"/>
                    </w:rPr>
                    <w:t>路、</w:t>
                  </w:r>
                  <w:r w:rsidRPr="007A7F58">
                    <w:rPr>
                      <w:rFonts w:hAnsi="宋体" w:hint="eastAsia"/>
                      <w:color w:val="000000" w:themeColor="text1"/>
                      <w:sz w:val="24"/>
                    </w:rPr>
                    <w:t>186</w:t>
                  </w:r>
                  <w:r w:rsidRPr="007A7F58">
                    <w:rPr>
                      <w:rFonts w:hAnsi="宋体" w:hint="eastAsia"/>
                      <w:color w:val="000000" w:themeColor="text1"/>
                      <w:sz w:val="24"/>
                    </w:rPr>
                    <w:t>路公交车</w:t>
                  </w:r>
                </w:p>
              </w:tc>
            </w:tr>
          </w:tbl>
          <w:p w:rsidR="003C7CC2" w:rsidRPr="007A7F58" w:rsidRDefault="003C7CC2">
            <w:pPr>
              <w:rPr>
                <w:color w:val="000000" w:themeColor="text1"/>
              </w:rPr>
            </w:pPr>
          </w:p>
        </w:tc>
      </w:tr>
    </w:tbl>
    <w:p w:rsidR="005908E6" w:rsidRPr="007A7F58" w:rsidRDefault="005908E6" w:rsidP="00F3538A">
      <w:pPr>
        <w:jc w:val="left"/>
        <w:rPr>
          <w:rFonts w:ascii="宋体" w:hAnsi="宋体" w:cs="宋体"/>
          <w:color w:val="000000" w:themeColor="text1"/>
          <w:sz w:val="28"/>
          <w:szCs w:val="28"/>
        </w:rPr>
      </w:pPr>
    </w:p>
    <w:sectPr w:rsidR="005908E6" w:rsidRPr="007A7F58" w:rsidSect="00463683">
      <w:footerReference w:type="even" r:id="rId14"/>
      <w:footerReference w:type="default" r:id="rId15"/>
      <w:pgSz w:w="11906" w:h="16838"/>
      <w:pgMar w:top="1134" w:right="1418" w:bottom="1134" w:left="1418" w:header="851" w:footer="964"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84F" w:rsidRDefault="0061684F" w:rsidP="00463683">
      <w:r>
        <w:separator/>
      </w:r>
    </w:p>
  </w:endnote>
  <w:endnote w:type="continuationSeparator" w:id="1">
    <w:p w:rsidR="0061684F" w:rsidRDefault="0061684F" w:rsidP="0046368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8" w:rsidRDefault="00A61F15">
    <w:pPr>
      <w:pStyle w:val="a7"/>
      <w:framePr w:wrap="around" w:vAnchor="text" w:hAnchor="margin" w:xAlign="outside" w:y="1"/>
      <w:rPr>
        <w:rStyle w:val="ab"/>
      </w:rPr>
    </w:pPr>
    <w:r>
      <w:fldChar w:fldCharType="begin"/>
    </w:r>
    <w:r w:rsidR="009629E8">
      <w:rPr>
        <w:rStyle w:val="ab"/>
      </w:rPr>
      <w:instrText xml:space="preserve">PAGE  </w:instrText>
    </w:r>
    <w:r>
      <w:fldChar w:fldCharType="separate"/>
    </w:r>
    <w:r w:rsidR="007E6A1D">
      <w:rPr>
        <w:rStyle w:val="ab"/>
        <w:noProof/>
      </w:rPr>
      <w:t>2</w:t>
    </w:r>
    <w:r>
      <w:fldChar w:fldCharType="end"/>
    </w:r>
  </w:p>
  <w:p w:rsidR="009629E8" w:rsidRDefault="009629E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8" w:rsidRDefault="00A61F15">
    <w:pPr>
      <w:pStyle w:val="a7"/>
      <w:framePr w:wrap="around" w:vAnchor="text" w:hAnchor="margin" w:xAlign="outside" w:y="1"/>
      <w:rPr>
        <w:rStyle w:val="ab"/>
      </w:rPr>
    </w:pPr>
    <w:r>
      <w:fldChar w:fldCharType="begin"/>
    </w:r>
    <w:r w:rsidR="009629E8">
      <w:rPr>
        <w:rStyle w:val="ab"/>
      </w:rPr>
      <w:instrText xml:space="preserve">PAGE  </w:instrText>
    </w:r>
    <w:r>
      <w:fldChar w:fldCharType="separate"/>
    </w:r>
    <w:r w:rsidR="007E6A1D">
      <w:rPr>
        <w:rStyle w:val="ab"/>
        <w:noProof/>
      </w:rPr>
      <w:t>1</w:t>
    </w:r>
    <w:r>
      <w:fldChar w:fldCharType="end"/>
    </w:r>
  </w:p>
  <w:p w:rsidR="009629E8" w:rsidRDefault="009629E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84F" w:rsidRDefault="0061684F" w:rsidP="00463683">
      <w:r>
        <w:separator/>
      </w:r>
    </w:p>
  </w:footnote>
  <w:footnote w:type="continuationSeparator" w:id="1">
    <w:p w:rsidR="0061684F" w:rsidRDefault="0061684F" w:rsidP="00463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a"/>
      <w:suff w:val="nothing"/>
      <w:lvlText w:val="示例%1："/>
      <w:lvlJc w:val="left"/>
      <w:pPr>
        <w:ind w:left="205"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left" w:pos="205"/>
        </w:tabs>
        <w:ind w:left="1197" w:hanging="629"/>
      </w:pPr>
      <w:rPr>
        <w:rFonts w:hint="eastAsia"/>
        <w:vertAlign w:val="baseline"/>
      </w:rPr>
    </w:lvl>
    <w:lvl w:ilvl="4">
      <w:start w:val="1"/>
      <w:numFmt w:val="lowerLetter"/>
      <w:lvlText w:val="%5)"/>
      <w:lvlJc w:val="left"/>
      <w:pPr>
        <w:tabs>
          <w:tab w:val="left" w:pos="205"/>
        </w:tabs>
        <w:ind w:left="1197" w:hanging="629"/>
      </w:pPr>
      <w:rPr>
        <w:rFonts w:hint="eastAsia"/>
        <w:vertAlign w:val="baseline"/>
      </w:rPr>
    </w:lvl>
    <w:lvl w:ilvl="5">
      <w:start w:val="1"/>
      <w:numFmt w:val="lowerRoman"/>
      <w:lvlText w:val="%6."/>
      <w:lvlJc w:val="right"/>
      <w:pPr>
        <w:tabs>
          <w:tab w:val="left" w:pos="205"/>
        </w:tabs>
        <w:ind w:left="1197" w:hanging="629"/>
      </w:pPr>
      <w:rPr>
        <w:rFonts w:hint="eastAsia"/>
        <w:vertAlign w:val="baseline"/>
      </w:rPr>
    </w:lvl>
    <w:lvl w:ilvl="6">
      <w:start w:val="1"/>
      <w:numFmt w:val="decimal"/>
      <w:lvlText w:val="%7."/>
      <w:lvlJc w:val="left"/>
      <w:pPr>
        <w:tabs>
          <w:tab w:val="left" w:pos="205"/>
        </w:tabs>
        <w:ind w:left="1197" w:hanging="629"/>
      </w:pPr>
      <w:rPr>
        <w:rFonts w:hint="eastAsia"/>
        <w:vertAlign w:val="baseline"/>
      </w:rPr>
    </w:lvl>
    <w:lvl w:ilvl="7">
      <w:start w:val="1"/>
      <w:numFmt w:val="lowerLetter"/>
      <w:lvlText w:val="%8)"/>
      <w:lvlJc w:val="left"/>
      <w:pPr>
        <w:tabs>
          <w:tab w:val="left" w:pos="205"/>
        </w:tabs>
        <w:ind w:left="1197" w:hanging="629"/>
      </w:pPr>
      <w:rPr>
        <w:rFonts w:hint="eastAsia"/>
        <w:vertAlign w:val="baseline"/>
      </w:rPr>
    </w:lvl>
    <w:lvl w:ilvl="8">
      <w:start w:val="1"/>
      <w:numFmt w:val="lowerRoman"/>
      <w:lvlText w:val="%9."/>
      <w:lvlJc w:val="right"/>
      <w:pPr>
        <w:tabs>
          <w:tab w:val="left" w:pos="205"/>
        </w:tabs>
        <w:ind w:left="1197" w:hanging="629"/>
      </w:pPr>
      <w:rPr>
        <w:rFonts w:hint="eastAsia"/>
        <w:vertAlign w:val="baseline"/>
      </w:rPr>
    </w:lvl>
  </w:abstractNum>
  <w:abstractNum w:abstractNumId="1">
    <w:nsid w:val="5D1AED33"/>
    <w:multiLevelType w:val="singleLevel"/>
    <w:tmpl w:val="5D1AED33"/>
    <w:lvl w:ilvl="0">
      <w:start w:val="4"/>
      <w:numFmt w:val="chineseCounting"/>
      <w:suff w:val="nothing"/>
      <w:lvlText w:val="（%1）"/>
      <w:lvlJc w:val="left"/>
    </w:lvl>
  </w:abstractNum>
  <w:abstractNum w:abstractNumId="2">
    <w:nsid w:val="5D5E3B0F"/>
    <w:multiLevelType w:val="singleLevel"/>
    <w:tmpl w:val="5D5E3B0F"/>
    <w:lvl w:ilvl="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96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0EE"/>
    <w:rsid w:val="00016880"/>
    <w:rsid w:val="00026F68"/>
    <w:rsid w:val="00030727"/>
    <w:rsid w:val="00034E9D"/>
    <w:rsid w:val="000351C0"/>
    <w:rsid w:val="00035CC2"/>
    <w:rsid w:val="00041283"/>
    <w:rsid w:val="00050917"/>
    <w:rsid w:val="00055CD9"/>
    <w:rsid w:val="00074D2D"/>
    <w:rsid w:val="00075964"/>
    <w:rsid w:val="00082A4C"/>
    <w:rsid w:val="00083CD6"/>
    <w:rsid w:val="00091E2C"/>
    <w:rsid w:val="000959CB"/>
    <w:rsid w:val="000A197E"/>
    <w:rsid w:val="000A3840"/>
    <w:rsid w:val="000A7534"/>
    <w:rsid w:val="000A7AEA"/>
    <w:rsid w:val="000B12D0"/>
    <w:rsid w:val="000B2D9C"/>
    <w:rsid w:val="000B6B0D"/>
    <w:rsid w:val="000B7EEC"/>
    <w:rsid w:val="000C0439"/>
    <w:rsid w:val="000C4AE5"/>
    <w:rsid w:val="000C54E2"/>
    <w:rsid w:val="000C7B2B"/>
    <w:rsid w:val="000D2683"/>
    <w:rsid w:val="000E6C44"/>
    <w:rsid w:val="000F2205"/>
    <w:rsid w:val="001078C5"/>
    <w:rsid w:val="00107E91"/>
    <w:rsid w:val="00110C7D"/>
    <w:rsid w:val="001179A3"/>
    <w:rsid w:val="00122997"/>
    <w:rsid w:val="001230CD"/>
    <w:rsid w:val="00125C11"/>
    <w:rsid w:val="00127E3F"/>
    <w:rsid w:val="001303D5"/>
    <w:rsid w:val="00152F90"/>
    <w:rsid w:val="00154C5F"/>
    <w:rsid w:val="001613BD"/>
    <w:rsid w:val="001666B3"/>
    <w:rsid w:val="00172A27"/>
    <w:rsid w:val="001731CF"/>
    <w:rsid w:val="00173479"/>
    <w:rsid w:val="00180BDB"/>
    <w:rsid w:val="00184D4F"/>
    <w:rsid w:val="00191B4A"/>
    <w:rsid w:val="00193035"/>
    <w:rsid w:val="0019365E"/>
    <w:rsid w:val="00193DF4"/>
    <w:rsid w:val="001974DE"/>
    <w:rsid w:val="001976F8"/>
    <w:rsid w:val="001A2DC1"/>
    <w:rsid w:val="001B20BD"/>
    <w:rsid w:val="001B380D"/>
    <w:rsid w:val="001C7C54"/>
    <w:rsid w:val="001D266C"/>
    <w:rsid w:val="001D5EDB"/>
    <w:rsid w:val="001F019E"/>
    <w:rsid w:val="001F1885"/>
    <w:rsid w:val="001F3113"/>
    <w:rsid w:val="001F41BA"/>
    <w:rsid w:val="001F46A3"/>
    <w:rsid w:val="00204AD5"/>
    <w:rsid w:val="00207BAB"/>
    <w:rsid w:val="00210857"/>
    <w:rsid w:val="002170C6"/>
    <w:rsid w:val="002306A6"/>
    <w:rsid w:val="00231D82"/>
    <w:rsid w:val="00241A76"/>
    <w:rsid w:val="0024411E"/>
    <w:rsid w:val="00247713"/>
    <w:rsid w:val="00254C64"/>
    <w:rsid w:val="00275F8C"/>
    <w:rsid w:val="00281866"/>
    <w:rsid w:val="00283483"/>
    <w:rsid w:val="002853AF"/>
    <w:rsid w:val="00287980"/>
    <w:rsid w:val="00290A6B"/>
    <w:rsid w:val="00294156"/>
    <w:rsid w:val="002A01C8"/>
    <w:rsid w:val="002A7DF6"/>
    <w:rsid w:val="002B0AFB"/>
    <w:rsid w:val="002C1186"/>
    <w:rsid w:val="002C4169"/>
    <w:rsid w:val="002C6BE8"/>
    <w:rsid w:val="002D015D"/>
    <w:rsid w:val="002E0B82"/>
    <w:rsid w:val="002E389F"/>
    <w:rsid w:val="002E6DAA"/>
    <w:rsid w:val="00307939"/>
    <w:rsid w:val="003128D6"/>
    <w:rsid w:val="00314A44"/>
    <w:rsid w:val="00315920"/>
    <w:rsid w:val="00325DEF"/>
    <w:rsid w:val="00330529"/>
    <w:rsid w:val="00332D61"/>
    <w:rsid w:val="00332DD3"/>
    <w:rsid w:val="00341C65"/>
    <w:rsid w:val="00351CB0"/>
    <w:rsid w:val="00354EC3"/>
    <w:rsid w:val="00361985"/>
    <w:rsid w:val="00376D22"/>
    <w:rsid w:val="00385684"/>
    <w:rsid w:val="00392B7A"/>
    <w:rsid w:val="0039613D"/>
    <w:rsid w:val="003C6D84"/>
    <w:rsid w:val="003C7CC2"/>
    <w:rsid w:val="003D3AE5"/>
    <w:rsid w:val="003D5643"/>
    <w:rsid w:val="003F5A24"/>
    <w:rsid w:val="003F5DC6"/>
    <w:rsid w:val="003F7F8C"/>
    <w:rsid w:val="004019D1"/>
    <w:rsid w:val="0042024F"/>
    <w:rsid w:val="00420A17"/>
    <w:rsid w:val="00423169"/>
    <w:rsid w:val="0043348C"/>
    <w:rsid w:val="00436958"/>
    <w:rsid w:val="00436F28"/>
    <w:rsid w:val="004510CE"/>
    <w:rsid w:val="00452A51"/>
    <w:rsid w:val="0045375D"/>
    <w:rsid w:val="00462AB4"/>
    <w:rsid w:val="00463683"/>
    <w:rsid w:val="004729E3"/>
    <w:rsid w:val="00472BF8"/>
    <w:rsid w:val="00483028"/>
    <w:rsid w:val="004A70E1"/>
    <w:rsid w:val="004B11F7"/>
    <w:rsid w:val="004B4D6B"/>
    <w:rsid w:val="004C2681"/>
    <w:rsid w:val="004C2A36"/>
    <w:rsid w:val="004C7EB9"/>
    <w:rsid w:val="004D4A8F"/>
    <w:rsid w:val="004E18C8"/>
    <w:rsid w:val="004E5D98"/>
    <w:rsid w:val="004E6110"/>
    <w:rsid w:val="004F1561"/>
    <w:rsid w:val="004F179F"/>
    <w:rsid w:val="004F258B"/>
    <w:rsid w:val="004F2EA1"/>
    <w:rsid w:val="004F50A8"/>
    <w:rsid w:val="004F7466"/>
    <w:rsid w:val="00502068"/>
    <w:rsid w:val="00503653"/>
    <w:rsid w:val="0052506B"/>
    <w:rsid w:val="005313E3"/>
    <w:rsid w:val="00533595"/>
    <w:rsid w:val="00555731"/>
    <w:rsid w:val="00564F56"/>
    <w:rsid w:val="005665BB"/>
    <w:rsid w:val="00570AB9"/>
    <w:rsid w:val="00571CAF"/>
    <w:rsid w:val="005802D3"/>
    <w:rsid w:val="00581B2E"/>
    <w:rsid w:val="00582767"/>
    <w:rsid w:val="00582DD0"/>
    <w:rsid w:val="005835BF"/>
    <w:rsid w:val="005850D2"/>
    <w:rsid w:val="00585CB1"/>
    <w:rsid w:val="00586335"/>
    <w:rsid w:val="005863CB"/>
    <w:rsid w:val="00587B74"/>
    <w:rsid w:val="005908E6"/>
    <w:rsid w:val="005924F6"/>
    <w:rsid w:val="005A1E77"/>
    <w:rsid w:val="005B5043"/>
    <w:rsid w:val="005C2A8F"/>
    <w:rsid w:val="005C43B9"/>
    <w:rsid w:val="005C5B48"/>
    <w:rsid w:val="005D3D3B"/>
    <w:rsid w:val="005D4A31"/>
    <w:rsid w:val="005E5720"/>
    <w:rsid w:val="0060317E"/>
    <w:rsid w:val="0061684F"/>
    <w:rsid w:val="00617793"/>
    <w:rsid w:val="0062450F"/>
    <w:rsid w:val="00624DE4"/>
    <w:rsid w:val="0062580F"/>
    <w:rsid w:val="00633BC2"/>
    <w:rsid w:val="006368B9"/>
    <w:rsid w:val="00637F2E"/>
    <w:rsid w:val="00643441"/>
    <w:rsid w:val="0065563C"/>
    <w:rsid w:val="00660349"/>
    <w:rsid w:val="00661251"/>
    <w:rsid w:val="0066463F"/>
    <w:rsid w:val="00665ED7"/>
    <w:rsid w:val="0067580E"/>
    <w:rsid w:val="006854C9"/>
    <w:rsid w:val="00687B58"/>
    <w:rsid w:val="00691063"/>
    <w:rsid w:val="00691443"/>
    <w:rsid w:val="0069223B"/>
    <w:rsid w:val="006926CB"/>
    <w:rsid w:val="006B5E8A"/>
    <w:rsid w:val="006B6DE0"/>
    <w:rsid w:val="006C622E"/>
    <w:rsid w:val="006E6AF5"/>
    <w:rsid w:val="006F179F"/>
    <w:rsid w:val="006F4FF7"/>
    <w:rsid w:val="006F7D7E"/>
    <w:rsid w:val="00716C73"/>
    <w:rsid w:val="0072140E"/>
    <w:rsid w:val="007339F5"/>
    <w:rsid w:val="00735472"/>
    <w:rsid w:val="00746CA3"/>
    <w:rsid w:val="00750813"/>
    <w:rsid w:val="007530E6"/>
    <w:rsid w:val="00755E35"/>
    <w:rsid w:val="00760517"/>
    <w:rsid w:val="00770148"/>
    <w:rsid w:val="00770CDE"/>
    <w:rsid w:val="007820EF"/>
    <w:rsid w:val="00783932"/>
    <w:rsid w:val="007A0DA8"/>
    <w:rsid w:val="007A1CB6"/>
    <w:rsid w:val="007A7F58"/>
    <w:rsid w:val="007B2AA3"/>
    <w:rsid w:val="007C61CC"/>
    <w:rsid w:val="007C7070"/>
    <w:rsid w:val="007D3ED2"/>
    <w:rsid w:val="007D50D1"/>
    <w:rsid w:val="007E417F"/>
    <w:rsid w:val="007E4ACB"/>
    <w:rsid w:val="007E58F4"/>
    <w:rsid w:val="007E6A1D"/>
    <w:rsid w:val="007F0369"/>
    <w:rsid w:val="008026D0"/>
    <w:rsid w:val="00814546"/>
    <w:rsid w:val="00815BEE"/>
    <w:rsid w:val="00824ACC"/>
    <w:rsid w:val="00825171"/>
    <w:rsid w:val="0082688B"/>
    <w:rsid w:val="00834749"/>
    <w:rsid w:val="00844B38"/>
    <w:rsid w:val="00845FCE"/>
    <w:rsid w:val="00852906"/>
    <w:rsid w:val="00852BE1"/>
    <w:rsid w:val="00857BC7"/>
    <w:rsid w:val="00866DAC"/>
    <w:rsid w:val="008874BD"/>
    <w:rsid w:val="008913BB"/>
    <w:rsid w:val="00895A12"/>
    <w:rsid w:val="00895F51"/>
    <w:rsid w:val="00896D9E"/>
    <w:rsid w:val="008A08F3"/>
    <w:rsid w:val="008A2489"/>
    <w:rsid w:val="008A3992"/>
    <w:rsid w:val="008A6E01"/>
    <w:rsid w:val="008C6710"/>
    <w:rsid w:val="008D478C"/>
    <w:rsid w:val="008D74A1"/>
    <w:rsid w:val="008E3447"/>
    <w:rsid w:val="008E4481"/>
    <w:rsid w:val="008E7EAC"/>
    <w:rsid w:val="00913A6D"/>
    <w:rsid w:val="00924CE3"/>
    <w:rsid w:val="0092716D"/>
    <w:rsid w:val="00933BFA"/>
    <w:rsid w:val="00936A5D"/>
    <w:rsid w:val="00943FD3"/>
    <w:rsid w:val="00953ABB"/>
    <w:rsid w:val="009629E8"/>
    <w:rsid w:val="00964380"/>
    <w:rsid w:val="009738D7"/>
    <w:rsid w:val="00975309"/>
    <w:rsid w:val="009825D0"/>
    <w:rsid w:val="00993461"/>
    <w:rsid w:val="009A0B92"/>
    <w:rsid w:val="009A6081"/>
    <w:rsid w:val="009A7937"/>
    <w:rsid w:val="009C1548"/>
    <w:rsid w:val="009C4CEF"/>
    <w:rsid w:val="009C6498"/>
    <w:rsid w:val="009C783A"/>
    <w:rsid w:val="009D1BEA"/>
    <w:rsid w:val="009D3478"/>
    <w:rsid w:val="009D7C65"/>
    <w:rsid w:val="009F35ED"/>
    <w:rsid w:val="009F4B00"/>
    <w:rsid w:val="00A0083F"/>
    <w:rsid w:val="00A02A43"/>
    <w:rsid w:val="00A0350F"/>
    <w:rsid w:val="00A062CF"/>
    <w:rsid w:val="00A06636"/>
    <w:rsid w:val="00A11838"/>
    <w:rsid w:val="00A11B7D"/>
    <w:rsid w:val="00A1490C"/>
    <w:rsid w:val="00A40CDC"/>
    <w:rsid w:val="00A41609"/>
    <w:rsid w:val="00A509D1"/>
    <w:rsid w:val="00A61F15"/>
    <w:rsid w:val="00A6290B"/>
    <w:rsid w:val="00A67549"/>
    <w:rsid w:val="00A726BA"/>
    <w:rsid w:val="00A8548F"/>
    <w:rsid w:val="00A95968"/>
    <w:rsid w:val="00AA24D5"/>
    <w:rsid w:val="00AA4EF3"/>
    <w:rsid w:val="00AB1382"/>
    <w:rsid w:val="00AB5DDF"/>
    <w:rsid w:val="00AC7AFF"/>
    <w:rsid w:val="00AD149E"/>
    <w:rsid w:val="00AE4A36"/>
    <w:rsid w:val="00AE57A5"/>
    <w:rsid w:val="00AF11F0"/>
    <w:rsid w:val="00AF603F"/>
    <w:rsid w:val="00B0419C"/>
    <w:rsid w:val="00B12F53"/>
    <w:rsid w:val="00B15123"/>
    <w:rsid w:val="00B232BA"/>
    <w:rsid w:val="00B300B9"/>
    <w:rsid w:val="00B319A6"/>
    <w:rsid w:val="00B32F24"/>
    <w:rsid w:val="00B33F35"/>
    <w:rsid w:val="00B51370"/>
    <w:rsid w:val="00B55356"/>
    <w:rsid w:val="00B5693D"/>
    <w:rsid w:val="00B60C17"/>
    <w:rsid w:val="00B61A3F"/>
    <w:rsid w:val="00B63F0D"/>
    <w:rsid w:val="00B669AC"/>
    <w:rsid w:val="00B67FB4"/>
    <w:rsid w:val="00B745CB"/>
    <w:rsid w:val="00B85BC2"/>
    <w:rsid w:val="00B95647"/>
    <w:rsid w:val="00BB1A13"/>
    <w:rsid w:val="00BE0721"/>
    <w:rsid w:val="00BE1787"/>
    <w:rsid w:val="00BE2922"/>
    <w:rsid w:val="00C03F1F"/>
    <w:rsid w:val="00C07E1A"/>
    <w:rsid w:val="00C15575"/>
    <w:rsid w:val="00C21FF3"/>
    <w:rsid w:val="00C30A6E"/>
    <w:rsid w:val="00C356A6"/>
    <w:rsid w:val="00C44A76"/>
    <w:rsid w:val="00C60069"/>
    <w:rsid w:val="00C620B5"/>
    <w:rsid w:val="00C63A04"/>
    <w:rsid w:val="00C64C4C"/>
    <w:rsid w:val="00C6522B"/>
    <w:rsid w:val="00C71BE6"/>
    <w:rsid w:val="00C74518"/>
    <w:rsid w:val="00C779DC"/>
    <w:rsid w:val="00C85695"/>
    <w:rsid w:val="00C87CCA"/>
    <w:rsid w:val="00C94A77"/>
    <w:rsid w:val="00CA135A"/>
    <w:rsid w:val="00CA383A"/>
    <w:rsid w:val="00CB039F"/>
    <w:rsid w:val="00CB1082"/>
    <w:rsid w:val="00CB2CA0"/>
    <w:rsid w:val="00CC1924"/>
    <w:rsid w:val="00CD3358"/>
    <w:rsid w:val="00CE3116"/>
    <w:rsid w:val="00D071CE"/>
    <w:rsid w:val="00D10B6E"/>
    <w:rsid w:val="00D116B0"/>
    <w:rsid w:val="00D15D4A"/>
    <w:rsid w:val="00D17C5D"/>
    <w:rsid w:val="00D22BC1"/>
    <w:rsid w:val="00D30A1A"/>
    <w:rsid w:val="00D354FC"/>
    <w:rsid w:val="00D35D3D"/>
    <w:rsid w:val="00D36F69"/>
    <w:rsid w:val="00D40D58"/>
    <w:rsid w:val="00D40EDC"/>
    <w:rsid w:val="00D61C44"/>
    <w:rsid w:val="00D709A3"/>
    <w:rsid w:val="00D7273C"/>
    <w:rsid w:val="00D8041B"/>
    <w:rsid w:val="00D8149C"/>
    <w:rsid w:val="00D83CC5"/>
    <w:rsid w:val="00D853CB"/>
    <w:rsid w:val="00D9595A"/>
    <w:rsid w:val="00D95BDA"/>
    <w:rsid w:val="00D95CB5"/>
    <w:rsid w:val="00D96DA5"/>
    <w:rsid w:val="00DA092E"/>
    <w:rsid w:val="00DA1780"/>
    <w:rsid w:val="00DA71E1"/>
    <w:rsid w:val="00DB006D"/>
    <w:rsid w:val="00DB47F0"/>
    <w:rsid w:val="00DB529F"/>
    <w:rsid w:val="00DB7B3E"/>
    <w:rsid w:val="00DC1D80"/>
    <w:rsid w:val="00DC620A"/>
    <w:rsid w:val="00DC68DA"/>
    <w:rsid w:val="00DE1E17"/>
    <w:rsid w:val="00DF2DC6"/>
    <w:rsid w:val="00E0386D"/>
    <w:rsid w:val="00E04ED7"/>
    <w:rsid w:val="00E071AA"/>
    <w:rsid w:val="00E178AD"/>
    <w:rsid w:val="00E2168E"/>
    <w:rsid w:val="00E23AFD"/>
    <w:rsid w:val="00E23C84"/>
    <w:rsid w:val="00E248E1"/>
    <w:rsid w:val="00E32227"/>
    <w:rsid w:val="00E4663E"/>
    <w:rsid w:val="00E509EA"/>
    <w:rsid w:val="00E56534"/>
    <w:rsid w:val="00E67344"/>
    <w:rsid w:val="00E7011E"/>
    <w:rsid w:val="00E7128C"/>
    <w:rsid w:val="00E72A64"/>
    <w:rsid w:val="00E865CB"/>
    <w:rsid w:val="00E92AC5"/>
    <w:rsid w:val="00EA3C95"/>
    <w:rsid w:val="00EA56C4"/>
    <w:rsid w:val="00EB085C"/>
    <w:rsid w:val="00EC192B"/>
    <w:rsid w:val="00EC2648"/>
    <w:rsid w:val="00EC401A"/>
    <w:rsid w:val="00EC4A21"/>
    <w:rsid w:val="00ED13F5"/>
    <w:rsid w:val="00ED37EE"/>
    <w:rsid w:val="00ED4259"/>
    <w:rsid w:val="00EE336E"/>
    <w:rsid w:val="00EF085C"/>
    <w:rsid w:val="00F21588"/>
    <w:rsid w:val="00F24B51"/>
    <w:rsid w:val="00F30408"/>
    <w:rsid w:val="00F3538A"/>
    <w:rsid w:val="00F35E67"/>
    <w:rsid w:val="00F41EDD"/>
    <w:rsid w:val="00F4782D"/>
    <w:rsid w:val="00F51CBD"/>
    <w:rsid w:val="00F72D38"/>
    <w:rsid w:val="00F7631D"/>
    <w:rsid w:val="00F80B20"/>
    <w:rsid w:val="00F85FCC"/>
    <w:rsid w:val="00F86022"/>
    <w:rsid w:val="00F9545F"/>
    <w:rsid w:val="00FA10C5"/>
    <w:rsid w:val="00FB57E2"/>
    <w:rsid w:val="00FB750F"/>
    <w:rsid w:val="00FC453C"/>
    <w:rsid w:val="00FD5E28"/>
    <w:rsid w:val="00FE5C92"/>
    <w:rsid w:val="01906771"/>
    <w:rsid w:val="02391189"/>
    <w:rsid w:val="04C2133E"/>
    <w:rsid w:val="0597261B"/>
    <w:rsid w:val="078F51A2"/>
    <w:rsid w:val="0F453468"/>
    <w:rsid w:val="0FE57B76"/>
    <w:rsid w:val="14C308AB"/>
    <w:rsid w:val="15101A38"/>
    <w:rsid w:val="17D16003"/>
    <w:rsid w:val="1D675EC1"/>
    <w:rsid w:val="1F4E7355"/>
    <w:rsid w:val="20B74957"/>
    <w:rsid w:val="21EA703F"/>
    <w:rsid w:val="25326F9C"/>
    <w:rsid w:val="25370914"/>
    <w:rsid w:val="25DD4241"/>
    <w:rsid w:val="27727498"/>
    <w:rsid w:val="286047B4"/>
    <w:rsid w:val="28AC488E"/>
    <w:rsid w:val="2E844CD8"/>
    <w:rsid w:val="32DB10C9"/>
    <w:rsid w:val="35E74267"/>
    <w:rsid w:val="39054184"/>
    <w:rsid w:val="3B072650"/>
    <w:rsid w:val="3C823B9B"/>
    <w:rsid w:val="3D5D768F"/>
    <w:rsid w:val="3FA36CAA"/>
    <w:rsid w:val="3FCC39C6"/>
    <w:rsid w:val="453C616C"/>
    <w:rsid w:val="457950D7"/>
    <w:rsid w:val="47C4062C"/>
    <w:rsid w:val="4DB413C6"/>
    <w:rsid w:val="512F2BF5"/>
    <w:rsid w:val="523D276B"/>
    <w:rsid w:val="5864261D"/>
    <w:rsid w:val="592F627C"/>
    <w:rsid w:val="5BB43963"/>
    <w:rsid w:val="5C3D78EB"/>
    <w:rsid w:val="5ED94C7E"/>
    <w:rsid w:val="66E55B6B"/>
    <w:rsid w:val="6A066361"/>
    <w:rsid w:val="742E41E7"/>
    <w:rsid w:val="74D3121F"/>
    <w:rsid w:val="74D94A2C"/>
    <w:rsid w:val="758F4CC8"/>
    <w:rsid w:val="7731067A"/>
    <w:rsid w:val="7928726E"/>
    <w:rsid w:val="7AD72EE3"/>
    <w:rsid w:val="7F363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Body Tex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368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rsid w:val="00463683"/>
    <w:pPr>
      <w:shd w:val="clear" w:color="auto" w:fill="000080"/>
    </w:pPr>
  </w:style>
  <w:style w:type="paragraph" w:styleId="a5">
    <w:name w:val="annotation text"/>
    <w:rsid w:val="00463683"/>
  </w:style>
  <w:style w:type="paragraph" w:styleId="a6">
    <w:name w:val="Body Text Indent"/>
    <w:basedOn w:val="a0"/>
    <w:rsid w:val="00463683"/>
    <w:pPr>
      <w:ind w:leftChars="200" w:left="420"/>
    </w:pPr>
  </w:style>
  <w:style w:type="paragraph" w:styleId="a7">
    <w:name w:val="footer"/>
    <w:basedOn w:val="a0"/>
    <w:qFormat/>
    <w:rsid w:val="00463683"/>
    <w:pPr>
      <w:tabs>
        <w:tab w:val="center" w:pos="4153"/>
        <w:tab w:val="right" w:pos="8306"/>
      </w:tabs>
      <w:snapToGrid w:val="0"/>
      <w:jc w:val="left"/>
    </w:pPr>
    <w:rPr>
      <w:sz w:val="18"/>
      <w:szCs w:val="18"/>
    </w:rPr>
  </w:style>
  <w:style w:type="paragraph" w:styleId="a8">
    <w:name w:val="header"/>
    <w:basedOn w:val="a0"/>
    <w:qFormat/>
    <w:rsid w:val="00463683"/>
    <w:pPr>
      <w:pBdr>
        <w:bottom w:val="single" w:sz="6" w:space="1" w:color="auto"/>
      </w:pBdr>
      <w:tabs>
        <w:tab w:val="center" w:pos="4153"/>
        <w:tab w:val="right" w:pos="8306"/>
      </w:tabs>
      <w:snapToGrid w:val="0"/>
      <w:jc w:val="center"/>
    </w:pPr>
    <w:rPr>
      <w:sz w:val="18"/>
      <w:szCs w:val="18"/>
    </w:rPr>
  </w:style>
  <w:style w:type="paragraph" w:styleId="3">
    <w:name w:val="Body Text Indent 3"/>
    <w:basedOn w:val="a0"/>
    <w:qFormat/>
    <w:rsid w:val="00463683"/>
    <w:pPr>
      <w:ind w:leftChars="200" w:left="420"/>
    </w:pPr>
    <w:rPr>
      <w:sz w:val="16"/>
      <w:szCs w:val="16"/>
    </w:rPr>
  </w:style>
  <w:style w:type="paragraph" w:styleId="2">
    <w:name w:val="Body Text 2"/>
    <w:basedOn w:val="a0"/>
    <w:qFormat/>
    <w:rsid w:val="00463683"/>
    <w:pPr>
      <w:spacing w:line="480" w:lineRule="auto"/>
    </w:pPr>
  </w:style>
  <w:style w:type="paragraph" w:styleId="a9">
    <w:name w:val="Normal (Web)"/>
    <w:basedOn w:val="a0"/>
    <w:qFormat/>
    <w:rsid w:val="00463683"/>
    <w:pPr>
      <w:widowControl/>
      <w:spacing w:beforeAutospacing="1" w:afterAutospacing="1"/>
      <w:jc w:val="left"/>
    </w:pPr>
    <w:rPr>
      <w:rFonts w:ascii="宋体" w:hAnsi="宋体" w:cs="宋体"/>
      <w:kern w:val="0"/>
      <w:sz w:val="24"/>
    </w:rPr>
  </w:style>
  <w:style w:type="character" w:styleId="aa">
    <w:name w:val="Strong"/>
    <w:qFormat/>
    <w:rsid w:val="00463683"/>
    <w:rPr>
      <w:b/>
      <w:bCs/>
    </w:rPr>
  </w:style>
  <w:style w:type="character" w:styleId="ab">
    <w:name w:val="page number"/>
    <w:basedOn w:val="a1"/>
    <w:qFormat/>
    <w:rsid w:val="00463683"/>
  </w:style>
  <w:style w:type="character" w:styleId="ac">
    <w:name w:val="FollowedHyperlink"/>
    <w:qFormat/>
    <w:rsid w:val="00463683"/>
    <w:rPr>
      <w:color w:val="800080"/>
      <w:u w:val="single"/>
    </w:rPr>
  </w:style>
  <w:style w:type="character" w:styleId="ad">
    <w:name w:val="Emphasis"/>
    <w:qFormat/>
    <w:rsid w:val="00463683"/>
    <w:rPr>
      <w:i/>
      <w:iCs/>
    </w:rPr>
  </w:style>
  <w:style w:type="character" w:styleId="ae">
    <w:name w:val="Hyperlink"/>
    <w:qFormat/>
    <w:rsid w:val="00463683"/>
    <w:rPr>
      <w:color w:val="0000FF"/>
      <w:u w:val="single"/>
    </w:rPr>
  </w:style>
  <w:style w:type="table" w:styleId="af">
    <w:name w:val="Table Grid"/>
    <w:basedOn w:val="a2"/>
    <w:qFormat/>
    <w:rsid w:val="00463683"/>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NewNewNewNewNewNewNewNewNewNewNew">
    <w:name w:val="正文 New New New New New New New New New New New New"/>
    <w:qFormat/>
    <w:rsid w:val="00463683"/>
    <w:pPr>
      <w:widowControl w:val="0"/>
      <w:jc w:val="both"/>
    </w:pPr>
    <w:rPr>
      <w:kern w:val="2"/>
      <w:sz w:val="21"/>
    </w:rPr>
  </w:style>
  <w:style w:type="paragraph" w:customStyle="1" w:styleId="af0">
    <w:name w:val="要求"/>
    <w:basedOn w:val="af1"/>
    <w:qFormat/>
    <w:rsid w:val="00463683"/>
    <w:pPr>
      <w:adjustRightInd w:val="0"/>
      <w:snapToGrid w:val="0"/>
      <w:ind w:leftChars="200" w:left="200" w:firstLine="200"/>
    </w:pPr>
  </w:style>
  <w:style w:type="paragraph" w:customStyle="1" w:styleId="af1">
    <w:name w:val="段"/>
    <w:link w:val="CharChar"/>
    <w:qFormat/>
    <w:rsid w:val="00463683"/>
    <w:pPr>
      <w:tabs>
        <w:tab w:val="center" w:pos="4201"/>
        <w:tab w:val="right" w:leader="dot" w:pos="9298"/>
      </w:tabs>
      <w:autoSpaceDE w:val="0"/>
      <w:autoSpaceDN w:val="0"/>
      <w:ind w:firstLineChars="200" w:firstLine="420"/>
      <w:jc w:val="both"/>
    </w:pPr>
    <w:rPr>
      <w:rFonts w:ascii="宋体"/>
      <w:sz w:val="21"/>
    </w:rPr>
  </w:style>
  <w:style w:type="paragraph" w:customStyle="1" w:styleId="a">
    <w:name w:val="示例×："/>
    <w:basedOn w:val="a0"/>
    <w:qFormat/>
    <w:rsid w:val="00463683"/>
    <w:pPr>
      <w:widowControl/>
      <w:numPr>
        <w:numId w:val="1"/>
      </w:numPr>
    </w:pPr>
    <w:rPr>
      <w:rFonts w:ascii="宋体"/>
      <w:kern w:val="0"/>
      <w:sz w:val="18"/>
      <w:szCs w:val="18"/>
    </w:rPr>
  </w:style>
  <w:style w:type="paragraph" w:customStyle="1" w:styleId="p0">
    <w:name w:val="p0"/>
    <w:basedOn w:val="a0"/>
    <w:qFormat/>
    <w:rsid w:val="00463683"/>
    <w:pPr>
      <w:widowControl/>
    </w:pPr>
    <w:rPr>
      <w:kern w:val="0"/>
      <w:szCs w:val="21"/>
    </w:rPr>
  </w:style>
  <w:style w:type="paragraph" w:customStyle="1" w:styleId="CharChar1CharCharCharChar">
    <w:name w:val="Char Char1 Char Char Char Char"/>
    <w:basedOn w:val="a0"/>
    <w:qFormat/>
    <w:rsid w:val="00463683"/>
    <w:pPr>
      <w:widowControl/>
      <w:spacing w:line="240" w:lineRule="exact"/>
      <w:jc w:val="left"/>
    </w:pPr>
  </w:style>
  <w:style w:type="paragraph" w:customStyle="1" w:styleId="CharCharChar1CharCharCharCharCharCharCharCharCharCharCharCharChar">
    <w:name w:val="Char Char Char1 Char Char Char Char Char Char Char Char Char Char Char Char Char"/>
    <w:basedOn w:val="a0"/>
    <w:qFormat/>
    <w:rsid w:val="00463683"/>
  </w:style>
  <w:style w:type="paragraph" w:customStyle="1" w:styleId="CharChar1CharCharCharChar1">
    <w:name w:val="Char Char1 Char Char Char Char1"/>
    <w:basedOn w:val="a0"/>
    <w:qFormat/>
    <w:rsid w:val="00463683"/>
    <w:pPr>
      <w:widowControl/>
      <w:spacing w:after="160" w:line="240" w:lineRule="exact"/>
      <w:jc w:val="left"/>
    </w:pPr>
  </w:style>
  <w:style w:type="paragraph" w:customStyle="1" w:styleId="af2">
    <w:name w:val="示例内容"/>
    <w:qFormat/>
    <w:rsid w:val="00463683"/>
    <w:pPr>
      <w:ind w:firstLineChars="200" w:firstLine="200"/>
    </w:pPr>
    <w:rPr>
      <w:rFonts w:ascii="宋体"/>
      <w:sz w:val="18"/>
      <w:szCs w:val="18"/>
    </w:rPr>
  </w:style>
  <w:style w:type="character" w:customStyle="1" w:styleId="CharChar">
    <w:name w:val="段 Char Char"/>
    <w:link w:val="af1"/>
    <w:qFormat/>
    <w:rsid w:val="00463683"/>
    <w:rPr>
      <w:rFonts w:ascii="宋体"/>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nzwfw.yn.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com/s?q=%E5%86%B3%E5%AE%9A&amp;ie=utf-8&amp;src=internal_wenda_recommend_text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so.com/s?q=%E8%A1%8C%E6%94%BF%E8%AE%B8%E5%8F%AF&amp;ie=utf-8&amp;src=internal_wenda_recommend_text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o.com/s?q=%E7%94%B3%E8%AF%B7%E4%BA%BA&amp;ie=utf-8&amp;src=internal_wenda_recommend_textn" TargetMode="External"/><Relationship Id="rId4" Type="http://schemas.openxmlformats.org/officeDocument/2006/relationships/styles" Target="styles.xml"/><Relationship Id="rId9" Type="http://schemas.openxmlformats.org/officeDocument/2006/relationships/hyperlink" Target="http://www.so.com/s?q=%E5%8F%97%E7%90%86%E9%80%9A%E7%9F%A5%E4%B9%A6&amp;ie=utf-8&amp;src=internal_wenda_recommend_textn"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2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1178</Words>
  <Characters>6718</Characters>
  <Application>Microsoft Office Word</Application>
  <DocSecurity>0</DocSecurity>
  <Lines>55</Lines>
  <Paragraphs>15</Paragraphs>
  <ScaleCrop>false</ScaleCrop>
  <Company>Microsoft</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制造计量器具许可</dc:title>
  <dc:creator>bys09</dc:creator>
  <cp:lastModifiedBy>NTKO</cp:lastModifiedBy>
  <cp:revision>45</cp:revision>
  <cp:lastPrinted>2018-11-14T02:50:00Z</cp:lastPrinted>
  <dcterms:created xsi:type="dcterms:W3CDTF">2019-08-21T08:52:00Z</dcterms:created>
  <dcterms:modified xsi:type="dcterms:W3CDTF">2021-03-10T05:51:00Z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