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hint="eastAsia" w:ascii="方正小标宋_GBK" w:hAnsi="宋体" w:eastAsia="方正小标宋_GBK" w:cs="宋体"/>
          <w:color w:val="000000" w:themeColor="text1"/>
          <w:kern w:val="0"/>
          <w:sz w:val="40"/>
          <w:szCs w:val="40"/>
        </w:rPr>
      </w:pPr>
    </w:p>
    <w:p>
      <w:pPr>
        <w:widowControl/>
        <w:spacing w:line="460" w:lineRule="exact"/>
        <w:jc w:val="center"/>
        <w:rPr>
          <w:rFonts w:ascii="方正小标宋_GBK" w:hAnsi="宋体" w:eastAsia="方正小标宋_GBK" w:cs="宋体"/>
          <w:color w:val="000000" w:themeColor="text1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40"/>
          <w:szCs w:val="40"/>
        </w:rPr>
        <w:t>中国（云南）自由贸易试验区昆明片区官渡区域市场监管领域（卫生健康局）</w:t>
      </w:r>
    </w:p>
    <w:p>
      <w:pPr>
        <w:pStyle w:val="3"/>
        <w:ind w:firstLine="4800" w:firstLineChars="1200"/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40"/>
          <w:szCs w:val="40"/>
        </w:rPr>
        <w:t>随机抽查事项清单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（第二版）</w:t>
      </w:r>
    </w:p>
    <w:p>
      <w:pPr>
        <w:widowControl/>
        <w:jc w:val="center"/>
        <w:textAlignment w:val="center"/>
        <w:rPr>
          <w:rFonts w:cs="宋体" w:asciiTheme="minorEastAsia" w:hAnsiTheme="minorEastAsia"/>
          <w:color w:val="000000"/>
          <w:kern w:val="0"/>
          <w:sz w:val="18"/>
          <w:szCs w:val="21"/>
        </w:rPr>
      </w:pPr>
    </w:p>
    <w:tbl>
      <w:tblPr>
        <w:tblStyle w:val="4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对职业卫生的监督检查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涉及职业病危害的用人单位及职业卫生技术服务机构是否按照《中华人民共和国职业病防治法》要求，开展职业病防治工作。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用人单位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官渡区卫生健康局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《中华人民共和国职业病防治法（2018年修订）》第九条第三款、第四十二条、第六十二条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60" w:firstLineChars="1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6BB"/>
    <w:rsid w:val="00BA16BB"/>
    <w:rsid w:val="00FC2F6A"/>
    <w:rsid w:val="04FA44DD"/>
    <w:rsid w:val="167A4D74"/>
    <w:rsid w:val="2D5F525E"/>
    <w:rsid w:val="37AB379A"/>
    <w:rsid w:val="60B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</Characters>
  <Lines>1</Lines>
  <Paragraphs>1</Paragraphs>
  <TotalTime>0</TotalTime>
  <ScaleCrop>false</ScaleCrop>
  <LinksUpToDate>false</LinksUpToDate>
  <CharactersWithSpaces>197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2021-09-30T02:14:00Z</dcterms:created>
  <dc:creator>HP</dc:creator>
  <cp:lastModifiedBy>♥</cp:lastModifiedBy>
  <dcterms:modified xsi:type="dcterms:W3CDTF">2021-09-30T08:08:57Z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AAE8837CC3774B6CB4D57D75C97F1EBF</vt:lpwstr>
  </property>
</Properties>
</file>