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官渡区小游园建设及绿地提升改造工程项目—金马立交桥旁公园绿地提升改造工程</w:t>
      </w:r>
      <w:r>
        <w:rPr>
          <w:rFonts w:hint="eastAsia"/>
          <w:sz w:val="32"/>
          <w:szCs w:val="32"/>
          <w:lang w:val="en-US" w:eastAsia="zh-CN"/>
        </w:rPr>
        <w:t>监理</w:t>
      </w:r>
      <w:r>
        <w:rPr>
          <w:rFonts w:hint="default"/>
          <w:sz w:val="32"/>
          <w:szCs w:val="32"/>
          <w:lang w:val="en-US" w:eastAsia="zh-CN"/>
        </w:rPr>
        <w:t>服务竞争性比选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信息公示情况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比选公告：本项目比选公告于2021年12月31日在中国招标投标公共服务平台上发布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中标候选人公示：本项目中标候选人公示于2022年1月11日在中国招标投标公共服务平台上发布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中标结果公示：本项目中标结果公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示于2022年1月17日在中国招标投标公共服务平台上发布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64137"/>
    <w:multiLevelType w:val="singleLevel"/>
    <w:tmpl w:val="1EC64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39A5"/>
    <w:rsid w:val="0C996695"/>
    <w:rsid w:val="0F3070EC"/>
    <w:rsid w:val="12076A08"/>
    <w:rsid w:val="21B634AE"/>
    <w:rsid w:val="42E1699A"/>
    <w:rsid w:val="54643EE0"/>
    <w:rsid w:val="58CF39A5"/>
    <w:rsid w:val="5F011263"/>
    <w:rsid w:val="6B5B2AA3"/>
    <w:rsid w:val="70C853F1"/>
    <w:rsid w:val="751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right"/>
    <w:basedOn w:val="3"/>
    <w:qFormat/>
    <w:uiPriority w:val="0"/>
  </w:style>
  <w:style w:type="character" w:customStyle="1" w:styleId="7">
    <w:name w:val="tabtitle"/>
    <w:basedOn w:val="3"/>
    <w:qFormat/>
    <w:uiPriority w:val="0"/>
    <w:rPr>
      <w:b/>
      <w:bCs/>
      <w:color w:val="4371A0"/>
      <w:sz w:val="18"/>
      <w:szCs w:val="18"/>
      <w:bdr w:val="single" w:color="B3C8DB" w:sz="6" w:space="0"/>
    </w:rPr>
  </w:style>
  <w:style w:type="character" w:customStyle="1" w:styleId="8">
    <w:name w:val="normal"/>
    <w:basedOn w:val="3"/>
    <w:qFormat/>
    <w:uiPriority w:val="0"/>
    <w:rPr>
      <w:b/>
      <w:bCs/>
      <w:color w:val="4371A0"/>
      <w:sz w:val="18"/>
      <w:szCs w:val="18"/>
    </w:rPr>
  </w:style>
  <w:style w:type="character" w:customStyle="1" w:styleId="9">
    <w:name w:val="hover15"/>
    <w:basedOn w:val="3"/>
    <w:qFormat/>
    <w:uiPriority w:val="0"/>
    <w:rPr>
      <w:color w:val="0F6DCE"/>
    </w:rPr>
  </w:style>
  <w:style w:type="character" w:customStyle="1" w:styleId="10">
    <w:name w:val="textlabel1"/>
    <w:basedOn w:val="3"/>
    <w:qFormat/>
    <w:uiPriority w:val="0"/>
    <w:rPr>
      <w:sz w:val="18"/>
      <w:szCs w:val="18"/>
    </w:rPr>
  </w:style>
  <w:style w:type="character" w:customStyle="1" w:styleId="11">
    <w:name w:val="hover"/>
    <w:basedOn w:val="3"/>
    <w:qFormat/>
    <w:uiPriority w:val="0"/>
    <w:rPr>
      <w:color w:val="0F6DCE"/>
    </w:rPr>
  </w:style>
  <w:style w:type="character" w:customStyle="1" w:styleId="12">
    <w:name w:val="righ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181</Characters>
  <Lines>0</Lines>
  <Paragraphs>0</Paragraphs>
  <TotalTime>2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2022-04-27T02:11:00Z</dcterms:created>
  <dc:creator>都督很忙</dc:creator>
  <cp:lastModifiedBy>都督很忙</cp:lastModifiedBy>
  <dcterms:modified xsi:type="dcterms:W3CDTF">2022-04-29T02:45:28Z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94D0376D76154443BAEFC00C0F115D54</vt:lpwstr>
  </property>
</Properties>
</file>