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EBE" w:rsidRPr="001816D8" w:rsidRDefault="00671EBE" w:rsidP="00821220">
      <w:pPr>
        <w:spacing w:line="584" w:lineRule="exact"/>
        <w:rPr>
          <w:rFonts w:eastAsia="仿宋_GB2312" w:hint="eastAsia"/>
          <w:color w:val="FF0000"/>
          <w:sz w:val="32"/>
          <w:szCs w:val="32"/>
        </w:rPr>
      </w:pPr>
    </w:p>
    <w:p w:rsidR="00E507F1" w:rsidRPr="001816D8" w:rsidRDefault="00E507F1" w:rsidP="00821220">
      <w:pPr>
        <w:spacing w:line="584" w:lineRule="exact"/>
        <w:rPr>
          <w:rFonts w:eastAsia="仿宋_GB2312"/>
          <w:color w:val="FF0000"/>
          <w:sz w:val="32"/>
          <w:szCs w:val="32"/>
        </w:rPr>
      </w:pPr>
    </w:p>
    <w:p w:rsidR="00E507F1" w:rsidRPr="001816D8" w:rsidRDefault="00E507F1" w:rsidP="00821220">
      <w:pPr>
        <w:spacing w:line="584" w:lineRule="exact"/>
        <w:rPr>
          <w:rFonts w:eastAsia="仿宋_GB2312"/>
          <w:color w:val="FF0000"/>
          <w:sz w:val="32"/>
          <w:szCs w:val="32"/>
        </w:rPr>
      </w:pPr>
    </w:p>
    <w:p w:rsidR="00671EBE" w:rsidRPr="00C76DD1" w:rsidRDefault="00671EBE" w:rsidP="00D01138">
      <w:pPr>
        <w:jc w:val="center"/>
        <w:rPr>
          <w:rFonts w:ascii="方正小标宋_GBK" w:eastAsia="方正小标宋_GBK"/>
          <w:color w:val="FF0000"/>
          <w:sz w:val="72"/>
          <w:szCs w:val="72"/>
        </w:rPr>
      </w:pPr>
      <w:r w:rsidRPr="00C76DD1">
        <w:rPr>
          <w:rFonts w:ascii="方正小标宋_GBK" w:eastAsia="方正小标宋_GBK" w:hint="eastAsia"/>
          <w:color w:val="FF0000"/>
          <w:sz w:val="72"/>
          <w:szCs w:val="72"/>
        </w:rPr>
        <w:t>昆明市</w:t>
      </w:r>
      <w:r w:rsidR="00B31A27" w:rsidRPr="00C76DD1">
        <w:rPr>
          <w:rFonts w:ascii="方正小标宋_GBK" w:eastAsia="方正小标宋_GBK" w:hint="eastAsia"/>
          <w:color w:val="FF0000"/>
          <w:sz w:val="72"/>
          <w:szCs w:val="72"/>
        </w:rPr>
        <w:t>官渡区人民政府</w:t>
      </w:r>
      <w:r w:rsidRPr="00C76DD1">
        <w:rPr>
          <w:rFonts w:ascii="方正小标宋_GBK" w:eastAsia="方正小标宋_GBK" w:hint="eastAsia"/>
          <w:color w:val="FF0000"/>
          <w:sz w:val="72"/>
          <w:szCs w:val="72"/>
        </w:rPr>
        <w:t>文件</w:t>
      </w:r>
    </w:p>
    <w:p w:rsidR="00671EBE" w:rsidRPr="001816D8" w:rsidRDefault="00671EBE" w:rsidP="00821220">
      <w:pPr>
        <w:spacing w:line="400" w:lineRule="exact"/>
        <w:jc w:val="center"/>
        <w:rPr>
          <w:rFonts w:eastAsia="仿宋_GB2312"/>
          <w:b/>
          <w:color w:val="FF0000"/>
          <w:sz w:val="32"/>
          <w:szCs w:val="32"/>
        </w:rPr>
      </w:pPr>
    </w:p>
    <w:p w:rsidR="00671EBE" w:rsidRPr="001816D8" w:rsidRDefault="00671EBE" w:rsidP="00821220">
      <w:pPr>
        <w:spacing w:line="400" w:lineRule="exact"/>
        <w:jc w:val="center"/>
        <w:rPr>
          <w:rFonts w:eastAsia="仿宋_GB2312"/>
          <w:b/>
          <w:color w:val="FF0000"/>
          <w:sz w:val="32"/>
          <w:szCs w:val="32"/>
        </w:rPr>
      </w:pPr>
    </w:p>
    <w:p w:rsidR="00671EBE" w:rsidRPr="001816D8" w:rsidRDefault="00B31A27" w:rsidP="003E3D73">
      <w:pPr>
        <w:spacing w:line="560" w:lineRule="exact"/>
        <w:jc w:val="center"/>
        <w:rPr>
          <w:rStyle w:val="a3"/>
        </w:rPr>
      </w:pPr>
      <w:r w:rsidRPr="001816D8">
        <w:rPr>
          <w:rStyle w:val="a3"/>
        </w:rPr>
        <w:t>官</w:t>
      </w:r>
      <w:r w:rsidR="00681DAD" w:rsidRPr="001816D8">
        <w:rPr>
          <w:rStyle w:val="a3"/>
        </w:rPr>
        <w:t>政</w:t>
      </w:r>
      <w:proofErr w:type="gramStart"/>
      <w:r w:rsidR="002C2E03">
        <w:rPr>
          <w:rStyle w:val="a3"/>
          <w:rFonts w:hint="eastAsia"/>
        </w:rPr>
        <w:t>规</w:t>
      </w:r>
      <w:proofErr w:type="gramEnd"/>
      <w:r w:rsidR="00681DAD" w:rsidRPr="001816D8">
        <w:rPr>
          <w:rStyle w:val="a3"/>
        </w:rPr>
        <w:t>〔</w:t>
      </w:r>
      <w:r w:rsidR="00681DAD" w:rsidRPr="001816D8">
        <w:rPr>
          <w:rStyle w:val="a3"/>
        </w:rPr>
        <w:t>20</w:t>
      </w:r>
      <w:r w:rsidR="00C76DD1">
        <w:rPr>
          <w:rStyle w:val="a3"/>
          <w:rFonts w:hint="eastAsia"/>
        </w:rPr>
        <w:t>2</w:t>
      </w:r>
      <w:r w:rsidR="001B6A1A">
        <w:rPr>
          <w:rStyle w:val="a3"/>
          <w:rFonts w:hint="eastAsia"/>
        </w:rPr>
        <w:t>1</w:t>
      </w:r>
      <w:r w:rsidR="00681DAD" w:rsidRPr="001816D8">
        <w:rPr>
          <w:rStyle w:val="a3"/>
        </w:rPr>
        <w:t>〕</w:t>
      </w:r>
      <w:r w:rsidR="000F180F">
        <w:rPr>
          <w:rStyle w:val="a3"/>
          <w:rFonts w:hint="eastAsia"/>
        </w:rPr>
        <w:t>4</w:t>
      </w:r>
      <w:r w:rsidR="00681DAD" w:rsidRPr="001816D8">
        <w:rPr>
          <w:rStyle w:val="a3"/>
        </w:rPr>
        <w:t>号</w:t>
      </w:r>
    </w:p>
    <w:p w:rsidR="00671EBE" w:rsidRPr="001816D8" w:rsidRDefault="00FE77AC" w:rsidP="002D2480">
      <w:pPr>
        <w:spacing w:line="560" w:lineRule="exact"/>
        <w:ind w:rightChars="-244" w:right="-490"/>
        <w:rPr>
          <w:rFonts w:eastAsia="仿宋_GB2312"/>
          <w:b/>
          <w:color w:val="FF0000"/>
          <w:sz w:val="32"/>
          <w:szCs w:val="32"/>
        </w:rPr>
      </w:pPr>
      <w:r>
        <w:rPr>
          <w:rFonts w:eastAsia="仿宋_GB2312"/>
          <w:b/>
          <w:color w:val="FF0000"/>
          <w:sz w:val="32"/>
          <w:szCs w:val="32"/>
        </w:rPr>
        <w:pict>
          <v:line id="_x0000_s1026" style="position:absolute;left:0;text-align:left;z-index:251657728" from="0,5.1pt" to="442.2pt,5.1pt" strokecolor="red" strokeweight="1.5pt"/>
        </w:pict>
      </w:r>
    </w:p>
    <w:p w:rsidR="00671EBE" w:rsidRPr="001816D8" w:rsidRDefault="00671EBE" w:rsidP="002D2480">
      <w:pPr>
        <w:spacing w:line="560" w:lineRule="exact"/>
        <w:ind w:rightChars="-244" w:right="-490"/>
        <w:rPr>
          <w:rFonts w:eastAsia="仿宋_GB2312"/>
          <w:b/>
          <w:color w:val="FF0000"/>
          <w:sz w:val="32"/>
          <w:szCs w:val="32"/>
        </w:rPr>
      </w:pPr>
    </w:p>
    <w:p w:rsidR="001B6A1A" w:rsidRDefault="001B6A1A" w:rsidP="001B6A1A">
      <w:pPr>
        <w:spacing w:line="540" w:lineRule="exact"/>
        <w:jc w:val="center"/>
        <w:rPr>
          <w:rStyle w:val="a7"/>
          <w:rFonts w:eastAsia="方正小标宋简体"/>
        </w:rPr>
      </w:pPr>
      <w:r>
        <w:rPr>
          <w:rStyle w:val="a7"/>
          <w:rFonts w:eastAsia="方正小标宋简体" w:hint="eastAsia"/>
        </w:rPr>
        <w:t>昆明市</w:t>
      </w:r>
      <w:r>
        <w:rPr>
          <w:rStyle w:val="a7"/>
          <w:rFonts w:eastAsia="方正小标宋简体"/>
        </w:rPr>
        <w:t>官渡区人民政府</w:t>
      </w:r>
      <w:r>
        <w:rPr>
          <w:rStyle w:val="a7"/>
          <w:rFonts w:eastAsia="方正小标宋简体" w:hint="eastAsia"/>
        </w:rPr>
        <w:t>关于印发</w:t>
      </w:r>
    </w:p>
    <w:p w:rsidR="001B6A1A" w:rsidRDefault="001B6A1A" w:rsidP="001B6A1A">
      <w:pPr>
        <w:spacing w:line="540" w:lineRule="exact"/>
        <w:jc w:val="center"/>
        <w:rPr>
          <w:rFonts w:ascii="方正小标宋_GBK" w:eastAsia="方正小标宋_GBK" w:hAnsi="华文中宋"/>
          <w:color w:val="000000"/>
          <w:sz w:val="44"/>
          <w:szCs w:val="44"/>
        </w:rPr>
      </w:pPr>
      <w:r w:rsidRPr="001B0AB7">
        <w:rPr>
          <w:rFonts w:ascii="方正小标宋_GBK" w:eastAsia="方正小标宋_GBK" w:hAnsi="华文中宋" w:hint="eastAsia"/>
          <w:color w:val="000000"/>
          <w:sz w:val="44"/>
          <w:szCs w:val="44"/>
        </w:rPr>
        <w:t>中国（云南）自由贸易试验区昆明片区</w:t>
      </w:r>
    </w:p>
    <w:p w:rsidR="001B6A1A" w:rsidRDefault="001B6A1A" w:rsidP="001B6A1A">
      <w:pPr>
        <w:spacing w:line="540" w:lineRule="exact"/>
        <w:jc w:val="center"/>
        <w:rPr>
          <w:rFonts w:ascii="方正小标宋_GBK" w:eastAsia="方正小标宋_GBK" w:hAnsi="华文中宋" w:cs="宋体"/>
          <w:color w:val="000000"/>
          <w:kern w:val="0"/>
          <w:sz w:val="44"/>
          <w:szCs w:val="44"/>
        </w:rPr>
      </w:pPr>
      <w:r>
        <w:rPr>
          <w:rFonts w:ascii="方正小标宋_GBK" w:eastAsia="方正小标宋_GBK" w:hAnsi="华文中宋" w:hint="eastAsia"/>
          <w:color w:val="000000"/>
          <w:sz w:val="44"/>
          <w:szCs w:val="44"/>
        </w:rPr>
        <w:t>（</w:t>
      </w:r>
      <w:r w:rsidRPr="001B0AB7">
        <w:rPr>
          <w:rFonts w:ascii="方正小标宋_GBK" w:eastAsia="方正小标宋_GBK" w:hAnsi="华文中宋" w:hint="eastAsia"/>
          <w:color w:val="000000"/>
          <w:sz w:val="44"/>
          <w:szCs w:val="44"/>
        </w:rPr>
        <w:t>官渡区</w:t>
      </w:r>
      <w:r>
        <w:rPr>
          <w:rFonts w:ascii="方正小标宋_GBK" w:eastAsia="方正小标宋_GBK" w:hAnsi="华文中宋" w:hint="eastAsia"/>
          <w:color w:val="000000"/>
          <w:sz w:val="44"/>
          <w:szCs w:val="44"/>
        </w:rPr>
        <w:t>）</w:t>
      </w:r>
      <w:r w:rsidRPr="001B0AB7">
        <w:rPr>
          <w:rFonts w:ascii="方正小标宋_GBK" w:eastAsia="方正小标宋_GBK" w:hAnsi="华文中宋" w:cs="宋体" w:hint="eastAsia"/>
          <w:color w:val="000000"/>
          <w:kern w:val="0"/>
          <w:sz w:val="44"/>
          <w:szCs w:val="44"/>
        </w:rPr>
        <w:t>学术和技术带头人选拔培养</w:t>
      </w:r>
    </w:p>
    <w:p w:rsidR="00671EBE" w:rsidRPr="001816D8" w:rsidRDefault="001B6A1A" w:rsidP="001B6A1A">
      <w:pPr>
        <w:spacing w:line="540" w:lineRule="exact"/>
        <w:jc w:val="center"/>
        <w:rPr>
          <w:rStyle w:val="a7"/>
          <w:rFonts w:ascii="Times New Roman" w:eastAsia="方正小标宋简体" w:hAnsi="Times New Roman"/>
        </w:rPr>
      </w:pPr>
      <w:r w:rsidRPr="001B0AB7">
        <w:rPr>
          <w:rFonts w:ascii="方正小标宋_GBK" w:eastAsia="方正小标宋_GBK" w:hAnsi="华文中宋" w:cs="宋体" w:hint="eastAsia"/>
          <w:color w:val="000000"/>
          <w:kern w:val="0"/>
          <w:sz w:val="44"/>
          <w:szCs w:val="44"/>
        </w:rPr>
        <w:t>考核管理办法</w:t>
      </w:r>
      <w:r>
        <w:rPr>
          <w:rFonts w:ascii="方正小标宋_GBK" w:eastAsia="方正小标宋_GBK" w:hAnsi="华文中宋" w:cs="宋体" w:hint="eastAsia"/>
          <w:color w:val="000000"/>
          <w:kern w:val="0"/>
          <w:sz w:val="44"/>
          <w:szCs w:val="44"/>
        </w:rPr>
        <w:t>的通知</w:t>
      </w:r>
    </w:p>
    <w:p w:rsidR="00671EBE" w:rsidRPr="001816D8" w:rsidRDefault="00671EBE" w:rsidP="006861CB">
      <w:pPr>
        <w:spacing w:line="540" w:lineRule="exact"/>
        <w:ind w:firstLineChars="100" w:firstLine="311"/>
        <w:jc w:val="center"/>
        <w:rPr>
          <w:rFonts w:eastAsia="仿宋_GB2312"/>
          <w:b/>
          <w:color w:val="000000"/>
          <w:sz w:val="32"/>
          <w:szCs w:val="84"/>
        </w:rPr>
      </w:pPr>
    </w:p>
    <w:p w:rsidR="00671EBE" w:rsidRPr="001816D8" w:rsidRDefault="00B31A27" w:rsidP="001B6A1A">
      <w:pPr>
        <w:spacing w:line="500" w:lineRule="exact"/>
        <w:rPr>
          <w:rFonts w:eastAsia="仿宋_GB2312"/>
          <w:color w:val="000000"/>
          <w:sz w:val="32"/>
          <w:szCs w:val="84"/>
        </w:rPr>
      </w:pPr>
      <w:r w:rsidRPr="001816D8">
        <w:rPr>
          <w:rFonts w:eastAsia="仿宋_GB2312"/>
          <w:color w:val="000000"/>
          <w:sz w:val="32"/>
          <w:szCs w:val="84"/>
        </w:rPr>
        <w:t>各街道办事处</w:t>
      </w:r>
      <w:r w:rsidR="001B6A1A">
        <w:rPr>
          <w:rFonts w:eastAsia="仿宋_GB2312" w:hint="eastAsia"/>
          <w:color w:val="000000"/>
          <w:sz w:val="32"/>
          <w:szCs w:val="84"/>
        </w:rPr>
        <w:t>，</w:t>
      </w:r>
      <w:r w:rsidR="001B6A1A">
        <w:rPr>
          <w:rFonts w:eastAsia="仿宋_GB2312"/>
          <w:color w:val="000000"/>
          <w:sz w:val="32"/>
          <w:szCs w:val="84"/>
        </w:rPr>
        <w:t>区政府各委办局</w:t>
      </w:r>
      <w:r w:rsidR="001B6A1A">
        <w:rPr>
          <w:rFonts w:eastAsia="仿宋_GB2312" w:hint="eastAsia"/>
          <w:color w:val="000000"/>
          <w:sz w:val="32"/>
          <w:szCs w:val="84"/>
        </w:rPr>
        <w:t>，</w:t>
      </w:r>
      <w:r w:rsidR="001B6A1A">
        <w:rPr>
          <w:rFonts w:eastAsia="仿宋_GB2312"/>
          <w:color w:val="000000"/>
          <w:sz w:val="32"/>
          <w:szCs w:val="84"/>
        </w:rPr>
        <w:t>各</w:t>
      </w:r>
      <w:r w:rsidR="001B6A1A">
        <w:rPr>
          <w:rFonts w:eastAsia="仿宋_GB2312" w:hint="eastAsia"/>
          <w:color w:val="000000"/>
          <w:sz w:val="32"/>
          <w:szCs w:val="84"/>
        </w:rPr>
        <w:t>直属机构</w:t>
      </w:r>
      <w:r w:rsidRPr="001816D8">
        <w:rPr>
          <w:rFonts w:eastAsia="仿宋_GB2312"/>
          <w:color w:val="000000"/>
          <w:sz w:val="32"/>
          <w:szCs w:val="84"/>
        </w:rPr>
        <w:t>：</w:t>
      </w:r>
      <w:r w:rsidR="000D53FF" w:rsidRPr="001816D8">
        <w:rPr>
          <w:rStyle w:val="a8"/>
        </w:rPr>
        <w:t xml:space="preserve"> </w:t>
      </w:r>
    </w:p>
    <w:p w:rsidR="001B6A1A" w:rsidRPr="00CC51FA" w:rsidRDefault="00FE77AC" w:rsidP="001B6A1A">
      <w:pPr>
        <w:spacing w:line="500" w:lineRule="exact"/>
        <w:ind w:firstLineChars="200" w:firstLine="622"/>
        <w:rPr>
          <w:rFonts w:eastAsia="仿宋_GB2312"/>
          <w:color w:val="000000"/>
          <w:sz w:val="32"/>
          <w:szCs w:val="84"/>
        </w:rPr>
      </w:pPr>
      <w:r>
        <w:rPr>
          <w:rFonts w:eastAsia="仿宋_GB2312"/>
          <w:noProof/>
          <w:color w:val="000000"/>
          <w:sz w:val="32"/>
          <w:szCs w:val="84"/>
        </w:rPr>
        <w:pict>
          <v:shapetype id="_x0000_t201" coordsize="21600,21600" o:spt="201" path="m,l,21600r21600,l21600,xe">
            <v:stroke joinstyle="miter"/>
            <v:path shadowok="f" o:extrusionok="f" strokeok="f" fillok="f" o:connecttype="rect"/>
            <o:lock v:ext="edit" shapetype="t"/>
          </v:shapetype>
          <v:shape id="_x0000_s1030" type="#_x0000_t201" style="position:absolute;left:0;text-align:left;margin-left:248.65pt;margin-top:71.4pt;width:128pt;height:128pt;z-index:251658752;mso-position-horizontal-relative:text;mso-position-vertical-relative:text" stroked="f">
            <v:imagedata r:id="rId7" o:title=""/>
          </v:shape>
          <w:control r:id="rId8" w:name="Cbcsign Object" w:shapeid="_x0000_s1030"/>
        </w:pict>
      </w:r>
      <w:r w:rsidR="001B6A1A">
        <w:rPr>
          <w:rFonts w:eastAsia="仿宋_GB2312" w:hint="eastAsia"/>
          <w:color w:val="000000"/>
          <w:sz w:val="32"/>
          <w:szCs w:val="84"/>
        </w:rPr>
        <w:t>《</w:t>
      </w:r>
      <w:r w:rsidR="001B6A1A" w:rsidRPr="00DA40E1">
        <w:rPr>
          <w:rFonts w:eastAsia="仿宋_GB2312" w:hint="eastAsia"/>
          <w:color w:val="000000"/>
          <w:sz w:val="32"/>
          <w:szCs w:val="84"/>
        </w:rPr>
        <w:t>中国（云南）自由贸易</w:t>
      </w:r>
      <w:r w:rsidR="001B6A1A">
        <w:rPr>
          <w:rFonts w:eastAsia="仿宋_GB2312" w:hint="eastAsia"/>
          <w:color w:val="000000"/>
          <w:sz w:val="32"/>
          <w:szCs w:val="84"/>
        </w:rPr>
        <w:t>试验</w:t>
      </w:r>
      <w:r w:rsidR="001B6A1A" w:rsidRPr="00DA40E1">
        <w:rPr>
          <w:rFonts w:eastAsia="仿宋_GB2312" w:hint="eastAsia"/>
          <w:color w:val="000000"/>
          <w:sz w:val="32"/>
          <w:szCs w:val="84"/>
        </w:rPr>
        <w:t>区昆明片区</w:t>
      </w:r>
      <w:r w:rsidR="001B6A1A">
        <w:rPr>
          <w:rFonts w:eastAsia="仿宋_GB2312" w:hint="eastAsia"/>
          <w:color w:val="000000"/>
          <w:sz w:val="32"/>
          <w:szCs w:val="84"/>
        </w:rPr>
        <w:t>（</w:t>
      </w:r>
      <w:r w:rsidR="001B6A1A" w:rsidRPr="00DA40E1">
        <w:rPr>
          <w:rFonts w:eastAsia="仿宋_GB2312" w:hint="eastAsia"/>
          <w:color w:val="000000"/>
          <w:sz w:val="32"/>
          <w:szCs w:val="84"/>
        </w:rPr>
        <w:t>官渡区</w:t>
      </w:r>
      <w:r w:rsidR="001B6A1A">
        <w:rPr>
          <w:rFonts w:eastAsia="仿宋_GB2312" w:hint="eastAsia"/>
          <w:color w:val="000000"/>
          <w:sz w:val="32"/>
          <w:szCs w:val="84"/>
        </w:rPr>
        <w:t>）</w:t>
      </w:r>
      <w:r w:rsidR="001B6A1A" w:rsidRPr="00DA40E1">
        <w:rPr>
          <w:rFonts w:eastAsia="仿宋_GB2312" w:hint="eastAsia"/>
          <w:color w:val="000000"/>
          <w:sz w:val="32"/>
          <w:szCs w:val="84"/>
        </w:rPr>
        <w:t>学术和技术带头人选拔培养考核管理办法</w:t>
      </w:r>
      <w:r w:rsidR="001B6A1A">
        <w:rPr>
          <w:rFonts w:eastAsia="仿宋_GB2312" w:hint="eastAsia"/>
          <w:color w:val="000000"/>
          <w:sz w:val="32"/>
          <w:szCs w:val="84"/>
        </w:rPr>
        <w:t>》已</w:t>
      </w:r>
      <w:r w:rsidR="001B6A1A">
        <w:rPr>
          <w:rFonts w:eastAsia="仿宋_GB2312"/>
          <w:color w:val="000000"/>
          <w:sz w:val="32"/>
          <w:szCs w:val="84"/>
        </w:rPr>
        <w:t>经官渡区人民政府常务会议研究同意</w:t>
      </w:r>
      <w:r w:rsidR="001B6A1A">
        <w:rPr>
          <w:rFonts w:eastAsia="仿宋_GB2312" w:hint="eastAsia"/>
          <w:color w:val="000000"/>
          <w:sz w:val="32"/>
          <w:szCs w:val="84"/>
        </w:rPr>
        <w:t>，现印发给你们，请认真贯彻落实。</w:t>
      </w:r>
    </w:p>
    <w:p w:rsidR="00671EBE" w:rsidRPr="001B6A1A" w:rsidRDefault="00671EBE" w:rsidP="001B6A1A">
      <w:pPr>
        <w:spacing w:line="500" w:lineRule="exact"/>
        <w:ind w:left="1" w:rightChars="-47" w:right="-94" w:firstLineChars="200" w:firstLine="622"/>
        <w:rPr>
          <w:rFonts w:eastAsia="仿宋_GB2312"/>
          <w:color w:val="000000"/>
          <w:sz w:val="32"/>
          <w:szCs w:val="84"/>
        </w:rPr>
      </w:pPr>
    </w:p>
    <w:p w:rsidR="00671EBE" w:rsidRDefault="00671EBE" w:rsidP="001B6A1A">
      <w:pPr>
        <w:spacing w:line="500" w:lineRule="exact"/>
        <w:ind w:firstLineChars="200" w:firstLine="622"/>
        <w:rPr>
          <w:rFonts w:eastAsia="仿宋_GB2312"/>
          <w:color w:val="000000"/>
          <w:sz w:val="32"/>
          <w:szCs w:val="84"/>
        </w:rPr>
      </w:pPr>
    </w:p>
    <w:p w:rsidR="001B6A1A" w:rsidRPr="001816D8" w:rsidRDefault="001B6A1A" w:rsidP="001B6A1A">
      <w:pPr>
        <w:spacing w:line="500" w:lineRule="exact"/>
        <w:ind w:firstLineChars="200" w:firstLine="622"/>
        <w:rPr>
          <w:rFonts w:eastAsia="仿宋_GB2312"/>
          <w:color w:val="000000"/>
          <w:sz w:val="32"/>
          <w:szCs w:val="84"/>
        </w:rPr>
      </w:pPr>
    </w:p>
    <w:p w:rsidR="00671EBE" w:rsidRDefault="00681DAD" w:rsidP="001B6A1A">
      <w:pPr>
        <w:spacing w:line="500" w:lineRule="exact"/>
        <w:ind w:rightChars="619" w:right="1244" w:firstLineChars="1617" w:firstLine="5029"/>
        <w:rPr>
          <w:rStyle w:val="aa"/>
        </w:rPr>
      </w:pPr>
      <w:r w:rsidRPr="001816D8">
        <w:rPr>
          <w:rStyle w:val="aa"/>
        </w:rPr>
        <w:t>20</w:t>
      </w:r>
      <w:r w:rsidR="00C76DD1">
        <w:rPr>
          <w:rStyle w:val="aa"/>
          <w:rFonts w:hint="eastAsia"/>
        </w:rPr>
        <w:t>2</w:t>
      </w:r>
      <w:r w:rsidR="001B6A1A">
        <w:rPr>
          <w:rStyle w:val="aa"/>
          <w:rFonts w:hint="eastAsia"/>
        </w:rPr>
        <w:t>1</w:t>
      </w:r>
      <w:r w:rsidRPr="001816D8">
        <w:rPr>
          <w:rStyle w:val="aa"/>
        </w:rPr>
        <w:t>年</w:t>
      </w:r>
      <w:r w:rsidR="001B6A1A">
        <w:rPr>
          <w:rStyle w:val="aa"/>
          <w:rFonts w:hint="eastAsia"/>
        </w:rPr>
        <w:t>10</w:t>
      </w:r>
      <w:r w:rsidRPr="001816D8">
        <w:rPr>
          <w:rStyle w:val="aa"/>
        </w:rPr>
        <w:t>月</w:t>
      </w:r>
      <w:r w:rsidR="001B6A1A">
        <w:rPr>
          <w:rStyle w:val="aa"/>
          <w:rFonts w:hint="eastAsia"/>
        </w:rPr>
        <w:t>20</w:t>
      </w:r>
      <w:r w:rsidRPr="001816D8">
        <w:rPr>
          <w:rStyle w:val="aa"/>
        </w:rPr>
        <w:t>日</w:t>
      </w:r>
    </w:p>
    <w:p w:rsidR="00671EBE" w:rsidRPr="001816D8" w:rsidRDefault="00806588" w:rsidP="001B6A1A">
      <w:pPr>
        <w:spacing w:line="500" w:lineRule="exact"/>
        <w:ind w:rightChars="-47" w:right="-94"/>
        <w:rPr>
          <w:rStyle w:val="a9"/>
          <w:rFonts w:ascii="Times New Roman" w:hAnsi="Times New Roman"/>
        </w:rPr>
      </w:pPr>
      <w:r>
        <w:rPr>
          <w:rFonts w:eastAsia="仿宋_GB2312" w:hint="eastAsia"/>
          <w:color w:val="000000"/>
          <w:sz w:val="32"/>
          <w:szCs w:val="84"/>
        </w:rPr>
        <w:lastRenderedPageBreak/>
        <w:t xml:space="preserve">   </w:t>
      </w:r>
      <w:r w:rsidR="00C76DD1">
        <w:rPr>
          <w:rStyle w:val="a9"/>
          <w:rFonts w:ascii="Times New Roman" w:hAnsi="Times New Roman" w:hint="eastAsia"/>
        </w:rPr>
        <w:t>（</w:t>
      </w:r>
      <w:r w:rsidR="001B6A1A">
        <w:rPr>
          <w:rStyle w:val="a9"/>
          <w:rFonts w:ascii="Times New Roman" w:hAnsi="Times New Roman" w:hint="eastAsia"/>
        </w:rPr>
        <w:t>此件公开发布</w:t>
      </w:r>
      <w:r w:rsidR="00C76DD1">
        <w:rPr>
          <w:rStyle w:val="a9"/>
          <w:rFonts w:ascii="Times New Roman" w:hAnsi="Times New Roman" w:hint="eastAsia"/>
        </w:rPr>
        <w:t>）</w:t>
      </w:r>
    </w:p>
    <w:p w:rsidR="001B6A1A" w:rsidRPr="00431E71" w:rsidRDefault="001B6A1A" w:rsidP="00431E71">
      <w:pPr>
        <w:spacing w:line="560" w:lineRule="exact"/>
        <w:jc w:val="center"/>
        <w:rPr>
          <w:rFonts w:eastAsia="方正小标宋_GBK"/>
          <w:color w:val="000000"/>
          <w:sz w:val="44"/>
          <w:szCs w:val="44"/>
        </w:rPr>
      </w:pPr>
      <w:r w:rsidRPr="00431E71">
        <w:rPr>
          <w:rFonts w:eastAsia="方正小标宋_GBK"/>
          <w:color w:val="000000"/>
          <w:sz w:val="44"/>
          <w:szCs w:val="44"/>
        </w:rPr>
        <w:t>中国（云南）自由贸易试验区昆明片区</w:t>
      </w:r>
    </w:p>
    <w:p w:rsidR="001B6A1A" w:rsidRPr="00431E71" w:rsidRDefault="001B6A1A" w:rsidP="00431E71">
      <w:pPr>
        <w:spacing w:line="560" w:lineRule="exact"/>
        <w:jc w:val="center"/>
        <w:rPr>
          <w:rFonts w:eastAsia="方正小标宋_GBK"/>
          <w:color w:val="000000"/>
          <w:kern w:val="0"/>
          <w:sz w:val="44"/>
          <w:szCs w:val="44"/>
        </w:rPr>
      </w:pPr>
      <w:r w:rsidRPr="00431E71">
        <w:rPr>
          <w:rFonts w:eastAsia="方正小标宋_GBK" w:hint="eastAsia"/>
          <w:color w:val="000000"/>
          <w:sz w:val="44"/>
          <w:szCs w:val="44"/>
        </w:rPr>
        <w:t>（</w:t>
      </w:r>
      <w:r w:rsidRPr="00431E71">
        <w:rPr>
          <w:rFonts w:eastAsia="方正小标宋_GBK"/>
          <w:color w:val="000000"/>
          <w:sz w:val="44"/>
          <w:szCs w:val="44"/>
        </w:rPr>
        <w:t>官渡区</w:t>
      </w:r>
      <w:r w:rsidRPr="00431E71">
        <w:rPr>
          <w:rFonts w:eastAsia="方正小标宋_GBK" w:hint="eastAsia"/>
          <w:color w:val="000000"/>
          <w:sz w:val="44"/>
          <w:szCs w:val="44"/>
        </w:rPr>
        <w:t>）</w:t>
      </w:r>
      <w:r w:rsidRPr="00431E71">
        <w:rPr>
          <w:rFonts w:eastAsia="方正小标宋_GBK"/>
          <w:color w:val="000000"/>
          <w:kern w:val="0"/>
          <w:sz w:val="44"/>
          <w:szCs w:val="44"/>
        </w:rPr>
        <w:t>学术和技术带头人选拔培养</w:t>
      </w:r>
    </w:p>
    <w:p w:rsidR="001B6A1A" w:rsidRPr="00431E71" w:rsidRDefault="001B6A1A" w:rsidP="00431E71">
      <w:pPr>
        <w:spacing w:line="560" w:lineRule="exact"/>
        <w:jc w:val="center"/>
        <w:rPr>
          <w:rFonts w:eastAsia="方正小标宋_GBK"/>
          <w:color w:val="000000"/>
          <w:kern w:val="0"/>
          <w:sz w:val="44"/>
          <w:szCs w:val="44"/>
        </w:rPr>
      </w:pPr>
      <w:r w:rsidRPr="00431E71">
        <w:rPr>
          <w:rFonts w:eastAsia="方正小标宋_GBK"/>
          <w:color w:val="000000"/>
          <w:kern w:val="0"/>
          <w:sz w:val="44"/>
          <w:szCs w:val="44"/>
        </w:rPr>
        <w:t>考核管理办法</w:t>
      </w:r>
    </w:p>
    <w:p w:rsidR="001B6A1A" w:rsidRPr="00431E71" w:rsidRDefault="001B6A1A" w:rsidP="00431E71">
      <w:pPr>
        <w:widowControl/>
        <w:spacing w:line="560" w:lineRule="exact"/>
        <w:jc w:val="center"/>
        <w:rPr>
          <w:rFonts w:eastAsia="黑体"/>
          <w:color w:val="000000"/>
          <w:sz w:val="32"/>
          <w:szCs w:val="32"/>
        </w:rPr>
      </w:pPr>
    </w:p>
    <w:p w:rsidR="001B6A1A" w:rsidRPr="00431E71" w:rsidRDefault="001B6A1A" w:rsidP="00431E71">
      <w:pPr>
        <w:widowControl/>
        <w:spacing w:line="560" w:lineRule="exact"/>
        <w:jc w:val="center"/>
        <w:rPr>
          <w:rFonts w:eastAsia="黑体"/>
          <w:color w:val="000000"/>
          <w:sz w:val="32"/>
          <w:szCs w:val="32"/>
        </w:rPr>
      </w:pPr>
      <w:r w:rsidRPr="00431E71">
        <w:rPr>
          <w:rFonts w:eastAsia="黑体"/>
          <w:color w:val="000000"/>
          <w:sz w:val="32"/>
          <w:szCs w:val="32"/>
        </w:rPr>
        <w:t>第一章</w:t>
      </w:r>
      <w:r w:rsidRPr="00431E71">
        <w:rPr>
          <w:rFonts w:eastAsia="黑体"/>
          <w:color w:val="000000"/>
          <w:sz w:val="32"/>
          <w:szCs w:val="32"/>
        </w:rPr>
        <w:t xml:space="preserve"> </w:t>
      </w:r>
      <w:r w:rsidRPr="00431E71">
        <w:rPr>
          <w:rFonts w:eastAsia="黑体"/>
          <w:color w:val="000000"/>
          <w:sz w:val="32"/>
          <w:szCs w:val="32"/>
        </w:rPr>
        <w:t>总</w:t>
      </w:r>
      <w:r w:rsidRPr="00431E71">
        <w:rPr>
          <w:rFonts w:eastAsia="黑体"/>
          <w:color w:val="000000"/>
          <w:sz w:val="32"/>
          <w:szCs w:val="32"/>
        </w:rPr>
        <w:t xml:space="preserve"> </w:t>
      </w:r>
      <w:r w:rsidRPr="00431E71">
        <w:rPr>
          <w:rFonts w:eastAsia="黑体"/>
          <w:color w:val="000000"/>
          <w:sz w:val="32"/>
          <w:szCs w:val="32"/>
        </w:rPr>
        <w:t>则</w:t>
      </w:r>
    </w:p>
    <w:p w:rsidR="001B6A1A" w:rsidRPr="00431E71" w:rsidRDefault="001B6A1A" w:rsidP="00431E71">
      <w:pPr>
        <w:adjustRightInd w:val="0"/>
        <w:snapToGrid w:val="0"/>
        <w:spacing w:line="560" w:lineRule="exact"/>
        <w:ind w:firstLineChars="200" w:firstLine="622"/>
        <w:rPr>
          <w:rFonts w:eastAsia="仿宋_GB2312"/>
          <w:color w:val="000000"/>
          <w:sz w:val="32"/>
          <w:szCs w:val="32"/>
        </w:rPr>
      </w:pPr>
      <w:r w:rsidRPr="00431E71">
        <w:rPr>
          <w:rFonts w:eastAsia="黑体"/>
          <w:color w:val="000000"/>
          <w:sz w:val="32"/>
          <w:szCs w:val="32"/>
        </w:rPr>
        <w:t>第一条</w:t>
      </w:r>
      <w:r w:rsidR="00431E71">
        <w:rPr>
          <w:rFonts w:eastAsia="黑体" w:hint="eastAsia"/>
          <w:color w:val="000000"/>
          <w:sz w:val="32"/>
          <w:szCs w:val="32"/>
        </w:rPr>
        <w:t xml:space="preserve">  </w:t>
      </w:r>
      <w:r w:rsidRPr="00431E71">
        <w:rPr>
          <w:rFonts w:eastAsia="仿宋_GB2312"/>
          <w:color w:val="000000"/>
          <w:sz w:val="32"/>
          <w:szCs w:val="32"/>
        </w:rPr>
        <w:t>为建立健全科技创新人才选拔、培养、考核和服务管理机制，提高科技创新人才自主创新能力、服务经济社会发展的水平，实行更加积极、更加开放、更加有效的人才政策，推动中国</w:t>
      </w:r>
      <w:r w:rsidR="00431E71">
        <w:rPr>
          <w:rFonts w:eastAsia="仿宋_GB2312" w:hint="eastAsia"/>
          <w:color w:val="000000"/>
          <w:sz w:val="32"/>
          <w:szCs w:val="32"/>
        </w:rPr>
        <w:t>（</w:t>
      </w:r>
      <w:r w:rsidRPr="00431E71">
        <w:rPr>
          <w:rFonts w:eastAsia="仿宋_GB2312"/>
          <w:color w:val="000000"/>
          <w:sz w:val="32"/>
          <w:szCs w:val="32"/>
        </w:rPr>
        <w:t>云南</w:t>
      </w:r>
      <w:r w:rsidR="00431E71">
        <w:rPr>
          <w:rFonts w:eastAsia="仿宋_GB2312" w:hint="eastAsia"/>
          <w:color w:val="000000"/>
          <w:sz w:val="32"/>
          <w:szCs w:val="32"/>
        </w:rPr>
        <w:t>）</w:t>
      </w:r>
      <w:r w:rsidRPr="00431E71">
        <w:rPr>
          <w:rFonts w:eastAsia="仿宋_GB2312"/>
          <w:color w:val="000000"/>
          <w:sz w:val="32"/>
          <w:szCs w:val="32"/>
        </w:rPr>
        <w:t>自由贸易试验区昆明片区</w:t>
      </w:r>
      <w:r w:rsidR="00431E71">
        <w:rPr>
          <w:rFonts w:eastAsia="仿宋_GB2312" w:hint="eastAsia"/>
          <w:color w:val="000000"/>
          <w:sz w:val="32"/>
          <w:szCs w:val="32"/>
        </w:rPr>
        <w:t>（</w:t>
      </w:r>
      <w:r w:rsidRPr="00431E71">
        <w:rPr>
          <w:rFonts w:eastAsia="仿宋_GB2312"/>
          <w:color w:val="000000"/>
          <w:sz w:val="32"/>
          <w:szCs w:val="32"/>
        </w:rPr>
        <w:t>官渡区</w:t>
      </w:r>
      <w:r w:rsidR="00431E71">
        <w:rPr>
          <w:rFonts w:eastAsia="仿宋_GB2312" w:hint="eastAsia"/>
          <w:color w:val="000000"/>
          <w:sz w:val="32"/>
          <w:szCs w:val="32"/>
        </w:rPr>
        <w:t>）（</w:t>
      </w:r>
      <w:r w:rsidRPr="00431E71">
        <w:rPr>
          <w:rFonts w:eastAsia="仿宋_GB2312"/>
          <w:color w:val="000000"/>
          <w:sz w:val="32"/>
          <w:szCs w:val="32"/>
        </w:rPr>
        <w:t>以下简称</w:t>
      </w:r>
      <w:r w:rsidRPr="00431E71">
        <w:rPr>
          <w:rFonts w:eastAsia="仿宋_GB2312"/>
          <w:color w:val="000000"/>
          <w:sz w:val="32"/>
          <w:szCs w:val="32"/>
        </w:rPr>
        <w:t>“</w:t>
      </w:r>
      <w:r w:rsidRPr="00431E71">
        <w:rPr>
          <w:rFonts w:eastAsia="仿宋_GB2312"/>
          <w:color w:val="000000"/>
          <w:sz w:val="32"/>
          <w:szCs w:val="32"/>
        </w:rPr>
        <w:t>官渡区</w:t>
      </w:r>
      <w:r w:rsidRPr="00431E71">
        <w:rPr>
          <w:rFonts w:eastAsia="仿宋_GB2312"/>
          <w:color w:val="000000"/>
          <w:sz w:val="32"/>
          <w:szCs w:val="32"/>
        </w:rPr>
        <w:t>”</w:t>
      </w:r>
      <w:r w:rsidR="00431E71">
        <w:rPr>
          <w:rFonts w:eastAsia="仿宋_GB2312" w:hint="eastAsia"/>
          <w:color w:val="000000"/>
          <w:sz w:val="32"/>
          <w:szCs w:val="32"/>
        </w:rPr>
        <w:t>）</w:t>
      </w:r>
      <w:r w:rsidRPr="00431E71">
        <w:rPr>
          <w:rFonts w:eastAsia="仿宋_GB2312"/>
          <w:color w:val="000000"/>
          <w:sz w:val="32"/>
          <w:szCs w:val="32"/>
        </w:rPr>
        <w:t>高标准建设高质量发展</w:t>
      </w:r>
      <w:r w:rsidR="00431E71">
        <w:rPr>
          <w:rFonts w:eastAsia="仿宋_GB2312" w:hint="eastAsia"/>
          <w:color w:val="000000"/>
          <w:sz w:val="32"/>
          <w:szCs w:val="32"/>
        </w:rPr>
        <w:t>，</w:t>
      </w:r>
      <w:r w:rsidRPr="00431E71">
        <w:rPr>
          <w:rFonts w:eastAsia="仿宋_GB2312"/>
          <w:color w:val="000000"/>
          <w:sz w:val="32"/>
          <w:szCs w:val="32"/>
        </w:rPr>
        <w:t>结合官渡区实际，制定本办法。</w:t>
      </w:r>
    </w:p>
    <w:p w:rsidR="001B6A1A" w:rsidRPr="00431E71" w:rsidRDefault="001B6A1A" w:rsidP="00431E71">
      <w:pPr>
        <w:widowControl/>
        <w:spacing w:line="560" w:lineRule="exact"/>
        <w:ind w:firstLineChars="200" w:firstLine="622"/>
        <w:rPr>
          <w:rFonts w:eastAsia="仿宋_GB2312"/>
          <w:color w:val="000000"/>
          <w:kern w:val="0"/>
          <w:sz w:val="32"/>
          <w:szCs w:val="32"/>
        </w:rPr>
      </w:pPr>
      <w:r w:rsidRPr="00431E71">
        <w:rPr>
          <w:rFonts w:eastAsia="黑体"/>
          <w:color w:val="000000"/>
          <w:sz w:val="32"/>
          <w:szCs w:val="32"/>
        </w:rPr>
        <w:t>第二条</w:t>
      </w:r>
      <w:r w:rsidRPr="00431E71">
        <w:rPr>
          <w:rFonts w:eastAsia="黑体"/>
          <w:color w:val="000000"/>
          <w:sz w:val="32"/>
          <w:szCs w:val="32"/>
        </w:rPr>
        <w:t xml:space="preserve"> </w:t>
      </w:r>
      <w:r w:rsidR="00431E71">
        <w:rPr>
          <w:rFonts w:eastAsia="黑体" w:hint="eastAsia"/>
          <w:color w:val="000000"/>
          <w:sz w:val="32"/>
          <w:szCs w:val="32"/>
        </w:rPr>
        <w:t xml:space="preserve"> </w:t>
      </w:r>
      <w:r w:rsidRPr="00431E71">
        <w:rPr>
          <w:rFonts w:eastAsia="仿宋_GB2312"/>
          <w:color w:val="000000"/>
          <w:sz w:val="32"/>
          <w:szCs w:val="32"/>
        </w:rPr>
        <w:t>本办法适用于</w:t>
      </w:r>
      <w:r w:rsidRPr="00431E71">
        <w:rPr>
          <w:rFonts w:eastAsia="仿宋_GB2312"/>
          <w:color w:val="000000"/>
          <w:kern w:val="0"/>
          <w:sz w:val="32"/>
          <w:szCs w:val="32"/>
        </w:rPr>
        <w:t>工商注册、税收缴纳均在官渡区的企事业单位和社会组织的全职在岗人员。公务员及参照公务员法管理人员不在申报之列。</w:t>
      </w:r>
    </w:p>
    <w:p w:rsidR="001B6A1A" w:rsidRPr="00431E71" w:rsidRDefault="001B6A1A" w:rsidP="00431E71">
      <w:pPr>
        <w:adjustRightInd w:val="0"/>
        <w:snapToGrid w:val="0"/>
        <w:spacing w:line="560" w:lineRule="exact"/>
        <w:ind w:firstLineChars="200" w:firstLine="622"/>
        <w:rPr>
          <w:rFonts w:eastAsia="仿宋_GB2312"/>
          <w:color w:val="000000"/>
          <w:sz w:val="32"/>
          <w:szCs w:val="32"/>
        </w:rPr>
      </w:pPr>
      <w:r w:rsidRPr="00431E71">
        <w:rPr>
          <w:rFonts w:eastAsia="黑体"/>
          <w:color w:val="000000"/>
          <w:sz w:val="32"/>
          <w:szCs w:val="32"/>
        </w:rPr>
        <w:t>第三条</w:t>
      </w:r>
      <w:r w:rsidRPr="00431E71">
        <w:rPr>
          <w:rFonts w:eastAsia="仿宋_GB2312"/>
          <w:bCs/>
          <w:color w:val="000000"/>
          <w:sz w:val="32"/>
          <w:szCs w:val="32"/>
        </w:rPr>
        <w:t xml:space="preserve">  </w:t>
      </w:r>
      <w:r w:rsidRPr="00431E71">
        <w:rPr>
          <w:rFonts w:eastAsia="仿宋_GB2312"/>
          <w:color w:val="000000"/>
          <w:sz w:val="32"/>
          <w:szCs w:val="32"/>
        </w:rPr>
        <w:t>中国（云南）自由贸易试验区昆明片区（</w:t>
      </w:r>
      <w:r w:rsidRPr="00431E71">
        <w:rPr>
          <w:rFonts w:eastAsia="仿宋_GB2312"/>
          <w:bCs/>
          <w:color w:val="000000"/>
          <w:sz w:val="32"/>
          <w:szCs w:val="32"/>
        </w:rPr>
        <w:t>官渡区</w:t>
      </w:r>
      <w:r w:rsidRPr="00431E71">
        <w:rPr>
          <w:rFonts w:eastAsia="仿宋_GB2312"/>
          <w:color w:val="000000"/>
          <w:sz w:val="32"/>
          <w:szCs w:val="32"/>
        </w:rPr>
        <w:t>）</w:t>
      </w:r>
      <w:r w:rsidRPr="00431E71">
        <w:rPr>
          <w:rFonts w:eastAsia="仿宋_GB2312"/>
          <w:bCs/>
          <w:color w:val="000000"/>
          <w:sz w:val="32"/>
          <w:szCs w:val="32"/>
        </w:rPr>
        <w:t>学术和技术带头人</w:t>
      </w:r>
      <w:r w:rsidRPr="00431E71">
        <w:rPr>
          <w:rFonts w:eastAsia="仿宋_GB2312"/>
          <w:color w:val="000000"/>
          <w:sz w:val="32"/>
          <w:szCs w:val="32"/>
        </w:rPr>
        <w:t>（以下简称</w:t>
      </w:r>
      <w:r w:rsidRPr="00431E71">
        <w:rPr>
          <w:rFonts w:eastAsia="仿宋_GB2312"/>
          <w:color w:val="000000"/>
          <w:sz w:val="32"/>
          <w:szCs w:val="32"/>
        </w:rPr>
        <w:t>“</w:t>
      </w:r>
      <w:r w:rsidRPr="00431E71">
        <w:rPr>
          <w:rFonts w:eastAsia="仿宋_GB2312"/>
          <w:color w:val="000000"/>
          <w:sz w:val="32"/>
          <w:szCs w:val="32"/>
        </w:rPr>
        <w:t>带头人</w:t>
      </w:r>
      <w:r w:rsidRPr="00431E71">
        <w:rPr>
          <w:rFonts w:eastAsia="仿宋_GB2312"/>
          <w:color w:val="000000"/>
          <w:sz w:val="32"/>
          <w:szCs w:val="32"/>
        </w:rPr>
        <w:t>”</w:t>
      </w:r>
      <w:r w:rsidRPr="00431E71">
        <w:rPr>
          <w:rFonts w:eastAsia="仿宋_GB2312"/>
          <w:color w:val="000000"/>
          <w:sz w:val="32"/>
          <w:szCs w:val="32"/>
        </w:rPr>
        <w:t>）</w:t>
      </w:r>
      <w:r w:rsidRPr="00431E71">
        <w:rPr>
          <w:rFonts w:eastAsia="仿宋_GB2312"/>
          <w:bCs/>
          <w:color w:val="000000"/>
          <w:sz w:val="32"/>
          <w:szCs w:val="32"/>
        </w:rPr>
        <w:t>是指官渡区</w:t>
      </w:r>
      <w:r w:rsidRPr="00431E71">
        <w:rPr>
          <w:rFonts w:eastAsia="仿宋_GB2312"/>
          <w:bCs/>
          <w:color w:val="000000"/>
          <w:kern w:val="0"/>
          <w:sz w:val="32"/>
          <w:szCs w:val="32"/>
        </w:rPr>
        <w:t>企事业单位和</w:t>
      </w:r>
      <w:r w:rsidRPr="00431E71">
        <w:rPr>
          <w:rFonts w:eastAsia="仿宋_GB2312"/>
          <w:color w:val="000000"/>
          <w:sz w:val="32"/>
          <w:szCs w:val="32"/>
        </w:rPr>
        <w:t>社会组织中从事研究开发、成果转化、应用推广、经营管理等工作，创新能力强、业绩显著，在本行业中发挥带头作用的创新人才</w:t>
      </w:r>
      <w:r w:rsidRPr="00431E71">
        <w:rPr>
          <w:rFonts w:eastAsia="仿宋_GB2312"/>
          <w:color w:val="000000"/>
          <w:kern w:val="0"/>
          <w:sz w:val="32"/>
          <w:szCs w:val="32"/>
        </w:rPr>
        <w:t>。</w:t>
      </w:r>
    </w:p>
    <w:p w:rsidR="001B6A1A" w:rsidRPr="00431E71" w:rsidRDefault="001B6A1A" w:rsidP="00431E71">
      <w:pPr>
        <w:spacing w:line="560" w:lineRule="exact"/>
        <w:ind w:firstLineChars="200" w:firstLine="622"/>
        <w:rPr>
          <w:rFonts w:eastAsia="仿宋_GB2312"/>
          <w:color w:val="000000"/>
          <w:kern w:val="0"/>
          <w:sz w:val="32"/>
          <w:szCs w:val="32"/>
        </w:rPr>
      </w:pPr>
      <w:r w:rsidRPr="00431E71">
        <w:rPr>
          <w:rFonts w:eastAsia="黑体"/>
          <w:color w:val="000000"/>
          <w:sz w:val="32"/>
          <w:szCs w:val="32"/>
        </w:rPr>
        <w:t>第四条</w:t>
      </w:r>
      <w:r w:rsidRPr="00431E71">
        <w:rPr>
          <w:rFonts w:eastAsia="仿宋_GB2312"/>
          <w:color w:val="000000"/>
          <w:sz w:val="32"/>
          <w:szCs w:val="32"/>
        </w:rPr>
        <w:t xml:space="preserve">  </w:t>
      </w:r>
      <w:r w:rsidRPr="00431E71">
        <w:rPr>
          <w:rFonts w:eastAsia="仿宋_GB2312"/>
          <w:color w:val="000000"/>
          <w:sz w:val="32"/>
          <w:szCs w:val="32"/>
        </w:rPr>
        <w:t>带头人的选拔、培养、考核及服务管理工作由官渡区中青年学术和技术带头人培养引进工作领导小组（以下简称</w:t>
      </w:r>
      <w:r w:rsidRPr="00431E71">
        <w:rPr>
          <w:rFonts w:eastAsia="仿宋_GB2312"/>
          <w:color w:val="000000"/>
          <w:sz w:val="32"/>
          <w:szCs w:val="32"/>
        </w:rPr>
        <w:t>“</w:t>
      </w:r>
      <w:r w:rsidRPr="00431E71">
        <w:rPr>
          <w:rFonts w:eastAsia="仿宋_GB2312"/>
          <w:color w:val="000000"/>
          <w:sz w:val="32"/>
          <w:szCs w:val="32"/>
        </w:rPr>
        <w:t>领导小组</w:t>
      </w:r>
      <w:r w:rsidRPr="00431E71">
        <w:rPr>
          <w:rFonts w:eastAsia="仿宋_GB2312"/>
          <w:color w:val="000000"/>
          <w:sz w:val="32"/>
          <w:szCs w:val="32"/>
        </w:rPr>
        <w:t>”</w:t>
      </w:r>
      <w:r w:rsidRPr="00431E71">
        <w:rPr>
          <w:rFonts w:eastAsia="仿宋_GB2312"/>
          <w:color w:val="000000"/>
          <w:sz w:val="32"/>
          <w:szCs w:val="32"/>
        </w:rPr>
        <w:t>）负责，领导小组办公室设在官渡区科学技术和信息化局（以下简称</w:t>
      </w:r>
      <w:r w:rsidRPr="00431E71">
        <w:rPr>
          <w:rFonts w:eastAsia="仿宋_GB2312"/>
          <w:color w:val="000000"/>
          <w:sz w:val="32"/>
          <w:szCs w:val="32"/>
        </w:rPr>
        <w:t>“</w:t>
      </w:r>
      <w:r w:rsidRPr="00431E71">
        <w:rPr>
          <w:rFonts w:eastAsia="仿宋_GB2312"/>
          <w:color w:val="000000"/>
          <w:sz w:val="32"/>
          <w:szCs w:val="32"/>
        </w:rPr>
        <w:t>区科技信息化局</w:t>
      </w:r>
      <w:r w:rsidRPr="00431E71">
        <w:rPr>
          <w:rFonts w:eastAsia="仿宋_GB2312"/>
          <w:color w:val="000000"/>
          <w:sz w:val="32"/>
          <w:szCs w:val="32"/>
        </w:rPr>
        <w:t>”</w:t>
      </w:r>
      <w:r w:rsidRPr="00431E71">
        <w:rPr>
          <w:rFonts w:eastAsia="仿宋_GB2312"/>
          <w:color w:val="000000"/>
          <w:sz w:val="32"/>
          <w:szCs w:val="32"/>
        </w:rPr>
        <w:t>），具体负责带头人的选拔、培养、</w:t>
      </w:r>
      <w:r w:rsidRPr="00431E71">
        <w:rPr>
          <w:rFonts w:eastAsia="仿宋_GB2312"/>
          <w:color w:val="000000"/>
          <w:sz w:val="32"/>
          <w:szCs w:val="32"/>
        </w:rPr>
        <w:lastRenderedPageBreak/>
        <w:t>考核和服务管理等日常工作。</w:t>
      </w:r>
    </w:p>
    <w:p w:rsidR="001B6A1A" w:rsidRPr="00431E71" w:rsidRDefault="001B6A1A" w:rsidP="00431E71">
      <w:pPr>
        <w:spacing w:line="560" w:lineRule="exact"/>
        <w:ind w:firstLineChars="200" w:firstLine="622"/>
        <w:rPr>
          <w:rFonts w:eastAsia="仿宋_GB2312"/>
          <w:color w:val="000000"/>
          <w:sz w:val="32"/>
          <w:szCs w:val="32"/>
        </w:rPr>
      </w:pPr>
      <w:r w:rsidRPr="00431E71">
        <w:rPr>
          <w:rFonts w:eastAsia="黑体"/>
          <w:color w:val="000000"/>
          <w:sz w:val="32"/>
          <w:szCs w:val="32"/>
        </w:rPr>
        <w:t>第五条</w:t>
      </w:r>
      <w:r w:rsidRPr="00431E71">
        <w:rPr>
          <w:rFonts w:eastAsia="仿宋_GB2312"/>
          <w:color w:val="000000"/>
          <w:sz w:val="32"/>
          <w:szCs w:val="32"/>
        </w:rPr>
        <w:t xml:space="preserve">  </w:t>
      </w:r>
      <w:r w:rsidRPr="00431E71">
        <w:rPr>
          <w:rFonts w:eastAsia="仿宋_GB2312"/>
          <w:color w:val="000000"/>
          <w:sz w:val="32"/>
          <w:szCs w:val="32"/>
        </w:rPr>
        <w:t>带头人的选拔、培养、考核，坚持依法行政、公开、公平、公正原则，</w:t>
      </w:r>
      <w:r w:rsidRPr="00431E71">
        <w:rPr>
          <w:rFonts w:eastAsia="仿宋_GB2312"/>
          <w:color w:val="000000"/>
          <w:kern w:val="0"/>
          <w:sz w:val="32"/>
          <w:szCs w:val="32"/>
        </w:rPr>
        <w:t>实行动态管理。</w:t>
      </w:r>
    </w:p>
    <w:p w:rsidR="001B6A1A" w:rsidRPr="00431E71" w:rsidRDefault="001B6A1A" w:rsidP="00431E71">
      <w:pPr>
        <w:spacing w:line="560" w:lineRule="exact"/>
        <w:ind w:firstLineChars="200" w:firstLine="622"/>
        <w:rPr>
          <w:rFonts w:eastAsia="仿宋_GB2312"/>
          <w:color w:val="000000"/>
          <w:sz w:val="32"/>
          <w:szCs w:val="32"/>
        </w:rPr>
      </w:pPr>
      <w:r w:rsidRPr="00431E71">
        <w:rPr>
          <w:rFonts w:eastAsia="黑体"/>
          <w:color w:val="000000"/>
          <w:sz w:val="32"/>
          <w:szCs w:val="32"/>
        </w:rPr>
        <w:t>第六条</w:t>
      </w:r>
      <w:r w:rsidRPr="00431E71">
        <w:rPr>
          <w:rFonts w:eastAsia="仿宋_GB2312"/>
          <w:color w:val="000000"/>
          <w:sz w:val="32"/>
          <w:szCs w:val="32"/>
        </w:rPr>
        <w:t xml:space="preserve">  </w:t>
      </w:r>
      <w:r w:rsidRPr="00431E71">
        <w:rPr>
          <w:rFonts w:eastAsia="仿宋_GB2312"/>
          <w:color w:val="000000"/>
          <w:sz w:val="32"/>
          <w:szCs w:val="32"/>
        </w:rPr>
        <w:t>带头人</w:t>
      </w:r>
      <w:r w:rsidRPr="00431E71">
        <w:rPr>
          <w:rFonts w:eastAsia="仿宋_GB2312"/>
          <w:color w:val="000000"/>
          <w:sz w:val="32"/>
          <w:szCs w:val="32"/>
          <w:lang w:val="zh-CN"/>
        </w:rPr>
        <w:t>选拔培养考核</w:t>
      </w:r>
      <w:r w:rsidRPr="00431E71">
        <w:rPr>
          <w:rFonts w:eastAsia="仿宋_GB2312"/>
          <w:color w:val="000000"/>
          <w:sz w:val="32"/>
          <w:szCs w:val="32"/>
        </w:rPr>
        <w:t>的专项经费纳入区级财政预算安排。</w:t>
      </w:r>
    </w:p>
    <w:p w:rsidR="00431E71" w:rsidRDefault="00431E71" w:rsidP="00431E71">
      <w:pPr>
        <w:adjustRightInd w:val="0"/>
        <w:snapToGrid w:val="0"/>
        <w:spacing w:line="560" w:lineRule="exact"/>
        <w:jc w:val="center"/>
        <w:rPr>
          <w:rFonts w:eastAsia="黑体"/>
          <w:color w:val="000000"/>
          <w:kern w:val="0"/>
          <w:sz w:val="32"/>
          <w:szCs w:val="32"/>
        </w:rPr>
      </w:pPr>
    </w:p>
    <w:p w:rsidR="001B6A1A" w:rsidRPr="00431E71" w:rsidRDefault="001B6A1A" w:rsidP="00431E71">
      <w:pPr>
        <w:adjustRightInd w:val="0"/>
        <w:snapToGrid w:val="0"/>
        <w:spacing w:line="560" w:lineRule="exact"/>
        <w:jc w:val="center"/>
        <w:rPr>
          <w:rFonts w:eastAsia="黑体"/>
          <w:color w:val="000000"/>
          <w:kern w:val="0"/>
          <w:sz w:val="32"/>
          <w:szCs w:val="32"/>
        </w:rPr>
      </w:pPr>
      <w:r w:rsidRPr="00431E71">
        <w:rPr>
          <w:rFonts w:eastAsia="黑体"/>
          <w:color w:val="000000"/>
          <w:kern w:val="0"/>
          <w:sz w:val="32"/>
          <w:szCs w:val="32"/>
        </w:rPr>
        <w:t>第二章</w:t>
      </w:r>
      <w:r w:rsidRPr="00431E71">
        <w:rPr>
          <w:rFonts w:eastAsia="黑体"/>
          <w:color w:val="000000"/>
          <w:kern w:val="0"/>
          <w:sz w:val="32"/>
          <w:szCs w:val="32"/>
        </w:rPr>
        <w:t xml:space="preserve">  </w:t>
      </w:r>
      <w:r w:rsidRPr="00431E71">
        <w:rPr>
          <w:rFonts w:eastAsia="黑体"/>
          <w:color w:val="000000"/>
          <w:kern w:val="0"/>
          <w:sz w:val="32"/>
          <w:szCs w:val="32"/>
        </w:rPr>
        <w:t>申报与选拔</w:t>
      </w:r>
    </w:p>
    <w:p w:rsidR="001B6A1A" w:rsidRPr="00431E71" w:rsidRDefault="001B6A1A" w:rsidP="00431E71">
      <w:pPr>
        <w:adjustRightInd w:val="0"/>
        <w:snapToGrid w:val="0"/>
        <w:spacing w:line="560" w:lineRule="exact"/>
        <w:ind w:firstLineChars="200" w:firstLine="622"/>
        <w:rPr>
          <w:rFonts w:eastAsia="仿宋_GB2312"/>
          <w:color w:val="000000"/>
          <w:sz w:val="32"/>
          <w:szCs w:val="32"/>
        </w:rPr>
      </w:pPr>
      <w:r w:rsidRPr="00431E71">
        <w:rPr>
          <w:rFonts w:eastAsia="黑体"/>
          <w:bCs/>
          <w:color w:val="000000"/>
          <w:kern w:val="0"/>
          <w:sz w:val="32"/>
          <w:szCs w:val="32"/>
        </w:rPr>
        <w:t>第七条</w:t>
      </w:r>
      <w:r w:rsidRPr="00431E71">
        <w:rPr>
          <w:rFonts w:eastAsia="黑体"/>
          <w:bCs/>
          <w:color w:val="000000"/>
          <w:kern w:val="0"/>
          <w:sz w:val="32"/>
          <w:szCs w:val="32"/>
        </w:rPr>
        <w:t xml:space="preserve">  </w:t>
      </w:r>
      <w:r w:rsidRPr="00431E71">
        <w:rPr>
          <w:rFonts w:eastAsia="仿宋_GB2312"/>
          <w:color w:val="000000"/>
          <w:sz w:val="32"/>
          <w:szCs w:val="32"/>
        </w:rPr>
        <w:t>带头人每年选拔一次，每次选拔人数不超过</w:t>
      </w:r>
      <w:r w:rsidRPr="00431E71">
        <w:rPr>
          <w:rFonts w:eastAsia="仿宋_GB2312"/>
          <w:color w:val="000000"/>
          <w:sz w:val="32"/>
          <w:szCs w:val="32"/>
        </w:rPr>
        <w:t>15</w:t>
      </w:r>
      <w:r w:rsidRPr="00431E71">
        <w:rPr>
          <w:rFonts w:eastAsia="仿宋_GB2312"/>
          <w:color w:val="000000"/>
          <w:sz w:val="32"/>
          <w:szCs w:val="32"/>
        </w:rPr>
        <w:t>名。评审数与选拔数的比例原则上应达到</w:t>
      </w:r>
      <w:r w:rsidRPr="00431E71">
        <w:rPr>
          <w:rFonts w:eastAsia="仿宋_GB2312"/>
          <w:color w:val="000000"/>
          <w:sz w:val="32"/>
          <w:szCs w:val="32"/>
        </w:rPr>
        <w:t>2:1</w:t>
      </w:r>
      <w:r w:rsidRPr="00431E71">
        <w:rPr>
          <w:rFonts w:eastAsia="仿宋_GB2312"/>
          <w:color w:val="000000"/>
          <w:sz w:val="32"/>
          <w:szCs w:val="32"/>
        </w:rPr>
        <w:t>，驻区省级及以上单位每年选拔人数不超过</w:t>
      </w:r>
      <w:r w:rsidRPr="00431E71">
        <w:rPr>
          <w:rFonts w:eastAsia="仿宋_GB2312"/>
          <w:color w:val="000000"/>
          <w:sz w:val="32"/>
          <w:szCs w:val="32"/>
        </w:rPr>
        <w:t>5</w:t>
      </w:r>
      <w:r w:rsidRPr="00431E71">
        <w:rPr>
          <w:rFonts w:eastAsia="仿宋_GB2312"/>
          <w:color w:val="000000"/>
          <w:sz w:val="32"/>
          <w:szCs w:val="32"/>
        </w:rPr>
        <w:t>名，同一单位每年入选数不超过</w:t>
      </w:r>
      <w:r w:rsidRPr="00431E71">
        <w:rPr>
          <w:rFonts w:eastAsia="仿宋_GB2312"/>
          <w:color w:val="000000"/>
          <w:sz w:val="32"/>
          <w:szCs w:val="32"/>
        </w:rPr>
        <w:t>2</w:t>
      </w:r>
      <w:r w:rsidRPr="00431E71">
        <w:rPr>
          <w:rFonts w:eastAsia="仿宋_GB2312"/>
          <w:color w:val="000000"/>
          <w:sz w:val="32"/>
          <w:szCs w:val="32"/>
        </w:rPr>
        <w:t>名。</w:t>
      </w:r>
    </w:p>
    <w:p w:rsidR="001B6A1A" w:rsidRPr="00431E71" w:rsidRDefault="001B6A1A" w:rsidP="00431E71">
      <w:pPr>
        <w:widowControl/>
        <w:spacing w:line="560" w:lineRule="exact"/>
        <w:ind w:firstLineChars="200" w:firstLine="622"/>
        <w:rPr>
          <w:rFonts w:eastAsia="仿宋_GB2312"/>
          <w:color w:val="000000"/>
          <w:kern w:val="0"/>
          <w:sz w:val="32"/>
          <w:szCs w:val="32"/>
        </w:rPr>
      </w:pPr>
      <w:r w:rsidRPr="00431E71">
        <w:rPr>
          <w:rFonts w:eastAsia="黑体"/>
          <w:color w:val="000000"/>
          <w:kern w:val="0"/>
          <w:sz w:val="32"/>
          <w:szCs w:val="32"/>
        </w:rPr>
        <w:t>第八条</w:t>
      </w:r>
      <w:r w:rsidRPr="00431E71">
        <w:rPr>
          <w:rFonts w:eastAsia="仿宋_GB2312"/>
          <w:color w:val="000000"/>
          <w:kern w:val="0"/>
          <w:sz w:val="32"/>
          <w:szCs w:val="32"/>
        </w:rPr>
        <w:t xml:space="preserve">  </w:t>
      </w:r>
      <w:r w:rsidRPr="00431E71">
        <w:rPr>
          <w:rFonts w:eastAsia="仿宋_GB2312"/>
          <w:color w:val="000000"/>
          <w:kern w:val="0"/>
          <w:sz w:val="32"/>
          <w:szCs w:val="32"/>
        </w:rPr>
        <w:t>申报条件</w:t>
      </w:r>
    </w:p>
    <w:p w:rsidR="001B6A1A" w:rsidRPr="00431E71" w:rsidRDefault="001B6A1A" w:rsidP="00431E71">
      <w:pPr>
        <w:widowControl/>
        <w:spacing w:line="560" w:lineRule="exact"/>
        <w:ind w:firstLineChars="200" w:firstLine="622"/>
        <w:rPr>
          <w:rFonts w:eastAsia="仿宋_GB2312"/>
          <w:color w:val="000000"/>
          <w:kern w:val="0"/>
          <w:sz w:val="32"/>
          <w:szCs w:val="32"/>
        </w:rPr>
      </w:pPr>
      <w:r w:rsidRPr="00431E71">
        <w:rPr>
          <w:rFonts w:eastAsia="仿宋_GB2312"/>
          <w:color w:val="000000"/>
          <w:kern w:val="0"/>
          <w:sz w:val="32"/>
          <w:szCs w:val="32"/>
        </w:rPr>
        <w:t>一、申报带头人应具备以下基本条件：</w:t>
      </w:r>
    </w:p>
    <w:p w:rsidR="001B6A1A" w:rsidRPr="00431E71" w:rsidRDefault="001B6A1A" w:rsidP="00431E71">
      <w:pPr>
        <w:adjustRightInd w:val="0"/>
        <w:snapToGrid w:val="0"/>
        <w:spacing w:line="560" w:lineRule="exact"/>
        <w:ind w:firstLineChars="200" w:firstLine="622"/>
        <w:rPr>
          <w:rFonts w:eastAsia="仿宋_GB2312"/>
          <w:color w:val="000000"/>
          <w:kern w:val="0"/>
          <w:sz w:val="32"/>
          <w:szCs w:val="32"/>
        </w:rPr>
      </w:pPr>
      <w:r w:rsidRPr="00431E71">
        <w:rPr>
          <w:rFonts w:eastAsia="仿宋_GB2312"/>
          <w:color w:val="000000"/>
          <w:sz w:val="32"/>
          <w:szCs w:val="32"/>
        </w:rPr>
        <w:t>（一）</w:t>
      </w:r>
      <w:r w:rsidRPr="00431E71">
        <w:rPr>
          <w:rFonts w:eastAsia="仿宋_GB2312"/>
          <w:color w:val="000000"/>
          <w:kern w:val="0"/>
          <w:sz w:val="32"/>
          <w:szCs w:val="32"/>
        </w:rPr>
        <w:t>拥护中国共产党领导，热爱祖国，遵纪守法，具有强烈的事业心、良好的职业道德和团队精神，德才兼备，积极为</w:t>
      </w:r>
      <w:r w:rsidRPr="00431E71">
        <w:rPr>
          <w:rFonts w:eastAsia="仿宋_GB2312"/>
          <w:color w:val="000000"/>
          <w:sz w:val="32"/>
          <w:szCs w:val="32"/>
        </w:rPr>
        <w:t>官渡区</w:t>
      </w:r>
      <w:r w:rsidRPr="00431E71">
        <w:rPr>
          <w:rFonts w:eastAsia="仿宋_GB2312"/>
          <w:color w:val="000000"/>
          <w:kern w:val="0"/>
          <w:sz w:val="32"/>
          <w:szCs w:val="32"/>
        </w:rPr>
        <w:t>社会经济生态高质量发展做出贡献；</w:t>
      </w:r>
    </w:p>
    <w:p w:rsidR="001B6A1A" w:rsidRPr="00431E71" w:rsidRDefault="001B6A1A" w:rsidP="00431E71">
      <w:pPr>
        <w:adjustRightInd w:val="0"/>
        <w:snapToGrid w:val="0"/>
        <w:spacing w:line="560" w:lineRule="exact"/>
        <w:ind w:firstLineChars="200" w:firstLine="622"/>
        <w:rPr>
          <w:rFonts w:eastAsia="仿宋_GB2312"/>
          <w:color w:val="000000"/>
          <w:sz w:val="32"/>
          <w:szCs w:val="32"/>
        </w:rPr>
      </w:pPr>
      <w:r w:rsidRPr="00431E71">
        <w:rPr>
          <w:rFonts w:eastAsia="仿宋_GB2312"/>
          <w:color w:val="000000"/>
          <w:sz w:val="32"/>
          <w:szCs w:val="32"/>
        </w:rPr>
        <w:t>（二）有明确的学术和技术研究方向，有较高的产业服务能力，从事相关科学技术创新和技术推广工作</w:t>
      </w:r>
      <w:r w:rsidRPr="00431E71">
        <w:rPr>
          <w:rFonts w:eastAsia="仿宋_GB2312"/>
          <w:color w:val="000000"/>
          <w:sz w:val="32"/>
          <w:szCs w:val="32"/>
        </w:rPr>
        <w:t>3</w:t>
      </w:r>
      <w:r w:rsidRPr="00431E71">
        <w:rPr>
          <w:rFonts w:eastAsia="仿宋_GB2312"/>
          <w:color w:val="000000"/>
          <w:sz w:val="32"/>
          <w:szCs w:val="32"/>
        </w:rPr>
        <w:t>年以上；</w:t>
      </w:r>
    </w:p>
    <w:p w:rsidR="001B6A1A" w:rsidRPr="00431E71" w:rsidRDefault="001B6A1A" w:rsidP="00431E71">
      <w:pPr>
        <w:adjustRightInd w:val="0"/>
        <w:snapToGrid w:val="0"/>
        <w:spacing w:line="560" w:lineRule="exact"/>
        <w:ind w:firstLineChars="200" w:firstLine="622"/>
        <w:rPr>
          <w:rFonts w:eastAsia="仿宋_GB2312"/>
          <w:color w:val="000000"/>
          <w:sz w:val="32"/>
          <w:szCs w:val="32"/>
        </w:rPr>
      </w:pPr>
      <w:r w:rsidRPr="00431E71">
        <w:rPr>
          <w:rFonts w:eastAsia="仿宋_GB2312"/>
          <w:color w:val="000000"/>
          <w:kern w:val="0"/>
          <w:sz w:val="32"/>
          <w:szCs w:val="32"/>
        </w:rPr>
        <w:t>（三）</w:t>
      </w:r>
      <w:r w:rsidRPr="00431E71">
        <w:rPr>
          <w:rFonts w:eastAsia="仿宋_GB2312"/>
          <w:color w:val="000000"/>
          <w:sz w:val="32"/>
          <w:szCs w:val="32"/>
        </w:rPr>
        <w:t>年龄不超过</w:t>
      </w:r>
      <w:r w:rsidRPr="00431E71">
        <w:rPr>
          <w:rFonts w:eastAsia="仿宋_GB2312"/>
          <w:color w:val="000000"/>
          <w:sz w:val="32"/>
          <w:szCs w:val="32"/>
        </w:rPr>
        <w:t>50</w:t>
      </w:r>
      <w:r w:rsidRPr="00431E71">
        <w:rPr>
          <w:rFonts w:eastAsia="仿宋_GB2312"/>
          <w:color w:val="000000"/>
          <w:sz w:val="32"/>
          <w:szCs w:val="32"/>
        </w:rPr>
        <w:t>岁（含</w:t>
      </w:r>
      <w:r w:rsidRPr="00431E71">
        <w:rPr>
          <w:rFonts w:eastAsia="仿宋_GB2312"/>
          <w:color w:val="000000"/>
          <w:sz w:val="32"/>
          <w:szCs w:val="32"/>
        </w:rPr>
        <w:t>50</w:t>
      </w:r>
      <w:r w:rsidRPr="00431E71">
        <w:rPr>
          <w:rFonts w:eastAsia="仿宋_GB2312"/>
          <w:color w:val="000000"/>
          <w:sz w:val="32"/>
          <w:szCs w:val="32"/>
        </w:rPr>
        <w:t>岁）。</w:t>
      </w:r>
    </w:p>
    <w:p w:rsidR="001B6A1A" w:rsidRPr="00431E71" w:rsidRDefault="001B6A1A" w:rsidP="00431E71">
      <w:pPr>
        <w:adjustRightInd w:val="0"/>
        <w:snapToGrid w:val="0"/>
        <w:spacing w:line="560" w:lineRule="exact"/>
        <w:ind w:firstLineChars="200" w:firstLine="622"/>
        <w:rPr>
          <w:rFonts w:eastAsia="仿宋_GB2312"/>
          <w:color w:val="000000"/>
          <w:sz w:val="32"/>
          <w:szCs w:val="32"/>
        </w:rPr>
      </w:pPr>
      <w:r w:rsidRPr="00431E71">
        <w:rPr>
          <w:rFonts w:eastAsia="仿宋_GB2312"/>
          <w:color w:val="000000"/>
          <w:sz w:val="32"/>
          <w:szCs w:val="32"/>
        </w:rPr>
        <w:t>二、除满足以上</w:t>
      </w:r>
      <w:r w:rsidRPr="00431E71">
        <w:rPr>
          <w:rFonts w:eastAsia="仿宋_GB2312"/>
          <w:color w:val="000000"/>
          <w:sz w:val="32"/>
          <w:szCs w:val="32"/>
        </w:rPr>
        <w:t>3</w:t>
      </w:r>
      <w:r w:rsidRPr="00431E71">
        <w:rPr>
          <w:rFonts w:eastAsia="仿宋_GB2312"/>
          <w:color w:val="000000"/>
          <w:sz w:val="32"/>
          <w:szCs w:val="32"/>
        </w:rPr>
        <w:t>条基本条件外，申报带头人近</w:t>
      </w:r>
      <w:r w:rsidRPr="00431E71">
        <w:rPr>
          <w:rFonts w:eastAsia="仿宋_GB2312"/>
          <w:color w:val="000000"/>
          <w:sz w:val="32"/>
          <w:szCs w:val="32"/>
        </w:rPr>
        <w:t>3</w:t>
      </w:r>
      <w:r w:rsidRPr="00431E71">
        <w:rPr>
          <w:rFonts w:eastAsia="仿宋_GB2312"/>
          <w:color w:val="000000"/>
          <w:sz w:val="32"/>
          <w:szCs w:val="32"/>
        </w:rPr>
        <w:t>年内还应当满足下列条件之一：</w:t>
      </w:r>
    </w:p>
    <w:p w:rsidR="001B6A1A" w:rsidRPr="00431E71" w:rsidRDefault="001B6A1A" w:rsidP="00431E71">
      <w:pPr>
        <w:adjustRightInd w:val="0"/>
        <w:snapToGrid w:val="0"/>
        <w:spacing w:line="560" w:lineRule="exact"/>
        <w:ind w:firstLineChars="200" w:firstLine="622"/>
        <w:rPr>
          <w:rFonts w:eastAsia="仿宋_GB2312"/>
          <w:color w:val="000000"/>
          <w:sz w:val="32"/>
          <w:szCs w:val="32"/>
        </w:rPr>
      </w:pPr>
      <w:r w:rsidRPr="00431E71">
        <w:rPr>
          <w:rFonts w:eastAsia="仿宋_GB2312"/>
          <w:color w:val="000000"/>
          <w:sz w:val="32"/>
          <w:szCs w:val="32"/>
        </w:rPr>
        <w:t>（一）作为负责人</w:t>
      </w:r>
      <w:r w:rsidRPr="00431E71">
        <w:rPr>
          <w:rFonts w:eastAsia="仿宋_GB2312"/>
          <w:color w:val="000000"/>
          <w:kern w:val="0"/>
          <w:sz w:val="32"/>
          <w:szCs w:val="32"/>
        </w:rPr>
        <w:t>主持并完成区级科技计划项目；</w:t>
      </w:r>
    </w:p>
    <w:p w:rsidR="001B6A1A" w:rsidRPr="00431E71" w:rsidRDefault="001B6A1A" w:rsidP="00431E71">
      <w:pPr>
        <w:adjustRightInd w:val="0"/>
        <w:spacing w:line="560" w:lineRule="exact"/>
        <w:ind w:firstLineChars="200" w:firstLine="622"/>
        <w:rPr>
          <w:rFonts w:eastAsia="仿宋_GB2312"/>
          <w:color w:val="000000"/>
          <w:sz w:val="32"/>
          <w:szCs w:val="32"/>
        </w:rPr>
      </w:pPr>
      <w:r w:rsidRPr="00431E71">
        <w:rPr>
          <w:rFonts w:eastAsia="仿宋_GB2312"/>
          <w:color w:val="000000"/>
          <w:sz w:val="32"/>
          <w:szCs w:val="32"/>
        </w:rPr>
        <w:t>（二）参与市级及以上科研项目、工程项目或者社会发展类课</w:t>
      </w:r>
      <w:r w:rsidRPr="00431E71">
        <w:rPr>
          <w:rFonts w:eastAsia="仿宋_GB2312"/>
          <w:color w:val="000000"/>
          <w:sz w:val="32"/>
          <w:szCs w:val="32"/>
        </w:rPr>
        <w:lastRenderedPageBreak/>
        <w:t>题；</w:t>
      </w:r>
    </w:p>
    <w:p w:rsidR="001B6A1A" w:rsidRPr="00431E71" w:rsidRDefault="001B6A1A" w:rsidP="00431E71">
      <w:pPr>
        <w:adjustRightInd w:val="0"/>
        <w:spacing w:line="560" w:lineRule="exact"/>
        <w:ind w:firstLineChars="200" w:firstLine="622"/>
        <w:rPr>
          <w:rFonts w:eastAsia="仿宋_GB2312"/>
          <w:color w:val="000000"/>
          <w:sz w:val="32"/>
          <w:szCs w:val="32"/>
        </w:rPr>
      </w:pPr>
      <w:r w:rsidRPr="00431E71">
        <w:rPr>
          <w:rFonts w:eastAsia="仿宋_GB2312"/>
          <w:color w:val="000000"/>
          <w:sz w:val="32"/>
          <w:szCs w:val="32"/>
        </w:rPr>
        <w:t>（三）省级及以上重点实验室、工程技术研究中心、企业技术中心等科技创新和公共服务平台技术人员，市级重点实验室、工程技术研究中心、企业技术中心等科技创新和公共服务平台核心成员，国家高新技术企业技术负责人；</w:t>
      </w:r>
    </w:p>
    <w:p w:rsidR="001B6A1A" w:rsidRPr="00431E71" w:rsidRDefault="001B6A1A" w:rsidP="00431E71">
      <w:pPr>
        <w:adjustRightInd w:val="0"/>
        <w:spacing w:line="560" w:lineRule="exact"/>
        <w:ind w:firstLineChars="200" w:firstLine="622"/>
        <w:rPr>
          <w:rFonts w:eastAsia="仿宋_GB2312"/>
          <w:color w:val="000000"/>
          <w:sz w:val="32"/>
          <w:szCs w:val="32"/>
        </w:rPr>
      </w:pPr>
      <w:r w:rsidRPr="00431E71">
        <w:rPr>
          <w:rFonts w:eastAsia="仿宋_GB2312"/>
          <w:color w:val="000000"/>
          <w:sz w:val="32"/>
          <w:szCs w:val="32"/>
        </w:rPr>
        <w:t>（四）作为完成人</w:t>
      </w:r>
      <w:r w:rsidRPr="00431E71">
        <w:rPr>
          <w:rFonts w:eastAsia="仿宋_GB2312"/>
          <w:color w:val="000000"/>
          <w:kern w:val="0"/>
          <w:sz w:val="32"/>
          <w:szCs w:val="32"/>
        </w:rPr>
        <w:t>取得</w:t>
      </w:r>
      <w:r w:rsidRPr="00431E71">
        <w:rPr>
          <w:rFonts w:eastAsia="仿宋_GB2312"/>
          <w:color w:val="000000"/>
          <w:sz w:val="32"/>
          <w:szCs w:val="32"/>
        </w:rPr>
        <w:t>发明专利、动植物新品种权、集成电路布图设计专有权、新药证书等一类知识产权</w:t>
      </w:r>
      <w:r w:rsidRPr="00431E71">
        <w:rPr>
          <w:rFonts w:eastAsia="仿宋_GB2312"/>
          <w:color w:val="000000"/>
          <w:sz w:val="32"/>
          <w:szCs w:val="32"/>
        </w:rPr>
        <w:t>1</w:t>
      </w:r>
      <w:r w:rsidRPr="00431E71">
        <w:rPr>
          <w:rFonts w:eastAsia="仿宋_GB2312"/>
          <w:color w:val="000000"/>
          <w:sz w:val="32"/>
          <w:szCs w:val="32"/>
        </w:rPr>
        <w:t>项以上；</w:t>
      </w:r>
      <w:r w:rsidRPr="00431E71">
        <w:rPr>
          <w:rFonts w:eastAsia="仿宋_GB2312"/>
          <w:color w:val="000000"/>
          <w:kern w:val="0"/>
          <w:sz w:val="32"/>
          <w:szCs w:val="32"/>
        </w:rPr>
        <w:t>取得</w:t>
      </w:r>
      <w:r w:rsidRPr="00431E71">
        <w:rPr>
          <w:rFonts w:eastAsia="仿宋_GB2312"/>
          <w:color w:val="000000"/>
          <w:sz w:val="32"/>
          <w:szCs w:val="32"/>
        </w:rPr>
        <w:t>实用新型专利、软件著作权、外观设计专利等二类知识产权</w:t>
      </w:r>
      <w:r w:rsidRPr="00431E71">
        <w:rPr>
          <w:rFonts w:eastAsia="仿宋_GB2312"/>
          <w:color w:val="000000"/>
          <w:sz w:val="32"/>
          <w:szCs w:val="32"/>
        </w:rPr>
        <w:t>3</w:t>
      </w:r>
      <w:r w:rsidRPr="00431E71">
        <w:rPr>
          <w:rFonts w:eastAsia="仿宋_GB2312"/>
          <w:color w:val="000000"/>
          <w:sz w:val="32"/>
          <w:szCs w:val="32"/>
        </w:rPr>
        <w:t>项以上；</w:t>
      </w:r>
    </w:p>
    <w:p w:rsidR="001B6A1A" w:rsidRPr="00431E71" w:rsidRDefault="001B6A1A" w:rsidP="00431E71">
      <w:pPr>
        <w:adjustRightInd w:val="0"/>
        <w:spacing w:line="560" w:lineRule="exact"/>
        <w:ind w:firstLineChars="200" w:firstLine="622"/>
        <w:rPr>
          <w:rFonts w:eastAsia="仿宋_GB2312"/>
          <w:color w:val="000000"/>
          <w:sz w:val="32"/>
          <w:szCs w:val="32"/>
        </w:rPr>
      </w:pPr>
      <w:r w:rsidRPr="00431E71">
        <w:rPr>
          <w:rFonts w:eastAsia="仿宋_GB2312"/>
          <w:color w:val="000000"/>
          <w:sz w:val="32"/>
          <w:szCs w:val="32"/>
        </w:rPr>
        <w:t>（五）参与制定国家标准、行业标准、地方标准、工法的主要成员；</w:t>
      </w:r>
    </w:p>
    <w:p w:rsidR="001B6A1A" w:rsidRPr="00431E71" w:rsidRDefault="001B6A1A" w:rsidP="00431E71">
      <w:pPr>
        <w:widowControl/>
        <w:spacing w:line="560" w:lineRule="exact"/>
        <w:ind w:firstLineChars="200" w:firstLine="622"/>
        <w:rPr>
          <w:rFonts w:eastAsia="仿宋_GB2312"/>
          <w:color w:val="000000"/>
          <w:sz w:val="32"/>
          <w:szCs w:val="32"/>
        </w:rPr>
      </w:pPr>
      <w:r w:rsidRPr="00431E71">
        <w:rPr>
          <w:rFonts w:eastAsia="仿宋_GB2312"/>
          <w:color w:val="000000"/>
          <w:sz w:val="32"/>
          <w:szCs w:val="32"/>
        </w:rPr>
        <w:t>（六）在具有国际影响力的期刊、国家级核心刊物发表</w:t>
      </w:r>
      <w:r w:rsidRPr="00431E71">
        <w:rPr>
          <w:rFonts w:eastAsia="仿宋_GB2312"/>
          <w:color w:val="000000"/>
          <w:sz w:val="32"/>
          <w:szCs w:val="32"/>
        </w:rPr>
        <w:t>2</w:t>
      </w:r>
      <w:r w:rsidRPr="00431E71">
        <w:rPr>
          <w:rFonts w:eastAsia="仿宋_GB2312"/>
          <w:color w:val="000000"/>
          <w:sz w:val="32"/>
          <w:szCs w:val="32"/>
        </w:rPr>
        <w:t>篇及以上专业论文或出版专著</w:t>
      </w:r>
      <w:r w:rsidRPr="00431E71">
        <w:rPr>
          <w:rFonts w:eastAsia="仿宋_GB2312"/>
          <w:color w:val="000000"/>
          <w:sz w:val="32"/>
          <w:szCs w:val="32"/>
        </w:rPr>
        <w:t>1</w:t>
      </w:r>
      <w:r w:rsidRPr="00431E71">
        <w:rPr>
          <w:rFonts w:eastAsia="仿宋_GB2312"/>
          <w:color w:val="000000"/>
          <w:sz w:val="32"/>
          <w:szCs w:val="32"/>
        </w:rPr>
        <w:t>部；</w:t>
      </w:r>
    </w:p>
    <w:p w:rsidR="001B6A1A" w:rsidRPr="00431E71" w:rsidRDefault="001B6A1A" w:rsidP="00431E71">
      <w:pPr>
        <w:widowControl/>
        <w:shd w:val="clear" w:color="auto" w:fill="FFFFFF"/>
        <w:spacing w:line="560" w:lineRule="exact"/>
        <w:ind w:firstLineChars="200" w:firstLine="622"/>
        <w:rPr>
          <w:rFonts w:eastAsia="仿宋_GB2312"/>
          <w:color w:val="000000"/>
          <w:kern w:val="0"/>
          <w:sz w:val="32"/>
          <w:szCs w:val="32"/>
        </w:rPr>
      </w:pPr>
      <w:r w:rsidRPr="00431E71">
        <w:rPr>
          <w:rFonts w:eastAsia="仿宋_GB2312"/>
          <w:color w:val="000000"/>
          <w:kern w:val="0"/>
          <w:sz w:val="32"/>
          <w:szCs w:val="32"/>
        </w:rPr>
        <w:t>（七）对在总部经济、数字经济、服务贸易、</w:t>
      </w:r>
      <w:proofErr w:type="gramStart"/>
      <w:r w:rsidRPr="00431E71">
        <w:rPr>
          <w:rFonts w:eastAsia="仿宋_GB2312"/>
          <w:color w:val="000000"/>
          <w:kern w:val="0"/>
          <w:sz w:val="32"/>
          <w:szCs w:val="32"/>
        </w:rPr>
        <w:t>文旅健康</w:t>
      </w:r>
      <w:proofErr w:type="gramEnd"/>
      <w:r w:rsidRPr="00431E71">
        <w:rPr>
          <w:rFonts w:eastAsia="仿宋_GB2312"/>
          <w:color w:val="000000"/>
          <w:kern w:val="0"/>
          <w:sz w:val="32"/>
          <w:szCs w:val="32"/>
        </w:rPr>
        <w:t>等领域开展原创性、关键性技术研究，取得重大创新突破、做出突出贡献、学术技术成果属市内领先水平，创新性业绩或代表性科技成果得到同行公认的高端人才；擅长自贸试验区建设、运营、管理的综合人才及破解试验区任务瓶颈的急需紧缺人才优先推荐。</w:t>
      </w:r>
    </w:p>
    <w:p w:rsidR="001B6A1A" w:rsidRPr="00431E71" w:rsidRDefault="001B6A1A" w:rsidP="00431E71">
      <w:pPr>
        <w:widowControl/>
        <w:spacing w:line="560" w:lineRule="exact"/>
        <w:ind w:firstLineChars="200" w:firstLine="622"/>
        <w:rPr>
          <w:rFonts w:eastAsia="仿宋_GB2312"/>
          <w:color w:val="000000"/>
          <w:kern w:val="0"/>
          <w:sz w:val="32"/>
          <w:szCs w:val="32"/>
        </w:rPr>
      </w:pPr>
      <w:r w:rsidRPr="00431E71">
        <w:rPr>
          <w:rFonts w:eastAsia="黑体"/>
          <w:color w:val="000000"/>
          <w:sz w:val="32"/>
          <w:szCs w:val="32"/>
        </w:rPr>
        <w:t>第九条</w:t>
      </w:r>
      <w:r w:rsidRPr="00431E71">
        <w:rPr>
          <w:rFonts w:eastAsia="黑体"/>
          <w:color w:val="000000"/>
          <w:sz w:val="32"/>
          <w:szCs w:val="32"/>
        </w:rPr>
        <w:t xml:space="preserve">  </w:t>
      </w:r>
      <w:r w:rsidRPr="00431E71">
        <w:rPr>
          <w:rFonts w:eastAsia="仿宋_GB2312"/>
          <w:color w:val="000000"/>
          <w:kern w:val="0"/>
          <w:sz w:val="32"/>
          <w:szCs w:val="32"/>
          <w:lang w:val="zh-CN"/>
        </w:rPr>
        <w:t>带头人选拔评审程序：</w:t>
      </w:r>
    </w:p>
    <w:p w:rsidR="001B6A1A" w:rsidRPr="00431E71" w:rsidRDefault="001B6A1A" w:rsidP="00431E71">
      <w:pPr>
        <w:widowControl/>
        <w:adjustRightInd w:val="0"/>
        <w:snapToGrid w:val="0"/>
        <w:spacing w:line="560" w:lineRule="exact"/>
        <w:ind w:firstLineChars="200" w:firstLine="622"/>
        <w:jc w:val="left"/>
        <w:rPr>
          <w:rFonts w:eastAsia="方正小标宋_GBK"/>
          <w:color w:val="000000"/>
          <w:kern w:val="32"/>
          <w:sz w:val="32"/>
          <w:szCs w:val="32"/>
        </w:rPr>
      </w:pPr>
      <w:r w:rsidRPr="00431E71">
        <w:rPr>
          <w:rFonts w:eastAsia="仿宋_GB2312"/>
          <w:color w:val="000000"/>
          <w:kern w:val="0"/>
          <w:sz w:val="32"/>
          <w:szCs w:val="32"/>
          <w:lang w:val="zh-CN"/>
        </w:rPr>
        <w:t>一、申报。申报人根据</w:t>
      </w:r>
      <w:r w:rsidRPr="00431E71">
        <w:rPr>
          <w:rFonts w:eastAsia="仿宋_GB2312"/>
          <w:color w:val="000000"/>
          <w:sz w:val="32"/>
          <w:szCs w:val="32"/>
        </w:rPr>
        <w:t>区科技信息化局</w:t>
      </w:r>
      <w:r w:rsidRPr="00431E71">
        <w:rPr>
          <w:rFonts w:eastAsia="仿宋_GB2312"/>
          <w:color w:val="000000"/>
          <w:kern w:val="0"/>
          <w:sz w:val="32"/>
          <w:szCs w:val="32"/>
          <w:lang w:val="zh-CN"/>
        </w:rPr>
        <w:t>发布的申报指南填写《官渡区学术和技术带头人申请书》，向所在单位提交申请</w:t>
      </w:r>
      <w:r w:rsidR="00431E71">
        <w:rPr>
          <w:rFonts w:eastAsia="仿宋_GB2312" w:hint="eastAsia"/>
          <w:color w:val="000000"/>
          <w:kern w:val="0"/>
          <w:sz w:val="32"/>
          <w:szCs w:val="32"/>
          <w:lang w:val="zh-CN"/>
        </w:rPr>
        <w:t>；</w:t>
      </w:r>
    </w:p>
    <w:p w:rsidR="001B6A1A" w:rsidRPr="00431E71" w:rsidRDefault="001B6A1A" w:rsidP="00431E71">
      <w:pPr>
        <w:widowControl/>
        <w:adjustRightInd w:val="0"/>
        <w:snapToGrid w:val="0"/>
        <w:spacing w:line="560" w:lineRule="exact"/>
        <w:ind w:firstLineChars="200" w:firstLine="622"/>
        <w:jc w:val="left"/>
        <w:rPr>
          <w:rFonts w:eastAsia="方正仿宋_GBK"/>
          <w:color w:val="000000"/>
          <w:kern w:val="32"/>
          <w:sz w:val="32"/>
          <w:szCs w:val="32"/>
        </w:rPr>
      </w:pPr>
      <w:r w:rsidRPr="00431E71">
        <w:rPr>
          <w:rFonts w:eastAsia="仿宋_GB2312"/>
          <w:color w:val="000000"/>
          <w:kern w:val="0"/>
          <w:sz w:val="32"/>
          <w:szCs w:val="32"/>
          <w:lang w:val="zh-CN"/>
        </w:rPr>
        <w:t>二、推荐。申报人所在单位对申报材料进行有效审查，《官渡区学术和技术带头人申请书》</w:t>
      </w:r>
      <w:r w:rsidRPr="00431E71">
        <w:rPr>
          <w:rFonts w:eastAsia="仿宋_GB2312"/>
          <w:color w:val="000000"/>
          <w:sz w:val="32"/>
          <w:szCs w:val="32"/>
        </w:rPr>
        <w:t>经所在单位和上级主管部门（或街道</w:t>
      </w:r>
      <w:r w:rsidRPr="00431E71">
        <w:rPr>
          <w:rFonts w:eastAsia="仿宋_GB2312"/>
          <w:color w:val="000000"/>
          <w:sz w:val="32"/>
          <w:szCs w:val="32"/>
        </w:rPr>
        <w:lastRenderedPageBreak/>
        <w:t>办事处）</w:t>
      </w:r>
      <w:r w:rsidRPr="00431E71">
        <w:rPr>
          <w:rFonts w:eastAsia="仿宋_GB2312"/>
          <w:color w:val="000000"/>
          <w:kern w:val="0"/>
          <w:sz w:val="32"/>
          <w:szCs w:val="32"/>
          <w:lang w:val="zh-CN"/>
        </w:rPr>
        <w:t>签署意见后，</w:t>
      </w:r>
      <w:r w:rsidRPr="00431E71">
        <w:rPr>
          <w:rFonts w:eastAsia="仿宋_GB2312"/>
          <w:color w:val="000000"/>
          <w:sz w:val="32"/>
          <w:szCs w:val="32"/>
        </w:rPr>
        <w:t>在规定时限内将完整的申报资料报送区科技信息化局；</w:t>
      </w:r>
      <w:r w:rsidRPr="00431E71">
        <w:rPr>
          <w:rFonts w:eastAsia="方正仿宋_GBK"/>
          <w:color w:val="000000"/>
          <w:kern w:val="32"/>
          <w:sz w:val="32"/>
          <w:szCs w:val="32"/>
        </w:rPr>
        <w:t xml:space="preserve"> </w:t>
      </w:r>
    </w:p>
    <w:p w:rsidR="001B6A1A" w:rsidRPr="00431E71" w:rsidRDefault="001B6A1A" w:rsidP="00431E71">
      <w:pPr>
        <w:adjustRightInd w:val="0"/>
        <w:snapToGrid w:val="0"/>
        <w:spacing w:line="560" w:lineRule="exact"/>
        <w:ind w:firstLineChars="200" w:firstLine="622"/>
        <w:rPr>
          <w:rFonts w:eastAsia="仿宋_GB2312"/>
          <w:color w:val="000000"/>
          <w:sz w:val="32"/>
          <w:szCs w:val="32"/>
        </w:rPr>
      </w:pPr>
      <w:r w:rsidRPr="00431E71">
        <w:rPr>
          <w:rFonts w:eastAsia="仿宋_GB2312"/>
          <w:color w:val="000000"/>
          <w:sz w:val="32"/>
          <w:szCs w:val="32"/>
        </w:rPr>
        <w:t>三、评审。区科技信息化局根据申报条件提出备选人员，组织专家组进行评审，提出建议人选；</w:t>
      </w:r>
    </w:p>
    <w:p w:rsidR="001B6A1A" w:rsidRPr="00431E71" w:rsidRDefault="001B6A1A" w:rsidP="00431E71">
      <w:pPr>
        <w:adjustRightInd w:val="0"/>
        <w:snapToGrid w:val="0"/>
        <w:spacing w:line="560" w:lineRule="exact"/>
        <w:ind w:firstLineChars="200" w:firstLine="622"/>
        <w:rPr>
          <w:rFonts w:eastAsia="仿宋_GB2312"/>
          <w:color w:val="000000"/>
          <w:kern w:val="0"/>
          <w:sz w:val="32"/>
          <w:szCs w:val="32"/>
          <w:lang w:val="zh-CN"/>
        </w:rPr>
      </w:pPr>
      <w:r w:rsidRPr="00431E71">
        <w:rPr>
          <w:rFonts w:eastAsia="仿宋_GB2312"/>
          <w:color w:val="000000"/>
          <w:kern w:val="0"/>
          <w:sz w:val="32"/>
          <w:szCs w:val="32"/>
          <w:lang w:val="zh-CN"/>
        </w:rPr>
        <w:t>四、审核。结合专家组建议，区科技信息化局组织征求领导小组各成员单位意见，研究提出拟入选人员名单；</w:t>
      </w:r>
    </w:p>
    <w:p w:rsidR="001B6A1A" w:rsidRPr="00431E71" w:rsidRDefault="001B6A1A" w:rsidP="00431E71">
      <w:pPr>
        <w:adjustRightInd w:val="0"/>
        <w:snapToGrid w:val="0"/>
        <w:spacing w:line="560" w:lineRule="exact"/>
        <w:ind w:firstLineChars="200" w:firstLine="622"/>
        <w:rPr>
          <w:rFonts w:eastAsia="仿宋_GB2312"/>
          <w:color w:val="000000"/>
          <w:sz w:val="32"/>
          <w:szCs w:val="32"/>
        </w:rPr>
      </w:pPr>
      <w:r w:rsidRPr="00431E71">
        <w:rPr>
          <w:rFonts w:eastAsia="仿宋_GB2312"/>
          <w:color w:val="000000"/>
          <w:sz w:val="32"/>
          <w:szCs w:val="32"/>
        </w:rPr>
        <w:t>五、公示。拟入选人员名单确定后，向社会公示</w:t>
      </w:r>
      <w:r w:rsidRPr="00431E71">
        <w:rPr>
          <w:rFonts w:eastAsia="仿宋_GB2312"/>
          <w:color w:val="000000"/>
          <w:sz w:val="32"/>
          <w:szCs w:val="32"/>
        </w:rPr>
        <w:t>5</w:t>
      </w:r>
      <w:r w:rsidRPr="00431E71">
        <w:rPr>
          <w:rFonts w:eastAsia="仿宋_GB2312"/>
          <w:color w:val="000000"/>
          <w:sz w:val="32"/>
          <w:szCs w:val="32"/>
        </w:rPr>
        <w:t>个工作日；</w:t>
      </w:r>
      <w:r w:rsidRPr="00431E71">
        <w:rPr>
          <w:rFonts w:eastAsia="仿宋_GB2312"/>
          <w:color w:val="000000"/>
          <w:sz w:val="32"/>
          <w:szCs w:val="32"/>
        </w:rPr>
        <w:t xml:space="preserve"> </w:t>
      </w:r>
    </w:p>
    <w:p w:rsidR="001B6A1A" w:rsidRPr="00431E71" w:rsidRDefault="001B6A1A" w:rsidP="00431E71">
      <w:pPr>
        <w:adjustRightInd w:val="0"/>
        <w:snapToGrid w:val="0"/>
        <w:spacing w:line="560" w:lineRule="exact"/>
        <w:ind w:firstLineChars="200" w:firstLine="622"/>
        <w:rPr>
          <w:rFonts w:eastAsia="仿宋_GB2312"/>
          <w:color w:val="000000"/>
          <w:sz w:val="32"/>
          <w:szCs w:val="32"/>
        </w:rPr>
      </w:pPr>
      <w:r w:rsidRPr="00431E71">
        <w:rPr>
          <w:rFonts w:eastAsia="仿宋_GB2312"/>
          <w:color w:val="000000"/>
          <w:kern w:val="0"/>
          <w:sz w:val="32"/>
          <w:szCs w:val="32"/>
        </w:rPr>
        <w:t>六、</w:t>
      </w:r>
      <w:r w:rsidRPr="00431E71">
        <w:rPr>
          <w:rFonts w:eastAsia="仿宋_GB2312"/>
          <w:color w:val="000000"/>
          <w:kern w:val="0"/>
          <w:sz w:val="32"/>
          <w:szCs w:val="32"/>
          <w:lang w:val="zh-CN"/>
        </w:rPr>
        <w:t>审定。根据公示结果，报</w:t>
      </w:r>
      <w:r w:rsidRPr="00431E71">
        <w:rPr>
          <w:rFonts w:eastAsia="仿宋_GB2312"/>
          <w:color w:val="000000"/>
          <w:sz w:val="32"/>
          <w:szCs w:val="32"/>
        </w:rPr>
        <w:t>领导小组对拟入选人员名单进行最终审定，由区人民政府颁发证书；</w:t>
      </w:r>
    </w:p>
    <w:p w:rsidR="001B6A1A" w:rsidRPr="00431E71" w:rsidRDefault="001B6A1A" w:rsidP="00431E71">
      <w:pPr>
        <w:widowControl/>
        <w:adjustRightInd w:val="0"/>
        <w:snapToGrid w:val="0"/>
        <w:spacing w:line="560" w:lineRule="exact"/>
        <w:ind w:firstLineChars="200" w:firstLine="622"/>
        <w:jc w:val="left"/>
        <w:rPr>
          <w:rFonts w:eastAsia="仿宋_GB2312"/>
          <w:color w:val="000000"/>
          <w:sz w:val="32"/>
          <w:szCs w:val="32"/>
        </w:rPr>
      </w:pPr>
      <w:r w:rsidRPr="00431E71">
        <w:rPr>
          <w:rFonts w:eastAsia="仿宋_GB2312"/>
          <w:color w:val="000000"/>
          <w:sz w:val="32"/>
          <w:szCs w:val="32"/>
        </w:rPr>
        <w:t>七、签订任务书。由区科技信息化局与入选的带头人及所在单位签订《官渡区学术和技术带头人培养任务书》（以下简称《任务书》），明确培养期内的目标任务、措施和责任。</w:t>
      </w:r>
    </w:p>
    <w:p w:rsidR="00431E71" w:rsidRDefault="00431E71" w:rsidP="00431E71">
      <w:pPr>
        <w:pStyle w:val="ad"/>
        <w:spacing w:after="0" w:line="560" w:lineRule="exact"/>
        <w:ind w:leftChars="0" w:left="0"/>
        <w:jc w:val="center"/>
        <w:rPr>
          <w:rFonts w:eastAsia="黑体"/>
          <w:bCs/>
          <w:color w:val="000000"/>
          <w:kern w:val="0"/>
          <w:sz w:val="32"/>
          <w:szCs w:val="32"/>
        </w:rPr>
      </w:pPr>
    </w:p>
    <w:p w:rsidR="001B6A1A" w:rsidRPr="00431E71" w:rsidRDefault="001B6A1A" w:rsidP="00431E71">
      <w:pPr>
        <w:pStyle w:val="ad"/>
        <w:spacing w:after="0" w:line="560" w:lineRule="exact"/>
        <w:ind w:leftChars="0" w:left="0"/>
        <w:jc w:val="center"/>
        <w:rPr>
          <w:rFonts w:eastAsia="黑体"/>
          <w:bCs/>
          <w:color w:val="000000"/>
          <w:kern w:val="0"/>
          <w:sz w:val="32"/>
          <w:szCs w:val="32"/>
        </w:rPr>
      </w:pPr>
      <w:r w:rsidRPr="00431E71">
        <w:rPr>
          <w:rFonts w:eastAsia="黑体"/>
          <w:bCs/>
          <w:color w:val="000000"/>
          <w:kern w:val="0"/>
          <w:sz w:val="32"/>
          <w:szCs w:val="32"/>
        </w:rPr>
        <w:t>第三章</w:t>
      </w:r>
      <w:r w:rsidRPr="00431E71">
        <w:rPr>
          <w:rFonts w:eastAsia="黑体"/>
          <w:bCs/>
          <w:color w:val="000000"/>
          <w:kern w:val="0"/>
          <w:sz w:val="32"/>
          <w:szCs w:val="32"/>
        </w:rPr>
        <w:t xml:space="preserve">  </w:t>
      </w:r>
      <w:r w:rsidRPr="00431E71">
        <w:rPr>
          <w:rFonts w:eastAsia="黑体"/>
          <w:bCs/>
          <w:color w:val="000000"/>
          <w:kern w:val="0"/>
          <w:sz w:val="32"/>
          <w:szCs w:val="32"/>
        </w:rPr>
        <w:t>培养与考核</w:t>
      </w:r>
    </w:p>
    <w:p w:rsidR="001B6A1A" w:rsidRPr="00431E71" w:rsidRDefault="001B6A1A" w:rsidP="00431E71">
      <w:pPr>
        <w:pStyle w:val="ad"/>
        <w:spacing w:after="0" w:line="560" w:lineRule="exact"/>
        <w:ind w:leftChars="0" w:left="0" w:firstLineChars="200" w:firstLine="622"/>
        <w:rPr>
          <w:rFonts w:eastAsia="仿宋_GB2312"/>
          <w:color w:val="000000"/>
          <w:sz w:val="32"/>
          <w:szCs w:val="32"/>
        </w:rPr>
      </w:pPr>
      <w:r w:rsidRPr="00431E71">
        <w:rPr>
          <w:rFonts w:eastAsia="黑体"/>
          <w:bCs/>
          <w:color w:val="000000"/>
          <w:kern w:val="0"/>
          <w:sz w:val="32"/>
          <w:szCs w:val="32"/>
        </w:rPr>
        <w:t>第十条</w:t>
      </w:r>
      <w:r w:rsidRPr="00431E71">
        <w:rPr>
          <w:rFonts w:eastAsia="黑体"/>
          <w:bCs/>
          <w:color w:val="000000"/>
          <w:kern w:val="0"/>
          <w:sz w:val="32"/>
          <w:szCs w:val="32"/>
        </w:rPr>
        <w:t xml:space="preserve">  </w:t>
      </w:r>
      <w:r w:rsidRPr="00431E71">
        <w:rPr>
          <w:rFonts w:eastAsia="仿宋_GB2312"/>
          <w:color w:val="000000"/>
          <w:sz w:val="32"/>
          <w:szCs w:val="32"/>
        </w:rPr>
        <w:t>被确认为带头人的，进入培养期，</w:t>
      </w:r>
      <w:r w:rsidRPr="00431E71">
        <w:rPr>
          <w:rFonts w:eastAsia="仿宋_GB2312"/>
          <w:color w:val="000000"/>
          <w:kern w:val="0"/>
          <w:sz w:val="32"/>
          <w:szCs w:val="32"/>
        </w:rPr>
        <w:t>培养期为</w:t>
      </w:r>
      <w:r w:rsidRPr="00431E71">
        <w:rPr>
          <w:rFonts w:eastAsia="仿宋_GB2312"/>
          <w:color w:val="000000"/>
          <w:kern w:val="0"/>
          <w:sz w:val="32"/>
          <w:szCs w:val="32"/>
        </w:rPr>
        <w:t>3</w:t>
      </w:r>
      <w:r w:rsidRPr="00431E71">
        <w:rPr>
          <w:rFonts w:eastAsia="仿宋_GB2312"/>
          <w:color w:val="000000"/>
          <w:kern w:val="0"/>
          <w:sz w:val="32"/>
          <w:szCs w:val="32"/>
        </w:rPr>
        <w:t>年，</w:t>
      </w:r>
      <w:r w:rsidRPr="00431E71">
        <w:rPr>
          <w:rFonts w:eastAsia="仿宋_GB2312"/>
          <w:color w:val="000000"/>
          <w:sz w:val="32"/>
          <w:szCs w:val="32"/>
        </w:rPr>
        <w:t>带头人在培养期内应当按照《任务书》开展学术技术研究、成果转化应用及人才培养等工作。</w:t>
      </w:r>
    </w:p>
    <w:p w:rsidR="001B6A1A" w:rsidRPr="00431E71" w:rsidRDefault="001B6A1A" w:rsidP="00431E71">
      <w:pPr>
        <w:pStyle w:val="ad"/>
        <w:spacing w:after="0" w:line="560" w:lineRule="exact"/>
        <w:ind w:leftChars="0" w:left="0" w:firstLineChars="200" w:firstLine="622"/>
        <w:rPr>
          <w:rFonts w:eastAsia="仿宋_GB2312"/>
          <w:color w:val="000000"/>
          <w:sz w:val="32"/>
          <w:szCs w:val="32"/>
        </w:rPr>
      </w:pPr>
      <w:r w:rsidRPr="00431E71">
        <w:rPr>
          <w:rFonts w:eastAsia="黑体"/>
          <w:color w:val="000000"/>
          <w:sz w:val="32"/>
          <w:szCs w:val="32"/>
        </w:rPr>
        <w:t>第十一条</w:t>
      </w:r>
      <w:r w:rsidRPr="00431E71">
        <w:rPr>
          <w:rFonts w:eastAsia="黑体"/>
          <w:color w:val="000000"/>
          <w:sz w:val="32"/>
          <w:szCs w:val="32"/>
        </w:rPr>
        <w:t xml:space="preserve">  </w:t>
      </w:r>
      <w:r w:rsidRPr="00431E71">
        <w:rPr>
          <w:rFonts w:eastAsia="仿宋_GB2312"/>
          <w:color w:val="000000"/>
          <w:sz w:val="32"/>
          <w:szCs w:val="32"/>
        </w:rPr>
        <w:t>区科技信息化局负责带头人的年度考核和培养期满后的综合考核工作，并将考核结果反馈被考核人和所在单位。</w:t>
      </w:r>
    </w:p>
    <w:p w:rsidR="001B6A1A" w:rsidRPr="00431E71" w:rsidRDefault="001B6A1A" w:rsidP="00431E71">
      <w:pPr>
        <w:widowControl/>
        <w:spacing w:line="560" w:lineRule="exact"/>
        <w:ind w:firstLineChars="200" w:firstLine="622"/>
        <w:rPr>
          <w:rFonts w:eastAsia="仿宋_GB2312"/>
          <w:color w:val="000000"/>
          <w:kern w:val="0"/>
          <w:sz w:val="32"/>
          <w:szCs w:val="32"/>
          <w:lang w:val="zh-CN"/>
        </w:rPr>
      </w:pPr>
      <w:r w:rsidRPr="00431E71">
        <w:rPr>
          <w:rFonts w:eastAsia="黑体"/>
          <w:color w:val="000000"/>
          <w:sz w:val="32"/>
          <w:szCs w:val="32"/>
        </w:rPr>
        <w:t>第十二条</w:t>
      </w:r>
      <w:r w:rsidRPr="00431E71">
        <w:rPr>
          <w:rFonts w:eastAsia="黑体"/>
          <w:color w:val="000000"/>
          <w:sz w:val="32"/>
          <w:szCs w:val="32"/>
        </w:rPr>
        <w:t xml:space="preserve">  </w:t>
      </w:r>
      <w:r w:rsidRPr="00431E71">
        <w:rPr>
          <w:rFonts w:eastAsia="仿宋_GB2312"/>
          <w:color w:val="000000"/>
          <w:kern w:val="0"/>
          <w:sz w:val="32"/>
          <w:szCs w:val="32"/>
          <w:lang w:val="zh-CN"/>
        </w:rPr>
        <w:t>年度考核结果分为</w:t>
      </w:r>
      <w:r w:rsidRPr="00431E71">
        <w:rPr>
          <w:rFonts w:eastAsia="仿宋_GB2312"/>
          <w:color w:val="000000"/>
          <w:sz w:val="32"/>
          <w:szCs w:val="32"/>
        </w:rPr>
        <w:t>优秀、合格、不合格</w:t>
      </w:r>
      <w:r w:rsidRPr="00431E71">
        <w:rPr>
          <w:rFonts w:eastAsia="仿宋_GB2312"/>
          <w:color w:val="000000"/>
          <w:kern w:val="0"/>
          <w:sz w:val="32"/>
          <w:szCs w:val="32"/>
          <w:lang w:val="zh-CN"/>
        </w:rPr>
        <w:t>等次（其中，优秀等次人数不超过当年考核人数的</w:t>
      </w:r>
      <w:r w:rsidRPr="00431E71">
        <w:rPr>
          <w:rFonts w:eastAsia="仿宋_GB2312"/>
          <w:color w:val="000000"/>
          <w:kern w:val="0"/>
          <w:sz w:val="32"/>
          <w:szCs w:val="32"/>
          <w:lang w:val="zh-CN"/>
        </w:rPr>
        <w:t>40%</w:t>
      </w:r>
      <w:r w:rsidRPr="00431E71">
        <w:rPr>
          <w:rFonts w:eastAsia="仿宋_GB2312"/>
          <w:color w:val="000000"/>
          <w:kern w:val="0"/>
          <w:sz w:val="32"/>
          <w:szCs w:val="32"/>
          <w:lang w:val="zh-CN"/>
        </w:rPr>
        <w:t>）。</w:t>
      </w:r>
    </w:p>
    <w:p w:rsidR="001B6A1A" w:rsidRPr="00431E71" w:rsidRDefault="001B6A1A" w:rsidP="00431E71">
      <w:pPr>
        <w:widowControl/>
        <w:spacing w:line="560" w:lineRule="exact"/>
        <w:ind w:firstLineChars="200" w:firstLine="622"/>
        <w:rPr>
          <w:rFonts w:eastAsia="仿宋_GB2312"/>
          <w:color w:val="000000"/>
          <w:sz w:val="32"/>
          <w:szCs w:val="32"/>
        </w:rPr>
      </w:pPr>
      <w:r w:rsidRPr="00431E71">
        <w:rPr>
          <w:rFonts w:eastAsia="仿宋_GB2312"/>
          <w:color w:val="000000"/>
          <w:kern w:val="0"/>
          <w:sz w:val="32"/>
          <w:szCs w:val="32"/>
          <w:lang w:val="zh-CN"/>
        </w:rPr>
        <w:lastRenderedPageBreak/>
        <w:t>培养期满后的</w:t>
      </w:r>
      <w:r w:rsidRPr="00431E71">
        <w:rPr>
          <w:rFonts w:eastAsia="仿宋_GB2312"/>
          <w:color w:val="000000"/>
          <w:sz w:val="32"/>
          <w:szCs w:val="32"/>
        </w:rPr>
        <w:t>综合考核结果分为优秀、合格、不合格等次。（其中，优秀等次人数不超过当年参加期满综合考核人数的</w:t>
      </w:r>
      <w:r w:rsidRPr="00431E71">
        <w:rPr>
          <w:rFonts w:eastAsia="仿宋_GB2312"/>
          <w:color w:val="000000"/>
          <w:sz w:val="32"/>
          <w:szCs w:val="32"/>
        </w:rPr>
        <w:t>30%</w:t>
      </w:r>
      <w:r w:rsidRPr="00431E71">
        <w:rPr>
          <w:rFonts w:eastAsia="仿宋_GB2312"/>
          <w:color w:val="000000"/>
          <w:sz w:val="32"/>
          <w:szCs w:val="32"/>
        </w:rPr>
        <w:t>）。</w:t>
      </w:r>
    </w:p>
    <w:p w:rsidR="001B6A1A" w:rsidRPr="00431E71" w:rsidRDefault="001B6A1A" w:rsidP="00431E71">
      <w:pPr>
        <w:adjustRightInd w:val="0"/>
        <w:snapToGrid w:val="0"/>
        <w:spacing w:line="560" w:lineRule="exact"/>
        <w:ind w:firstLineChars="200" w:firstLine="622"/>
        <w:rPr>
          <w:rFonts w:eastAsia="仿宋_GB2312"/>
          <w:color w:val="000000"/>
          <w:sz w:val="32"/>
          <w:szCs w:val="32"/>
        </w:rPr>
      </w:pPr>
      <w:r w:rsidRPr="00431E71">
        <w:rPr>
          <w:rFonts w:eastAsia="黑体"/>
          <w:color w:val="000000"/>
          <w:sz w:val="32"/>
          <w:szCs w:val="32"/>
        </w:rPr>
        <w:t>第十三条</w:t>
      </w:r>
      <w:r w:rsidRPr="00431E71">
        <w:rPr>
          <w:rFonts w:eastAsia="黑体"/>
          <w:color w:val="000000"/>
          <w:sz w:val="32"/>
          <w:szCs w:val="32"/>
        </w:rPr>
        <w:t xml:space="preserve">  </w:t>
      </w:r>
      <w:r w:rsidRPr="00431E71">
        <w:rPr>
          <w:rFonts w:eastAsia="仿宋_GB2312"/>
          <w:color w:val="000000"/>
          <w:sz w:val="32"/>
          <w:szCs w:val="32"/>
        </w:rPr>
        <w:t>带头人年度考核结果为优秀的，给予带头人</w:t>
      </w:r>
      <w:r w:rsidRPr="00431E71">
        <w:rPr>
          <w:rFonts w:eastAsia="仿宋_GB2312"/>
          <w:color w:val="000000"/>
          <w:sz w:val="32"/>
          <w:szCs w:val="32"/>
        </w:rPr>
        <w:t>2</w:t>
      </w:r>
      <w:r w:rsidRPr="00431E71">
        <w:rPr>
          <w:rFonts w:eastAsia="仿宋_GB2312"/>
          <w:color w:val="000000"/>
          <w:sz w:val="32"/>
          <w:szCs w:val="32"/>
        </w:rPr>
        <w:t>万元的年度工作津贴；考核结果为合格的，给予带头人</w:t>
      </w:r>
      <w:r w:rsidRPr="00431E71">
        <w:rPr>
          <w:rFonts w:eastAsia="仿宋_GB2312"/>
          <w:color w:val="000000"/>
          <w:sz w:val="32"/>
          <w:szCs w:val="32"/>
        </w:rPr>
        <w:t>1</w:t>
      </w:r>
      <w:r w:rsidRPr="00431E71">
        <w:rPr>
          <w:rFonts w:eastAsia="仿宋_GB2312"/>
          <w:color w:val="000000"/>
          <w:sz w:val="32"/>
          <w:szCs w:val="32"/>
        </w:rPr>
        <w:t>万元的年度工作津贴；考核结果为不合格的，不给予年度工作津贴，并需向区科技信息化局提交书面报告。</w:t>
      </w:r>
    </w:p>
    <w:p w:rsidR="001B6A1A" w:rsidRPr="00431E71" w:rsidRDefault="001B6A1A" w:rsidP="00431E71">
      <w:pPr>
        <w:adjustRightInd w:val="0"/>
        <w:snapToGrid w:val="0"/>
        <w:spacing w:line="560" w:lineRule="exact"/>
        <w:ind w:firstLineChars="200" w:firstLine="622"/>
        <w:rPr>
          <w:rFonts w:eastAsia="仿宋_GB2312"/>
          <w:color w:val="000000"/>
          <w:sz w:val="32"/>
          <w:szCs w:val="32"/>
        </w:rPr>
      </w:pPr>
      <w:r w:rsidRPr="00431E71">
        <w:rPr>
          <w:rFonts w:eastAsia="黑体"/>
          <w:color w:val="000000"/>
          <w:sz w:val="32"/>
          <w:szCs w:val="32"/>
        </w:rPr>
        <w:t>第十四条</w:t>
      </w:r>
      <w:r w:rsidRPr="00431E71">
        <w:rPr>
          <w:rFonts w:eastAsia="黑体"/>
          <w:color w:val="000000"/>
          <w:sz w:val="32"/>
          <w:szCs w:val="32"/>
        </w:rPr>
        <w:t xml:space="preserve">  </w:t>
      </w:r>
      <w:r w:rsidRPr="00431E71">
        <w:rPr>
          <w:rFonts w:eastAsia="仿宋_GB2312"/>
          <w:color w:val="000000"/>
          <w:sz w:val="32"/>
          <w:szCs w:val="32"/>
        </w:rPr>
        <w:t>带头人三年考核结果为合格及以上的，且综合考核结果为优秀的，再给予</w:t>
      </w:r>
      <w:r w:rsidRPr="00431E71">
        <w:rPr>
          <w:rFonts w:eastAsia="仿宋_GB2312"/>
          <w:color w:val="000000"/>
          <w:sz w:val="32"/>
          <w:szCs w:val="32"/>
        </w:rPr>
        <w:t>1</w:t>
      </w:r>
      <w:r w:rsidRPr="00431E71">
        <w:rPr>
          <w:rFonts w:eastAsia="仿宋_GB2312"/>
          <w:color w:val="000000"/>
          <w:sz w:val="32"/>
          <w:szCs w:val="32"/>
        </w:rPr>
        <w:t>万元的工作津贴。</w:t>
      </w:r>
    </w:p>
    <w:p w:rsidR="001B6A1A" w:rsidRPr="00431E71" w:rsidRDefault="001B6A1A" w:rsidP="00431E71">
      <w:pPr>
        <w:adjustRightInd w:val="0"/>
        <w:snapToGrid w:val="0"/>
        <w:spacing w:line="560" w:lineRule="exact"/>
        <w:ind w:firstLineChars="200" w:firstLine="622"/>
        <w:rPr>
          <w:rFonts w:eastAsia="仿宋_GB2312"/>
          <w:color w:val="000000"/>
          <w:sz w:val="32"/>
          <w:szCs w:val="32"/>
        </w:rPr>
      </w:pPr>
      <w:r w:rsidRPr="00431E71">
        <w:rPr>
          <w:rFonts w:eastAsia="黑体"/>
          <w:color w:val="000000"/>
          <w:sz w:val="32"/>
          <w:szCs w:val="32"/>
        </w:rPr>
        <w:t>第十五条</w:t>
      </w:r>
      <w:r w:rsidRPr="00431E71">
        <w:rPr>
          <w:rFonts w:eastAsia="黑体"/>
          <w:color w:val="000000"/>
          <w:sz w:val="32"/>
          <w:szCs w:val="32"/>
        </w:rPr>
        <w:t xml:space="preserve">  </w:t>
      </w:r>
      <w:r w:rsidRPr="00431E71">
        <w:rPr>
          <w:rFonts w:eastAsia="仿宋_GB2312"/>
          <w:color w:val="000000"/>
          <w:sz w:val="32"/>
          <w:szCs w:val="32"/>
        </w:rPr>
        <w:t>区科技信息化局</w:t>
      </w:r>
      <w:r w:rsidRPr="00431E71">
        <w:rPr>
          <w:rFonts w:eastAsia="仿宋_GB2312"/>
          <w:bCs/>
          <w:color w:val="000000"/>
          <w:kern w:val="0"/>
          <w:sz w:val="32"/>
          <w:szCs w:val="32"/>
        </w:rPr>
        <w:t>在带头人培养期内，</w:t>
      </w:r>
      <w:r w:rsidRPr="00431E71">
        <w:rPr>
          <w:rFonts w:eastAsia="仿宋_GB2312"/>
          <w:color w:val="000000"/>
          <w:sz w:val="32"/>
          <w:szCs w:val="32"/>
        </w:rPr>
        <w:t>采取下列措施进行培养：</w:t>
      </w:r>
    </w:p>
    <w:p w:rsidR="001B6A1A" w:rsidRPr="00431E71" w:rsidRDefault="001B6A1A" w:rsidP="00431E71">
      <w:pPr>
        <w:spacing w:line="560" w:lineRule="exact"/>
        <w:ind w:firstLineChars="200" w:firstLine="622"/>
        <w:rPr>
          <w:rFonts w:eastAsia="仿宋_GB2312"/>
          <w:color w:val="000000"/>
          <w:sz w:val="32"/>
          <w:szCs w:val="32"/>
        </w:rPr>
      </w:pPr>
      <w:r w:rsidRPr="00431E71">
        <w:rPr>
          <w:rFonts w:eastAsia="仿宋_GB2312"/>
          <w:color w:val="000000"/>
          <w:sz w:val="32"/>
          <w:szCs w:val="32"/>
        </w:rPr>
        <w:t>一、组织带头人进行短期考察学习，提高带头人学术技术水平，开阔视野、拓宽思路、更新观念；</w:t>
      </w:r>
    </w:p>
    <w:p w:rsidR="001B6A1A" w:rsidRPr="00431E71" w:rsidRDefault="001B6A1A" w:rsidP="00431E71">
      <w:pPr>
        <w:spacing w:line="560" w:lineRule="exact"/>
        <w:ind w:firstLineChars="200" w:firstLine="622"/>
        <w:rPr>
          <w:rFonts w:eastAsia="仿宋_GB2312"/>
          <w:color w:val="000000"/>
          <w:sz w:val="32"/>
          <w:szCs w:val="32"/>
        </w:rPr>
      </w:pPr>
      <w:r w:rsidRPr="00431E71">
        <w:rPr>
          <w:rFonts w:eastAsia="仿宋_GB2312"/>
          <w:color w:val="000000"/>
          <w:sz w:val="32"/>
          <w:szCs w:val="32"/>
        </w:rPr>
        <w:t>二、组织带头人开展教育培训、人才双向服务、学术交流等活动；</w:t>
      </w:r>
    </w:p>
    <w:p w:rsidR="001B6A1A" w:rsidRPr="00431E71" w:rsidRDefault="001B6A1A" w:rsidP="00431E71">
      <w:pPr>
        <w:spacing w:line="560" w:lineRule="exact"/>
        <w:ind w:firstLineChars="200" w:firstLine="622"/>
        <w:rPr>
          <w:rFonts w:eastAsia="仿宋_GB2312"/>
          <w:color w:val="000000"/>
          <w:sz w:val="32"/>
          <w:szCs w:val="32"/>
        </w:rPr>
      </w:pPr>
      <w:r w:rsidRPr="00431E71">
        <w:rPr>
          <w:rFonts w:eastAsia="仿宋_GB2312"/>
          <w:color w:val="000000"/>
          <w:sz w:val="32"/>
          <w:szCs w:val="32"/>
        </w:rPr>
        <w:t>三、</w:t>
      </w:r>
      <w:r w:rsidRPr="00431E71">
        <w:rPr>
          <w:rFonts w:eastAsia="仿宋_GB2312"/>
          <w:color w:val="000000"/>
          <w:sz w:val="32"/>
          <w:szCs w:val="32"/>
          <w:lang w:val="zh-CN"/>
        </w:rPr>
        <w:t>通过多种宣传渠道，宣扬</w:t>
      </w:r>
      <w:r w:rsidRPr="00431E71">
        <w:rPr>
          <w:rFonts w:eastAsia="仿宋_GB2312" w:hAnsi="仿宋_GB2312"/>
          <w:color w:val="000000"/>
          <w:sz w:val="32"/>
          <w:szCs w:val="32"/>
          <w:lang w:val="zh-CN"/>
        </w:rPr>
        <w:t>带头人在科研成果转化应用及推动经济社会发展等方面的成功经验及先进事迹</w:t>
      </w:r>
      <w:r w:rsidRPr="00431E71">
        <w:rPr>
          <w:rFonts w:eastAsia="仿宋_GB2312"/>
          <w:color w:val="000000"/>
          <w:sz w:val="32"/>
          <w:szCs w:val="32"/>
          <w:lang w:val="zh-CN"/>
        </w:rPr>
        <w:t>；</w:t>
      </w:r>
    </w:p>
    <w:p w:rsidR="001B6A1A" w:rsidRPr="00431E71" w:rsidRDefault="001B6A1A" w:rsidP="00431E71">
      <w:pPr>
        <w:spacing w:line="560" w:lineRule="exact"/>
        <w:ind w:firstLineChars="200" w:firstLine="622"/>
        <w:rPr>
          <w:rFonts w:eastAsia="仿宋_GB2312"/>
          <w:color w:val="000000"/>
          <w:sz w:val="32"/>
          <w:szCs w:val="32"/>
        </w:rPr>
      </w:pPr>
      <w:r w:rsidRPr="00431E71">
        <w:rPr>
          <w:rFonts w:eastAsia="仿宋_GB2312"/>
          <w:color w:val="000000"/>
          <w:sz w:val="32"/>
          <w:szCs w:val="32"/>
        </w:rPr>
        <w:t>四、成绩突出的带头人，推荐参加官渡突出贡献人才的申报。</w:t>
      </w:r>
    </w:p>
    <w:p w:rsidR="00431E71" w:rsidRDefault="00431E71" w:rsidP="00431E71">
      <w:pPr>
        <w:adjustRightInd w:val="0"/>
        <w:snapToGrid w:val="0"/>
        <w:spacing w:line="560" w:lineRule="exact"/>
        <w:jc w:val="center"/>
        <w:rPr>
          <w:rFonts w:eastAsia="黑体"/>
          <w:bCs/>
          <w:color w:val="000000"/>
          <w:kern w:val="0"/>
          <w:sz w:val="32"/>
          <w:szCs w:val="32"/>
        </w:rPr>
      </w:pPr>
    </w:p>
    <w:p w:rsidR="001B6A1A" w:rsidRPr="00431E71" w:rsidRDefault="001B6A1A" w:rsidP="00431E71">
      <w:pPr>
        <w:adjustRightInd w:val="0"/>
        <w:snapToGrid w:val="0"/>
        <w:spacing w:line="560" w:lineRule="exact"/>
        <w:jc w:val="center"/>
        <w:rPr>
          <w:rFonts w:eastAsia="黑体"/>
          <w:bCs/>
          <w:color w:val="000000"/>
          <w:kern w:val="0"/>
          <w:sz w:val="32"/>
          <w:szCs w:val="32"/>
        </w:rPr>
      </w:pPr>
      <w:r w:rsidRPr="00431E71">
        <w:rPr>
          <w:rFonts w:eastAsia="黑体"/>
          <w:bCs/>
          <w:color w:val="000000"/>
          <w:kern w:val="0"/>
          <w:sz w:val="32"/>
          <w:szCs w:val="32"/>
        </w:rPr>
        <w:t>第四章</w:t>
      </w:r>
      <w:r w:rsidRPr="00431E71">
        <w:rPr>
          <w:rFonts w:eastAsia="黑体"/>
          <w:bCs/>
          <w:color w:val="000000"/>
          <w:kern w:val="0"/>
          <w:sz w:val="32"/>
          <w:szCs w:val="32"/>
        </w:rPr>
        <w:t xml:space="preserve">  </w:t>
      </w:r>
      <w:r w:rsidRPr="00431E71">
        <w:rPr>
          <w:rFonts w:eastAsia="黑体"/>
          <w:bCs/>
          <w:color w:val="000000"/>
          <w:kern w:val="0"/>
          <w:sz w:val="32"/>
          <w:szCs w:val="32"/>
        </w:rPr>
        <w:t>监督管理</w:t>
      </w:r>
    </w:p>
    <w:p w:rsidR="001B6A1A" w:rsidRPr="00431E71" w:rsidRDefault="001B6A1A" w:rsidP="00431E71">
      <w:pPr>
        <w:spacing w:line="560" w:lineRule="exact"/>
        <w:ind w:firstLineChars="200" w:firstLine="622"/>
        <w:rPr>
          <w:rFonts w:eastAsia="仿宋_GB2312"/>
          <w:color w:val="000000"/>
          <w:sz w:val="32"/>
          <w:szCs w:val="32"/>
        </w:rPr>
      </w:pPr>
      <w:r w:rsidRPr="00431E71">
        <w:rPr>
          <w:rFonts w:eastAsia="黑体"/>
          <w:color w:val="000000"/>
          <w:sz w:val="32"/>
          <w:szCs w:val="32"/>
        </w:rPr>
        <w:t>第十六条</w:t>
      </w:r>
      <w:r w:rsidRPr="00431E71">
        <w:rPr>
          <w:rFonts w:eastAsia="黑体"/>
          <w:color w:val="000000"/>
          <w:sz w:val="32"/>
          <w:szCs w:val="32"/>
        </w:rPr>
        <w:t xml:space="preserve"> </w:t>
      </w:r>
      <w:r w:rsidR="00431E71">
        <w:rPr>
          <w:rFonts w:eastAsia="黑体" w:hint="eastAsia"/>
          <w:color w:val="000000"/>
          <w:sz w:val="32"/>
          <w:szCs w:val="32"/>
        </w:rPr>
        <w:t xml:space="preserve"> </w:t>
      </w:r>
      <w:r w:rsidRPr="00431E71">
        <w:rPr>
          <w:rFonts w:eastAsia="仿宋_GB2312"/>
          <w:color w:val="000000"/>
          <w:sz w:val="32"/>
          <w:szCs w:val="32"/>
        </w:rPr>
        <w:t>带头人所在单位</w:t>
      </w:r>
      <w:r w:rsidRPr="00431E71">
        <w:rPr>
          <w:rFonts w:eastAsia="仿宋_GB2312"/>
          <w:bCs/>
          <w:color w:val="000000"/>
          <w:kern w:val="0"/>
          <w:sz w:val="32"/>
          <w:szCs w:val="32"/>
        </w:rPr>
        <w:t>应按照《任务书》的要求，加强对带头人的培养和管理，</w:t>
      </w:r>
      <w:r w:rsidRPr="00431E71">
        <w:rPr>
          <w:rFonts w:eastAsia="仿宋_GB2312"/>
          <w:color w:val="000000"/>
          <w:kern w:val="0"/>
          <w:sz w:val="32"/>
          <w:szCs w:val="32"/>
        </w:rPr>
        <w:t>对其从事产品开发、技术推广、科学研究、成果转化、产业化应用等创新活动给予支持，为其尽快成长</w:t>
      </w:r>
      <w:r w:rsidRPr="00431E71">
        <w:rPr>
          <w:rFonts w:eastAsia="仿宋_GB2312"/>
          <w:color w:val="000000"/>
          <w:kern w:val="0"/>
          <w:sz w:val="32"/>
          <w:szCs w:val="32"/>
        </w:rPr>
        <w:lastRenderedPageBreak/>
        <w:t>创造有利条件。</w:t>
      </w:r>
    </w:p>
    <w:p w:rsidR="001B6A1A" w:rsidRPr="00431E71" w:rsidRDefault="001B6A1A" w:rsidP="00431E71">
      <w:pPr>
        <w:adjustRightInd w:val="0"/>
        <w:snapToGrid w:val="0"/>
        <w:spacing w:line="560" w:lineRule="exact"/>
        <w:ind w:firstLineChars="200" w:firstLine="622"/>
        <w:rPr>
          <w:rFonts w:eastAsia="仿宋_GB2312"/>
          <w:bCs/>
          <w:color w:val="000000"/>
          <w:kern w:val="0"/>
          <w:sz w:val="32"/>
          <w:szCs w:val="32"/>
        </w:rPr>
      </w:pPr>
      <w:r w:rsidRPr="00431E71">
        <w:rPr>
          <w:rFonts w:eastAsia="黑体"/>
          <w:bCs/>
          <w:color w:val="000000"/>
          <w:kern w:val="0"/>
          <w:sz w:val="32"/>
          <w:szCs w:val="32"/>
        </w:rPr>
        <w:t>第十七条</w:t>
      </w:r>
      <w:r w:rsidRPr="00431E71">
        <w:rPr>
          <w:rFonts w:eastAsia="黑体"/>
          <w:bCs/>
          <w:color w:val="000000"/>
          <w:kern w:val="0"/>
          <w:sz w:val="32"/>
          <w:szCs w:val="32"/>
        </w:rPr>
        <w:t xml:space="preserve"> </w:t>
      </w:r>
      <w:r w:rsidR="00431E71">
        <w:rPr>
          <w:rFonts w:eastAsia="黑体" w:hint="eastAsia"/>
          <w:bCs/>
          <w:color w:val="000000"/>
          <w:kern w:val="0"/>
          <w:sz w:val="32"/>
          <w:szCs w:val="32"/>
        </w:rPr>
        <w:t xml:space="preserve"> </w:t>
      </w:r>
      <w:r w:rsidRPr="00431E71">
        <w:rPr>
          <w:rFonts w:eastAsia="仿宋_GB2312"/>
          <w:color w:val="000000"/>
          <w:kern w:val="0"/>
          <w:sz w:val="32"/>
          <w:szCs w:val="32"/>
        </w:rPr>
        <w:t>带头人在培养期内，《任务书》因客观原因确需调整内容的，由带头人提出书面申请，经所在单位审核后，报</w:t>
      </w:r>
      <w:r w:rsidRPr="00431E71">
        <w:rPr>
          <w:rFonts w:eastAsia="仿宋_GB2312"/>
          <w:color w:val="000000"/>
          <w:sz w:val="32"/>
          <w:szCs w:val="32"/>
        </w:rPr>
        <w:t>区科技信息化局</w:t>
      </w:r>
      <w:r w:rsidRPr="00431E71">
        <w:rPr>
          <w:rFonts w:eastAsia="仿宋_GB2312"/>
          <w:color w:val="000000"/>
          <w:kern w:val="0"/>
          <w:sz w:val="32"/>
          <w:szCs w:val="32"/>
        </w:rPr>
        <w:t>审批、备案。</w:t>
      </w:r>
    </w:p>
    <w:p w:rsidR="001B6A1A" w:rsidRPr="00431E71" w:rsidRDefault="001B6A1A" w:rsidP="00431E71">
      <w:pPr>
        <w:spacing w:line="560" w:lineRule="exact"/>
        <w:ind w:firstLine="645"/>
        <w:rPr>
          <w:rFonts w:eastAsia="仿宋_GB2312"/>
          <w:color w:val="000000"/>
          <w:kern w:val="0"/>
          <w:sz w:val="32"/>
          <w:szCs w:val="32"/>
        </w:rPr>
      </w:pPr>
      <w:r w:rsidRPr="00431E71">
        <w:rPr>
          <w:rFonts w:eastAsia="黑体"/>
          <w:bCs/>
          <w:color w:val="000000"/>
          <w:kern w:val="0"/>
          <w:sz w:val="32"/>
          <w:szCs w:val="32"/>
        </w:rPr>
        <w:t>第十八条</w:t>
      </w:r>
      <w:r w:rsidRPr="00431E71">
        <w:rPr>
          <w:rFonts w:eastAsia="黑体"/>
          <w:bCs/>
          <w:color w:val="000000"/>
          <w:kern w:val="0"/>
          <w:sz w:val="32"/>
          <w:szCs w:val="32"/>
        </w:rPr>
        <w:t xml:space="preserve"> </w:t>
      </w:r>
      <w:r w:rsidR="00431E71">
        <w:rPr>
          <w:rFonts w:eastAsia="黑体" w:hint="eastAsia"/>
          <w:bCs/>
          <w:color w:val="000000"/>
          <w:kern w:val="0"/>
          <w:sz w:val="32"/>
          <w:szCs w:val="32"/>
        </w:rPr>
        <w:t xml:space="preserve"> </w:t>
      </w:r>
      <w:r w:rsidRPr="00431E71">
        <w:rPr>
          <w:rFonts w:eastAsia="仿宋_GB2312"/>
          <w:color w:val="000000"/>
          <w:kern w:val="0"/>
          <w:sz w:val="32"/>
          <w:szCs w:val="32"/>
        </w:rPr>
        <w:t>申报人和所在单位对申报材料真实性负责。申报人应当诚实守信，遵守国家法律法规，对弄虚作假的，一经发现取消申报资格，并纳入失信记录。</w:t>
      </w:r>
    </w:p>
    <w:p w:rsidR="001B6A1A" w:rsidRPr="00431E71" w:rsidRDefault="001B6A1A" w:rsidP="00431E71">
      <w:pPr>
        <w:spacing w:line="560" w:lineRule="exact"/>
        <w:ind w:firstLine="645"/>
        <w:rPr>
          <w:rFonts w:eastAsia="方正仿宋_GBK"/>
          <w:color w:val="000000"/>
          <w:sz w:val="32"/>
          <w:szCs w:val="32"/>
        </w:rPr>
      </w:pPr>
      <w:r w:rsidRPr="00431E71">
        <w:rPr>
          <w:rFonts w:eastAsia="黑体"/>
          <w:bCs/>
          <w:color w:val="000000"/>
          <w:kern w:val="0"/>
          <w:sz w:val="32"/>
          <w:szCs w:val="32"/>
        </w:rPr>
        <w:t>第十九条</w:t>
      </w:r>
      <w:r w:rsidRPr="00431E71">
        <w:rPr>
          <w:rFonts w:eastAsia="黑体"/>
          <w:color w:val="000000"/>
          <w:sz w:val="32"/>
          <w:szCs w:val="32"/>
        </w:rPr>
        <w:t xml:space="preserve">  </w:t>
      </w:r>
      <w:r w:rsidRPr="00431E71">
        <w:rPr>
          <w:rFonts w:eastAsia="仿宋_GB2312"/>
          <w:color w:val="000000"/>
          <w:kern w:val="0"/>
          <w:sz w:val="32"/>
          <w:szCs w:val="32"/>
        </w:rPr>
        <w:t>推荐单位不按标准审核或把关不严造成重大工作失误的，取消该单位当年推荐资格；情节严重、造成恶劣影响、触犯法律法规的，由相关单位按规定追究有关人员责任。</w:t>
      </w:r>
    </w:p>
    <w:p w:rsidR="001B6A1A" w:rsidRPr="00431E71" w:rsidRDefault="001B6A1A" w:rsidP="00431E71">
      <w:pPr>
        <w:adjustRightInd w:val="0"/>
        <w:snapToGrid w:val="0"/>
        <w:spacing w:line="560" w:lineRule="exact"/>
        <w:ind w:firstLineChars="200" w:firstLine="622"/>
        <w:rPr>
          <w:rFonts w:eastAsia="仿宋_GB2312"/>
          <w:color w:val="000000"/>
          <w:sz w:val="32"/>
          <w:szCs w:val="32"/>
        </w:rPr>
      </w:pPr>
      <w:r w:rsidRPr="00431E71">
        <w:rPr>
          <w:rFonts w:eastAsia="黑体"/>
          <w:color w:val="000000"/>
          <w:sz w:val="32"/>
          <w:szCs w:val="32"/>
        </w:rPr>
        <w:t>第二十条</w:t>
      </w:r>
      <w:r w:rsidRPr="00431E71">
        <w:rPr>
          <w:rFonts w:eastAsia="黑体"/>
          <w:color w:val="000000"/>
          <w:sz w:val="32"/>
          <w:szCs w:val="32"/>
        </w:rPr>
        <w:t xml:space="preserve">  </w:t>
      </w:r>
      <w:r w:rsidRPr="00431E71">
        <w:rPr>
          <w:rFonts w:eastAsia="仿宋_GB2312"/>
          <w:color w:val="000000"/>
          <w:sz w:val="32"/>
          <w:szCs w:val="32"/>
        </w:rPr>
        <w:t>带头人有下列情形之一的，由区科技信息化局审核后，取消带头人资格和待遇，终止培养：</w:t>
      </w:r>
    </w:p>
    <w:p w:rsidR="001B6A1A" w:rsidRPr="00431E71" w:rsidRDefault="001B6A1A" w:rsidP="00431E71">
      <w:pPr>
        <w:adjustRightInd w:val="0"/>
        <w:snapToGrid w:val="0"/>
        <w:spacing w:line="560" w:lineRule="exact"/>
        <w:ind w:firstLineChars="200" w:firstLine="622"/>
        <w:rPr>
          <w:rFonts w:eastAsia="仿宋_GB2312"/>
          <w:color w:val="000000"/>
          <w:sz w:val="32"/>
          <w:szCs w:val="32"/>
        </w:rPr>
      </w:pPr>
      <w:r w:rsidRPr="00431E71">
        <w:rPr>
          <w:rFonts w:eastAsia="仿宋_GB2312"/>
          <w:color w:val="000000"/>
          <w:sz w:val="32"/>
          <w:szCs w:val="32"/>
        </w:rPr>
        <w:t>一、培养期内调离官渡区的；</w:t>
      </w:r>
    </w:p>
    <w:p w:rsidR="001B6A1A" w:rsidRPr="00431E71" w:rsidRDefault="001B6A1A" w:rsidP="00431E71">
      <w:pPr>
        <w:adjustRightInd w:val="0"/>
        <w:snapToGrid w:val="0"/>
        <w:spacing w:line="560" w:lineRule="exact"/>
        <w:ind w:firstLineChars="200" w:firstLine="622"/>
        <w:rPr>
          <w:rFonts w:eastAsia="仿宋_GB2312"/>
          <w:color w:val="000000"/>
          <w:sz w:val="32"/>
          <w:szCs w:val="32"/>
        </w:rPr>
      </w:pPr>
      <w:r w:rsidRPr="00431E71">
        <w:rPr>
          <w:rFonts w:eastAsia="仿宋_GB2312"/>
          <w:color w:val="000000"/>
          <w:sz w:val="32"/>
          <w:szCs w:val="32"/>
        </w:rPr>
        <w:t>二、年度考核结果累计两年为不合格的；</w:t>
      </w:r>
    </w:p>
    <w:p w:rsidR="001B6A1A" w:rsidRPr="00431E71" w:rsidRDefault="001B6A1A" w:rsidP="00431E71">
      <w:pPr>
        <w:adjustRightInd w:val="0"/>
        <w:snapToGrid w:val="0"/>
        <w:spacing w:line="560" w:lineRule="exact"/>
        <w:ind w:firstLineChars="200" w:firstLine="622"/>
        <w:rPr>
          <w:rFonts w:eastAsia="仿宋_GB2312"/>
          <w:color w:val="000000"/>
          <w:sz w:val="32"/>
          <w:szCs w:val="32"/>
        </w:rPr>
      </w:pPr>
      <w:r w:rsidRPr="00431E71">
        <w:rPr>
          <w:rFonts w:eastAsia="仿宋_GB2312"/>
          <w:color w:val="000000"/>
          <w:sz w:val="32"/>
          <w:szCs w:val="32"/>
        </w:rPr>
        <w:t>三、弄虚作假取得带头人资格的；</w:t>
      </w:r>
    </w:p>
    <w:p w:rsidR="001B6A1A" w:rsidRPr="00431E71" w:rsidRDefault="001B6A1A" w:rsidP="00431E71">
      <w:pPr>
        <w:adjustRightInd w:val="0"/>
        <w:snapToGrid w:val="0"/>
        <w:spacing w:line="560" w:lineRule="exact"/>
        <w:ind w:firstLineChars="200" w:firstLine="622"/>
        <w:rPr>
          <w:rFonts w:eastAsia="仿宋_GB2312"/>
          <w:bCs/>
          <w:color w:val="000000"/>
          <w:kern w:val="0"/>
          <w:sz w:val="32"/>
          <w:szCs w:val="32"/>
        </w:rPr>
      </w:pPr>
      <w:r w:rsidRPr="00431E71">
        <w:rPr>
          <w:rFonts w:eastAsia="仿宋_GB2312"/>
          <w:color w:val="000000"/>
          <w:sz w:val="32"/>
          <w:szCs w:val="32"/>
        </w:rPr>
        <w:t>四、被列为失信被执行人的；</w:t>
      </w:r>
    </w:p>
    <w:p w:rsidR="001B6A1A" w:rsidRPr="00431E71" w:rsidRDefault="001B6A1A" w:rsidP="00431E71">
      <w:pPr>
        <w:adjustRightInd w:val="0"/>
        <w:snapToGrid w:val="0"/>
        <w:spacing w:line="560" w:lineRule="exact"/>
        <w:ind w:firstLineChars="200" w:firstLine="622"/>
        <w:rPr>
          <w:rFonts w:eastAsia="仿宋_GB2312"/>
          <w:color w:val="000000"/>
          <w:sz w:val="32"/>
          <w:szCs w:val="32"/>
        </w:rPr>
      </w:pPr>
      <w:r w:rsidRPr="00431E71">
        <w:rPr>
          <w:rFonts w:eastAsia="仿宋_GB2312"/>
          <w:color w:val="000000"/>
          <w:sz w:val="32"/>
          <w:szCs w:val="32"/>
        </w:rPr>
        <w:t>五、违反学术或者职业道德的；</w:t>
      </w:r>
    </w:p>
    <w:p w:rsidR="001B6A1A" w:rsidRPr="00431E71" w:rsidRDefault="001B6A1A" w:rsidP="00431E71">
      <w:pPr>
        <w:adjustRightInd w:val="0"/>
        <w:snapToGrid w:val="0"/>
        <w:spacing w:line="560" w:lineRule="exact"/>
        <w:ind w:firstLineChars="200" w:firstLine="622"/>
        <w:rPr>
          <w:rFonts w:eastAsia="仿宋_GB2312"/>
          <w:bCs/>
          <w:color w:val="000000"/>
          <w:kern w:val="0"/>
          <w:sz w:val="32"/>
          <w:szCs w:val="32"/>
        </w:rPr>
      </w:pPr>
      <w:r w:rsidRPr="00431E71">
        <w:rPr>
          <w:rFonts w:eastAsia="仿宋_GB2312"/>
          <w:color w:val="000000"/>
          <w:sz w:val="32"/>
          <w:szCs w:val="32"/>
        </w:rPr>
        <w:t>六、</w:t>
      </w:r>
      <w:r w:rsidRPr="00431E71">
        <w:rPr>
          <w:rFonts w:eastAsia="仿宋_GB2312"/>
          <w:bCs/>
          <w:color w:val="000000"/>
          <w:kern w:val="0"/>
          <w:sz w:val="32"/>
          <w:szCs w:val="32"/>
        </w:rPr>
        <w:t>因犯罪受到刑事处罚的；</w:t>
      </w:r>
    </w:p>
    <w:p w:rsidR="001B6A1A" w:rsidRPr="00431E71" w:rsidRDefault="001B6A1A" w:rsidP="00431E71">
      <w:pPr>
        <w:adjustRightInd w:val="0"/>
        <w:snapToGrid w:val="0"/>
        <w:spacing w:line="560" w:lineRule="exact"/>
        <w:ind w:firstLineChars="200" w:firstLine="622"/>
        <w:rPr>
          <w:rFonts w:eastAsia="仿宋_GB2312"/>
          <w:color w:val="000000"/>
          <w:sz w:val="32"/>
          <w:szCs w:val="32"/>
        </w:rPr>
      </w:pPr>
      <w:r w:rsidRPr="00431E71">
        <w:rPr>
          <w:rFonts w:eastAsia="仿宋_GB2312"/>
          <w:color w:val="000000"/>
          <w:sz w:val="32"/>
          <w:szCs w:val="32"/>
        </w:rPr>
        <w:t>七、因违纪违法受到开除处分的；</w:t>
      </w:r>
    </w:p>
    <w:p w:rsidR="001B6A1A" w:rsidRPr="00431E71" w:rsidRDefault="001B6A1A" w:rsidP="00431E71">
      <w:pPr>
        <w:adjustRightInd w:val="0"/>
        <w:snapToGrid w:val="0"/>
        <w:spacing w:line="560" w:lineRule="exact"/>
        <w:ind w:firstLineChars="200" w:firstLine="622"/>
        <w:rPr>
          <w:rFonts w:eastAsia="仿宋_GB2312"/>
          <w:color w:val="000000"/>
          <w:sz w:val="32"/>
          <w:szCs w:val="32"/>
        </w:rPr>
      </w:pPr>
      <w:r w:rsidRPr="00431E71">
        <w:rPr>
          <w:rFonts w:eastAsia="仿宋_GB2312"/>
          <w:color w:val="000000"/>
          <w:sz w:val="32"/>
          <w:szCs w:val="32"/>
        </w:rPr>
        <w:t>八、因其他原因不宜再作为带头人的。</w:t>
      </w:r>
    </w:p>
    <w:p w:rsidR="001B6A1A" w:rsidRPr="00431E71" w:rsidRDefault="001B6A1A" w:rsidP="00431E71">
      <w:pPr>
        <w:widowControl/>
        <w:spacing w:line="560" w:lineRule="exact"/>
        <w:ind w:firstLineChars="200" w:firstLine="622"/>
        <w:jc w:val="left"/>
        <w:rPr>
          <w:rFonts w:eastAsia="仿宋_GB2312"/>
          <w:color w:val="000000"/>
          <w:kern w:val="0"/>
          <w:sz w:val="32"/>
          <w:szCs w:val="32"/>
        </w:rPr>
      </w:pPr>
      <w:r w:rsidRPr="00431E71">
        <w:rPr>
          <w:rFonts w:eastAsia="黑体"/>
          <w:color w:val="000000"/>
          <w:sz w:val="32"/>
          <w:szCs w:val="32"/>
        </w:rPr>
        <w:t>第二十一条</w:t>
      </w:r>
      <w:r w:rsidRPr="00431E71">
        <w:rPr>
          <w:rFonts w:eastAsia="黑体"/>
          <w:color w:val="000000"/>
          <w:sz w:val="32"/>
          <w:szCs w:val="32"/>
        </w:rPr>
        <w:t xml:space="preserve">  </w:t>
      </w:r>
      <w:r w:rsidRPr="00431E71">
        <w:rPr>
          <w:rFonts w:eastAsia="仿宋_GB2312"/>
          <w:color w:val="000000"/>
          <w:kern w:val="0"/>
          <w:sz w:val="32"/>
          <w:szCs w:val="32"/>
        </w:rPr>
        <w:t>参加评审工作的专家及相关工作人员有弄虚作假等违规违纪违法行为的，由相关部门按规定追究责任。</w:t>
      </w:r>
    </w:p>
    <w:p w:rsidR="00A074CA" w:rsidRDefault="00A074CA" w:rsidP="00431E71">
      <w:pPr>
        <w:adjustRightInd w:val="0"/>
        <w:snapToGrid w:val="0"/>
        <w:spacing w:line="560" w:lineRule="exact"/>
        <w:jc w:val="center"/>
        <w:rPr>
          <w:rFonts w:eastAsia="黑体"/>
          <w:bCs/>
          <w:color w:val="000000"/>
          <w:kern w:val="0"/>
          <w:sz w:val="32"/>
          <w:szCs w:val="32"/>
        </w:rPr>
      </w:pPr>
    </w:p>
    <w:p w:rsidR="001B6A1A" w:rsidRPr="00431E71" w:rsidRDefault="001B6A1A" w:rsidP="00431E71">
      <w:pPr>
        <w:adjustRightInd w:val="0"/>
        <w:snapToGrid w:val="0"/>
        <w:spacing w:line="560" w:lineRule="exact"/>
        <w:jc w:val="center"/>
        <w:rPr>
          <w:rFonts w:eastAsia="黑体"/>
          <w:bCs/>
          <w:color w:val="000000"/>
          <w:kern w:val="0"/>
          <w:sz w:val="32"/>
          <w:szCs w:val="32"/>
        </w:rPr>
      </w:pPr>
      <w:r w:rsidRPr="00431E71">
        <w:rPr>
          <w:rFonts w:eastAsia="黑体"/>
          <w:bCs/>
          <w:color w:val="000000"/>
          <w:kern w:val="0"/>
          <w:sz w:val="32"/>
          <w:szCs w:val="32"/>
        </w:rPr>
        <w:t>第五章</w:t>
      </w:r>
      <w:r w:rsidRPr="00431E71">
        <w:rPr>
          <w:rFonts w:eastAsia="黑体"/>
          <w:bCs/>
          <w:color w:val="000000"/>
          <w:kern w:val="0"/>
          <w:sz w:val="32"/>
          <w:szCs w:val="32"/>
        </w:rPr>
        <w:t xml:space="preserve">  </w:t>
      </w:r>
      <w:r w:rsidRPr="00431E71">
        <w:rPr>
          <w:rFonts w:eastAsia="黑体"/>
          <w:bCs/>
          <w:color w:val="000000"/>
          <w:kern w:val="0"/>
          <w:sz w:val="32"/>
          <w:szCs w:val="32"/>
        </w:rPr>
        <w:t>附</w:t>
      </w:r>
      <w:r w:rsidRPr="00431E71">
        <w:rPr>
          <w:rFonts w:eastAsia="黑体"/>
          <w:bCs/>
          <w:color w:val="000000"/>
          <w:kern w:val="0"/>
          <w:sz w:val="32"/>
          <w:szCs w:val="32"/>
        </w:rPr>
        <w:t xml:space="preserve">  </w:t>
      </w:r>
      <w:r w:rsidRPr="00431E71">
        <w:rPr>
          <w:rFonts w:eastAsia="黑体"/>
          <w:bCs/>
          <w:color w:val="000000"/>
          <w:kern w:val="0"/>
          <w:sz w:val="32"/>
          <w:szCs w:val="32"/>
        </w:rPr>
        <w:t>则</w:t>
      </w:r>
    </w:p>
    <w:p w:rsidR="001B6A1A" w:rsidRPr="00431E71" w:rsidRDefault="001B6A1A" w:rsidP="00431E71">
      <w:pPr>
        <w:adjustRightInd w:val="0"/>
        <w:snapToGrid w:val="0"/>
        <w:spacing w:line="560" w:lineRule="exact"/>
        <w:ind w:firstLineChars="200" w:firstLine="622"/>
        <w:rPr>
          <w:rFonts w:eastAsia="黑体"/>
          <w:bCs/>
          <w:color w:val="000000"/>
          <w:kern w:val="0"/>
          <w:sz w:val="32"/>
          <w:szCs w:val="32"/>
        </w:rPr>
      </w:pPr>
      <w:r w:rsidRPr="00431E71">
        <w:rPr>
          <w:rFonts w:eastAsia="黑体"/>
          <w:color w:val="000000"/>
          <w:sz w:val="32"/>
          <w:szCs w:val="32"/>
        </w:rPr>
        <w:t>第二十二条</w:t>
      </w:r>
      <w:r w:rsidRPr="00431E71">
        <w:rPr>
          <w:rFonts w:eastAsia="黑体"/>
          <w:bCs/>
          <w:color w:val="000000"/>
          <w:kern w:val="0"/>
          <w:sz w:val="32"/>
          <w:szCs w:val="32"/>
        </w:rPr>
        <w:t xml:space="preserve">  </w:t>
      </w:r>
      <w:r w:rsidRPr="00431E71">
        <w:rPr>
          <w:rFonts w:eastAsia="仿宋_GB2312"/>
          <w:color w:val="000000"/>
          <w:kern w:val="0"/>
          <w:sz w:val="32"/>
          <w:szCs w:val="32"/>
        </w:rPr>
        <w:t>本办法由</w:t>
      </w:r>
      <w:r w:rsidRPr="00431E71">
        <w:rPr>
          <w:rFonts w:eastAsia="仿宋_GB2312"/>
          <w:color w:val="000000"/>
          <w:sz w:val="32"/>
          <w:szCs w:val="32"/>
        </w:rPr>
        <w:t>官渡区人民政府</w:t>
      </w:r>
      <w:r w:rsidRPr="00431E71">
        <w:rPr>
          <w:rFonts w:eastAsia="仿宋_GB2312"/>
          <w:color w:val="000000"/>
          <w:kern w:val="0"/>
          <w:sz w:val="32"/>
          <w:szCs w:val="32"/>
        </w:rPr>
        <w:t>负责解释。</w:t>
      </w:r>
    </w:p>
    <w:p w:rsidR="001B6A1A" w:rsidRPr="00431E71" w:rsidRDefault="001B6A1A" w:rsidP="00431E71">
      <w:pPr>
        <w:adjustRightInd w:val="0"/>
        <w:snapToGrid w:val="0"/>
        <w:spacing w:line="560" w:lineRule="exact"/>
        <w:ind w:firstLineChars="200" w:firstLine="622"/>
        <w:rPr>
          <w:rFonts w:eastAsia="仿宋_GB2312"/>
          <w:color w:val="000000"/>
          <w:kern w:val="0"/>
          <w:sz w:val="32"/>
          <w:szCs w:val="32"/>
        </w:rPr>
      </w:pPr>
      <w:r w:rsidRPr="00431E71">
        <w:rPr>
          <w:rFonts w:eastAsia="黑体"/>
          <w:bCs/>
          <w:color w:val="000000"/>
          <w:kern w:val="0"/>
          <w:sz w:val="32"/>
          <w:szCs w:val="32"/>
        </w:rPr>
        <w:t>第二十三条</w:t>
      </w:r>
      <w:r w:rsidRPr="00431E71">
        <w:rPr>
          <w:rFonts w:eastAsia="黑体"/>
          <w:bCs/>
          <w:color w:val="000000"/>
          <w:kern w:val="0"/>
          <w:sz w:val="32"/>
          <w:szCs w:val="32"/>
        </w:rPr>
        <w:t xml:space="preserve">  </w:t>
      </w:r>
      <w:r w:rsidRPr="00431E71">
        <w:rPr>
          <w:rFonts w:eastAsia="仿宋_GB2312"/>
          <w:color w:val="000000"/>
          <w:kern w:val="0"/>
          <w:sz w:val="32"/>
          <w:szCs w:val="32"/>
        </w:rPr>
        <w:t>本办法自</w:t>
      </w:r>
      <w:r w:rsidRPr="00431E71">
        <w:rPr>
          <w:rFonts w:eastAsia="仿宋_GB2312"/>
          <w:color w:val="000000"/>
          <w:sz w:val="32"/>
          <w:szCs w:val="32"/>
        </w:rPr>
        <w:t>印发之日起施行</w:t>
      </w:r>
      <w:r w:rsidRPr="00431E71">
        <w:rPr>
          <w:rFonts w:eastAsia="仿宋_GB2312"/>
          <w:color w:val="000000"/>
          <w:kern w:val="0"/>
          <w:sz w:val="32"/>
          <w:szCs w:val="32"/>
        </w:rPr>
        <w:t>。原《中国（云南）自由贸易试验区昆明片区官渡区域学术和技术带头人选拔培养考核管理办法》（官政</w:t>
      </w:r>
      <w:proofErr w:type="gramStart"/>
      <w:r w:rsidRPr="00431E71">
        <w:rPr>
          <w:rFonts w:eastAsia="仿宋_GB2312"/>
          <w:color w:val="000000"/>
          <w:kern w:val="0"/>
          <w:sz w:val="32"/>
          <w:szCs w:val="32"/>
        </w:rPr>
        <w:t>规</w:t>
      </w:r>
      <w:proofErr w:type="gramEnd"/>
      <w:r w:rsidRPr="00431E71">
        <w:rPr>
          <w:rFonts w:eastAsia="仿宋_GB2312"/>
          <w:color w:val="000000"/>
          <w:kern w:val="0"/>
          <w:sz w:val="32"/>
          <w:szCs w:val="32"/>
        </w:rPr>
        <w:t>〔</w:t>
      </w:r>
      <w:r w:rsidRPr="00431E71">
        <w:rPr>
          <w:rFonts w:eastAsia="仿宋_GB2312"/>
          <w:color w:val="000000"/>
          <w:kern w:val="0"/>
          <w:sz w:val="32"/>
          <w:szCs w:val="32"/>
        </w:rPr>
        <w:t>2021</w:t>
      </w:r>
      <w:r w:rsidRPr="00431E71">
        <w:rPr>
          <w:rFonts w:eastAsia="仿宋_GB2312"/>
          <w:color w:val="000000"/>
          <w:kern w:val="0"/>
          <w:sz w:val="32"/>
          <w:szCs w:val="32"/>
        </w:rPr>
        <w:t>〕</w:t>
      </w:r>
      <w:r w:rsidRPr="00431E71">
        <w:rPr>
          <w:rFonts w:eastAsia="仿宋_GB2312"/>
          <w:color w:val="000000"/>
          <w:kern w:val="0"/>
          <w:sz w:val="32"/>
          <w:szCs w:val="32"/>
        </w:rPr>
        <w:t>1</w:t>
      </w:r>
      <w:r w:rsidRPr="00431E71">
        <w:rPr>
          <w:rFonts w:eastAsia="仿宋_GB2312"/>
          <w:color w:val="000000"/>
          <w:kern w:val="0"/>
          <w:sz w:val="32"/>
          <w:szCs w:val="32"/>
        </w:rPr>
        <w:t>号）文件同时废止。</w:t>
      </w:r>
    </w:p>
    <w:p w:rsidR="00671EBE" w:rsidRPr="001B6A1A" w:rsidRDefault="00671EBE" w:rsidP="002D2480">
      <w:pPr>
        <w:spacing w:line="560" w:lineRule="exact"/>
        <w:ind w:rightChars="-47" w:right="-94"/>
        <w:jc w:val="left"/>
        <w:rPr>
          <w:rFonts w:eastAsia="方正仿宋_GBK"/>
          <w:color w:val="000000"/>
          <w:sz w:val="32"/>
          <w:szCs w:val="84"/>
        </w:rPr>
      </w:pPr>
    </w:p>
    <w:p w:rsidR="00671EBE" w:rsidRPr="001816D8" w:rsidRDefault="00671EBE" w:rsidP="002D2480">
      <w:pPr>
        <w:spacing w:line="560" w:lineRule="exact"/>
        <w:ind w:rightChars="-47" w:right="-94"/>
        <w:jc w:val="left"/>
        <w:rPr>
          <w:rFonts w:eastAsia="方正仿宋_GBK"/>
          <w:color w:val="000000"/>
          <w:sz w:val="32"/>
          <w:szCs w:val="84"/>
        </w:rPr>
      </w:pPr>
    </w:p>
    <w:p w:rsidR="00671EBE" w:rsidRPr="001816D8" w:rsidRDefault="00671EBE" w:rsidP="002D2480">
      <w:pPr>
        <w:spacing w:line="560" w:lineRule="exact"/>
        <w:ind w:rightChars="-47" w:right="-94"/>
        <w:jc w:val="left"/>
        <w:rPr>
          <w:rFonts w:eastAsia="方正仿宋_GBK"/>
          <w:color w:val="000000"/>
          <w:sz w:val="32"/>
          <w:szCs w:val="84"/>
        </w:rPr>
      </w:pPr>
    </w:p>
    <w:p w:rsidR="00671EBE" w:rsidRPr="001816D8" w:rsidRDefault="00671EBE" w:rsidP="002D2480">
      <w:pPr>
        <w:spacing w:line="560" w:lineRule="exact"/>
        <w:ind w:rightChars="-47" w:right="-94"/>
        <w:jc w:val="left"/>
        <w:rPr>
          <w:rFonts w:eastAsia="方正仿宋_GBK"/>
          <w:color w:val="000000"/>
          <w:sz w:val="32"/>
          <w:szCs w:val="84"/>
        </w:rPr>
      </w:pPr>
    </w:p>
    <w:p w:rsidR="00671EBE" w:rsidRPr="001816D8" w:rsidRDefault="00671EBE" w:rsidP="002D2480">
      <w:pPr>
        <w:spacing w:line="560" w:lineRule="exact"/>
        <w:ind w:rightChars="-47" w:right="-94"/>
        <w:jc w:val="left"/>
        <w:rPr>
          <w:rFonts w:eastAsia="方正仿宋_GBK"/>
          <w:color w:val="000000"/>
          <w:sz w:val="32"/>
          <w:szCs w:val="84"/>
        </w:rPr>
      </w:pPr>
    </w:p>
    <w:p w:rsidR="00671EBE" w:rsidRPr="001816D8" w:rsidRDefault="00671EBE" w:rsidP="002D2480">
      <w:pPr>
        <w:spacing w:line="560" w:lineRule="exact"/>
        <w:ind w:rightChars="-47" w:right="-94"/>
        <w:jc w:val="left"/>
        <w:rPr>
          <w:rFonts w:eastAsia="方正仿宋_GBK"/>
          <w:color w:val="000000"/>
          <w:sz w:val="32"/>
          <w:szCs w:val="84"/>
        </w:rPr>
      </w:pPr>
    </w:p>
    <w:p w:rsidR="00671EBE" w:rsidRPr="001816D8" w:rsidRDefault="00671EBE" w:rsidP="002D2480">
      <w:pPr>
        <w:spacing w:line="560" w:lineRule="exact"/>
        <w:ind w:rightChars="-47" w:right="-94"/>
        <w:jc w:val="left"/>
        <w:rPr>
          <w:rFonts w:eastAsia="方正仿宋_GBK"/>
          <w:color w:val="000000"/>
          <w:sz w:val="32"/>
          <w:szCs w:val="84"/>
        </w:rPr>
      </w:pPr>
    </w:p>
    <w:p w:rsidR="00671EBE" w:rsidRPr="001816D8" w:rsidRDefault="00671EBE" w:rsidP="002D2480">
      <w:pPr>
        <w:spacing w:line="560" w:lineRule="exact"/>
        <w:ind w:rightChars="-47" w:right="-94"/>
        <w:jc w:val="left"/>
        <w:rPr>
          <w:rFonts w:eastAsia="方正仿宋_GBK"/>
          <w:color w:val="000000"/>
          <w:sz w:val="32"/>
          <w:szCs w:val="84"/>
        </w:rPr>
      </w:pPr>
    </w:p>
    <w:p w:rsidR="00671EBE" w:rsidRPr="001816D8" w:rsidRDefault="00671EBE" w:rsidP="002D2480">
      <w:pPr>
        <w:spacing w:line="560" w:lineRule="exact"/>
        <w:ind w:rightChars="-47" w:right="-94"/>
        <w:jc w:val="left"/>
        <w:rPr>
          <w:rFonts w:eastAsia="方正仿宋_GBK"/>
          <w:color w:val="000000"/>
          <w:sz w:val="32"/>
          <w:szCs w:val="84"/>
        </w:rPr>
      </w:pPr>
    </w:p>
    <w:p w:rsidR="00671EBE" w:rsidRPr="001816D8" w:rsidRDefault="00671EBE" w:rsidP="002D2480">
      <w:pPr>
        <w:spacing w:line="560" w:lineRule="exact"/>
        <w:ind w:rightChars="-47" w:right="-94"/>
        <w:jc w:val="left"/>
        <w:rPr>
          <w:rFonts w:eastAsia="方正仿宋_GBK"/>
          <w:color w:val="000000"/>
          <w:sz w:val="32"/>
          <w:szCs w:val="84"/>
        </w:rPr>
      </w:pPr>
    </w:p>
    <w:p w:rsidR="00DB7F0B" w:rsidRPr="001816D8" w:rsidRDefault="00DB7F0B" w:rsidP="003E3D73">
      <w:pPr>
        <w:spacing w:line="40" w:lineRule="exact"/>
        <w:ind w:rightChars="-47" w:right="-94"/>
        <w:jc w:val="left"/>
        <w:rPr>
          <w:rFonts w:eastAsia="方正仿宋_GBK"/>
          <w:color w:val="000000"/>
          <w:sz w:val="32"/>
          <w:szCs w:val="84"/>
        </w:rPr>
      </w:pPr>
    </w:p>
    <w:p w:rsidR="00DB7F0B" w:rsidRDefault="00DB7F0B" w:rsidP="003E3D73">
      <w:pPr>
        <w:spacing w:line="40" w:lineRule="exact"/>
        <w:ind w:rightChars="-47" w:right="-94"/>
        <w:jc w:val="left"/>
        <w:rPr>
          <w:rFonts w:eastAsia="方正仿宋_GBK"/>
          <w:color w:val="000000"/>
          <w:sz w:val="32"/>
          <w:szCs w:val="84"/>
        </w:rPr>
      </w:pPr>
    </w:p>
    <w:p w:rsidR="00431E71" w:rsidRDefault="00431E71" w:rsidP="003E3D73">
      <w:pPr>
        <w:spacing w:line="40" w:lineRule="exact"/>
        <w:ind w:rightChars="-47" w:right="-94"/>
        <w:jc w:val="left"/>
        <w:rPr>
          <w:rFonts w:eastAsia="方正仿宋_GBK"/>
          <w:color w:val="000000"/>
          <w:sz w:val="32"/>
          <w:szCs w:val="84"/>
        </w:rPr>
      </w:pPr>
    </w:p>
    <w:p w:rsidR="00431E71" w:rsidRDefault="00431E71" w:rsidP="003E3D73">
      <w:pPr>
        <w:spacing w:line="40" w:lineRule="exact"/>
        <w:ind w:rightChars="-47" w:right="-94"/>
        <w:jc w:val="left"/>
        <w:rPr>
          <w:rFonts w:eastAsia="方正仿宋_GBK"/>
          <w:color w:val="000000"/>
          <w:sz w:val="32"/>
          <w:szCs w:val="84"/>
        </w:rPr>
      </w:pPr>
    </w:p>
    <w:p w:rsidR="00431E71" w:rsidRDefault="00431E71" w:rsidP="003E3D73">
      <w:pPr>
        <w:spacing w:line="40" w:lineRule="exact"/>
        <w:ind w:rightChars="-47" w:right="-94"/>
        <w:jc w:val="left"/>
        <w:rPr>
          <w:rFonts w:eastAsia="方正仿宋_GBK"/>
          <w:color w:val="000000"/>
          <w:sz w:val="32"/>
          <w:szCs w:val="84"/>
        </w:rPr>
      </w:pPr>
    </w:p>
    <w:p w:rsidR="00431E71" w:rsidRDefault="00431E71" w:rsidP="003E3D73">
      <w:pPr>
        <w:spacing w:line="40" w:lineRule="exact"/>
        <w:ind w:rightChars="-47" w:right="-94"/>
        <w:jc w:val="left"/>
        <w:rPr>
          <w:rFonts w:eastAsia="方正仿宋_GBK"/>
          <w:color w:val="000000"/>
          <w:sz w:val="32"/>
          <w:szCs w:val="84"/>
        </w:rPr>
      </w:pPr>
    </w:p>
    <w:p w:rsidR="00431E71" w:rsidRDefault="00431E71" w:rsidP="003E3D73">
      <w:pPr>
        <w:spacing w:line="40" w:lineRule="exact"/>
        <w:ind w:rightChars="-47" w:right="-94"/>
        <w:jc w:val="left"/>
        <w:rPr>
          <w:rFonts w:eastAsia="方正仿宋_GBK"/>
          <w:color w:val="000000"/>
          <w:sz w:val="32"/>
          <w:szCs w:val="84"/>
        </w:rPr>
      </w:pPr>
    </w:p>
    <w:p w:rsidR="00431E71" w:rsidRDefault="00431E71" w:rsidP="003E3D73">
      <w:pPr>
        <w:spacing w:line="40" w:lineRule="exact"/>
        <w:ind w:rightChars="-47" w:right="-94"/>
        <w:jc w:val="left"/>
        <w:rPr>
          <w:rFonts w:eastAsia="方正仿宋_GBK"/>
          <w:color w:val="000000"/>
          <w:sz w:val="32"/>
          <w:szCs w:val="84"/>
        </w:rPr>
      </w:pPr>
    </w:p>
    <w:p w:rsidR="00431E71" w:rsidRDefault="00431E71" w:rsidP="003E3D73">
      <w:pPr>
        <w:spacing w:line="40" w:lineRule="exact"/>
        <w:ind w:rightChars="-47" w:right="-94"/>
        <w:jc w:val="left"/>
        <w:rPr>
          <w:rFonts w:eastAsia="方正仿宋_GBK"/>
          <w:color w:val="000000"/>
          <w:sz w:val="32"/>
          <w:szCs w:val="84"/>
        </w:rPr>
      </w:pPr>
    </w:p>
    <w:p w:rsidR="00431E71" w:rsidRDefault="00431E71" w:rsidP="003E3D73">
      <w:pPr>
        <w:spacing w:line="40" w:lineRule="exact"/>
        <w:ind w:rightChars="-47" w:right="-94"/>
        <w:jc w:val="left"/>
        <w:rPr>
          <w:rFonts w:eastAsia="方正仿宋_GBK"/>
          <w:color w:val="000000"/>
          <w:sz w:val="32"/>
          <w:szCs w:val="84"/>
        </w:rPr>
      </w:pPr>
    </w:p>
    <w:p w:rsidR="00431E71" w:rsidRDefault="00431E71" w:rsidP="003E3D73">
      <w:pPr>
        <w:spacing w:line="40" w:lineRule="exact"/>
        <w:ind w:rightChars="-47" w:right="-94"/>
        <w:jc w:val="left"/>
        <w:rPr>
          <w:rFonts w:eastAsia="方正仿宋_GBK"/>
          <w:color w:val="000000"/>
          <w:sz w:val="32"/>
          <w:szCs w:val="84"/>
        </w:rPr>
      </w:pPr>
    </w:p>
    <w:p w:rsidR="00431E71" w:rsidRDefault="00431E71" w:rsidP="003E3D73">
      <w:pPr>
        <w:spacing w:line="40" w:lineRule="exact"/>
        <w:ind w:rightChars="-47" w:right="-94"/>
        <w:jc w:val="left"/>
        <w:rPr>
          <w:rFonts w:eastAsia="方正仿宋_GBK"/>
          <w:color w:val="000000"/>
          <w:sz w:val="32"/>
          <w:szCs w:val="84"/>
        </w:rPr>
      </w:pPr>
    </w:p>
    <w:p w:rsidR="00431E71" w:rsidRDefault="00431E71" w:rsidP="003E3D73">
      <w:pPr>
        <w:spacing w:line="40" w:lineRule="exact"/>
        <w:ind w:rightChars="-47" w:right="-94"/>
        <w:jc w:val="left"/>
        <w:rPr>
          <w:rFonts w:eastAsia="方正仿宋_GBK"/>
          <w:color w:val="000000"/>
          <w:sz w:val="32"/>
          <w:szCs w:val="84"/>
        </w:rPr>
      </w:pPr>
    </w:p>
    <w:p w:rsidR="00431E71" w:rsidRDefault="00431E71" w:rsidP="003E3D73">
      <w:pPr>
        <w:spacing w:line="40" w:lineRule="exact"/>
        <w:ind w:rightChars="-47" w:right="-94"/>
        <w:jc w:val="left"/>
        <w:rPr>
          <w:rFonts w:eastAsia="方正仿宋_GBK"/>
          <w:color w:val="000000"/>
          <w:sz w:val="32"/>
          <w:szCs w:val="84"/>
        </w:rPr>
      </w:pPr>
    </w:p>
    <w:p w:rsidR="00431E71" w:rsidRDefault="00431E71" w:rsidP="003E3D73">
      <w:pPr>
        <w:spacing w:line="40" w:lineRule="exact"/>
        <w:ind w:rightChars="-47" w:right="-94"/>
        <w:jc w:val="left"/>
        <w:rPr>
          <w:rFonts w:eastAsia="方正仿宋_GBK"/>
          <w:color w:val="000000"/>
          <w:sz w:val="32"/>
          <w:szCs w:val="84"/>
        </w:rPr>
      </w:pPr>
    </w:p>
    <w:p w:rsidR="00431E71" w:rsidRDefault="00431E71" w:rsidP="003E3D73">
      <w:pPr>
        <w:spacing w:line="40" w:lineRule="exact"/>
        <w:ind w:rightChars="-47" w:right="-94"/>
        <w:jc w:val="left"/>
        <w:rPr>
          <w:rFonts w:eastAsia="方正仿宋_GBK"/>
          <w:color w:val="000000"/>
          <w:sz w:val="32"/>
          <w:szCs w:val="84"/>
        </w:rPr>
      </w:pPr>
    </w:p>
    <w:p w:rsidR="00431E71" w:rsidRDefault="00431E71" w:rsidP="003E3D73">
      <w:pPr>
        <w:spacing w:line="40" w:lineRule="exact"/>
        <w:ind w:rightChars="-47" w:right="-94"/>
        <w:jc w:val="left"/>
        <w:rPr>
          <w:rFonts w:eastAsia="方正仿宋_GBK"/>
          <w:color w:val="000000"/>
          <w:sz w:val="32"/>
          <w:szCs w:val="84"/>
        </w:rPr>
      </w:pPr>
    </w:p>
    <w:p w:rsidR="00431E71" w:rsidRDefault="00431E71" w:rsidP="003E3D73">
      <w:pPr>
        <w:spacing w:line="40" w:lineRule="exact"/>
        <w:ind w:rightChars="-47" w:right="-94"/>
        <w:jc w:val="left"/>
        <w:rPr>
          <w:rFonts w:eastAsia="方正仿宋_GBK"/>
          <w:color w:val="000000"/>
          <w:sz w:val="32"/>
          <w:szCs w:val="84"/>
        </w:rPr>
      </w:pPr>
    </w:p>
    <w:p w:rsidR="00431E71" w:rsidRDefault="00431E71" w:rsidP="003E3D73">
      <w:pPr>
        <w:spacing w:line="40" w:lineRule="exact"/>
        <w:ind w:rightChars="-47" w:right="-94"/>
        <w:jc w:val="left"/>
        <w:rPr>
          <w:rFonts w:eastAsia="方正仿宋_GBK"/>
          <w:color w:val="000000"/>
          <w:sz w:val="32"/>
          <w:szCs w:val="84"/>
        </w:rPr>
      </w:pPr>
    </w:p>
    <w:p w:rsidR="00431E71" w:rsidRDefault="00431E71" w:rsidP="003E3D73">
      <w:pPr>
        <w:spacing w:line="40" w:lineRule="exact"/>
        <w:ind w:rightChars="-47" w:right="-94"/>
        <w:jc w:val="left"/>
        <w:rPr>
          <w:rFonts w:eastAsia="方正仿宋_GBK"/>
          <w:color w:val="000000"/>
          <w:sz w:val="32"/>
          <w:szCs w:val="84"/>
        </w:rPr>
      </w:pPr>
    </w:p>
    <w:p w:rsidR="00431E71" w:rsidRPr="001816D8" w:rsidRDefault="00431E71" w:rsidP="003E3D73">
      <w:pPr>
        <w:spacing w:line="40" w:lineRule="exact"/>
        <w:ind w:rightChars="-47" w:right="-94"/>
        <w:jc w:val="left"/>
        <w:rPr>
          <w:rFonts w:eastAsia="方正仿宋_GBK"/>
          <w:color w:val="000000"/>
          <w:sz w:val="32"/>
          <w:szCs w:val="84"/>
        </w:rPr>
      </w:pPr>
    </w:p>
    <w:p w:rsidR="00DB7F0B" w:rsidRPr="001816D8" w:rsidRDefault="00DB7F0B" w:rsidP="003E3D73">
      <w:pPr>
        <w:spacing w:line="40" w:lineRule="exact"/>
        <w:ind w:rightChars="-47" w:right="-94"/>
        <w:jc w:val="left"/>
        <w:rPr>
          <w:rFonts w:eastAsia="方正仿宋_GBK"/>
          <w:color w:val="000000"/>
          <w:sz w:val="32"/>
          <w:szCs w:val="84"/>
        </w:rPr>
      </w:pPr>
    </w:p>
    <w:p w:rsidR="00DB7F0B" w:rsidRPr="001816D8" w:rsidRDefault="00DB7F0B" w:rsidP="003E3D73">
      <w:pPr>
        <w:spacing w:line="40" w:lineRule="exact"/>
        <w:ind w:rightChars="-47" w:right="-94"/>
        <w:jc w:val="left"/>
        <w:rPr>
          <w:rFonts w:eastAsia="方正仿宋_GBK"/>
          <w:color w:val="000000"/>
          <w:sz w:val="32"/>
          <w:szCs w:val="84"/>
        </w:rPr>
      </w:pPr>
    </w:p>
    <w:p w:rsidR="00DB7F0B" w:rsidRPr="001816D8" w:rsidRDefault="00DB7F0B" w:rsidP="003E3D73">
      <w:pPr>
        <w:spacing w:line="40" w:lineRule="exact"/>
        <w:ind w:rightChars="-47" w:right="-94"/>
        <w:jc w:val="left"/>
        <w:rPr>
          <w:rFonts w:eastAsia="方正仿宋_GBK"/>
          <w:color w:val="000000"/>
          <w:sz w:val="32"/>
          <w:szCs w:val="84"/>
        </w:rPr>
      </w:pPr>
    </w:p>
    <w:p w:rsidR="00DB7F0B" w:rsidRPr="001816D8" w:rsidRDefault="00DB7F0B" w:rsidP="003E3D73">
      <w:pPr>
        <w:spacing w:line="40" w:lineRule="exact"/>
        <w:ind w:rightChars="-47" w:right="-94"/>
        <w:jc w:val="left"/>
        <w:rPr>
          <w:rFonts w:eastAsia="方正仿宋_GBK"/>
          <w:color w:val="000000"/>
          <w:sz w:val="32"/>
          <w:szCs w:val="84"/>
        </w:rPr>
      </w:pPr>
    </w:p>
    <w:p w:rsidR="00DB7F0B" w:rsidRPr="001816D8" w:rsidRDefault="00DB7F0B" w:rsidP="003E3D73">
      <w:pPr>
        <w:spacing w:line="40" w:lineRule="exact"/>
        <w:ind w:rightChars="-47" w:right="-94"/>
        <w:jc w:val="left"/>
        <w:rPr>
          <w:rFonts w:eastAsia="方正仿宋_GBK"/>
          <w:color w:val="000000"/>
          <w:sz w:val="32"/>
          <w:szCs w:val="84"/>
        </w:rPr>
      </w:pPr>
    </w:p>
    <w:p w:rsidR="00DB7F0B" w:rsidRDefault="00DB7F0B" w:rsidP="003E3D73">
      <w:pPr>
        <w:spacing w:line="40" w:lineRule="exact"/>
        <w:ind w:rightChars="-47" w:right="-94"/>
        <w:jc w:val="left"/>
        <w:rPr>
          <w:rFonts w:ascii="方正仿宋_GBK" w:eastAsia="方正仿宋_GBK" w:hAnsi="华文中宋"/>
          <w:color w:val="000000"/>
          <w:sz w:val="32"/>
          <w:szCs w:val="84"/>
        </w:rPr>
      </w:pPr>
    </w:p>
    <w:p w:rsidR="00DB7F0B" w:rsidRDefault="00DB7F0B" w:rsidP="003E3D73">
      <w:pPr>
        <w:spacing w:line="40" w:lineRule="exact"/>
        <w:ind w:rightChars="-47" w:right="-94"/>
        <w:jc w:val="left"/>
        <w:rPr>
          <w:rFonts w:ascii="方正仿宋_GBK" w:eastAsia="方正仿宋_GBK" w:hAnsi="华文中宋"/>
          <w:color w:val="000000"/>
          <w:sz w:val="32"/>
          <w:szCs w:val="84"/>
        </w:rPr>
      </w:pPr>
    </w:p>
    <w:p w:rsidR="00DB7F0B" w:rsidRDefault="00DB7F0B" w:rsidP="003E3D73">
      <w:pPr>
        <w:spacing w:line="40" w:lineRule="exact"/>
        <w:ind w:rightChars="-47" w:right="-94"/>
        <w:jc w:val="left"/>
        <w:rPr>
          <w:rFonts w:ascii="方正仿宋_GBK" w:eastAsia="方正仿宋_GBK" w:hAnsi="华文中宋"/>
          <w:color w:val="000000"/>
          <w:sz w:val="32"/>
          <w:szCs w:val="84"/>
        </w:rPr>
      </w:pPr>
    </w:p>
    <w:p w:rsidR="00DB7F0B" w:rsidRDefault="00DB7F0B" w:rsidP="00DB7F0B">
      <w:pPr>
        <w:spacing w:line="40" w:lineRule="exact"/>
        <w:ind w:rightChars="-47" w:right="-94"/>
        <w:rPr>
          <w:rFonts w:ascii="方正仿宋_GBK" w:eastAsia="方正仿宋_GBK" w:hAnsi="华文中宋"/>
          <w:color w:val="000000"/>
          <w:sz w:val="32"/>
          <w:szCs w:val="84"/>
        </w:rPr>
      </w:pPr>
    </w:p>
    <w:p w:rsidR="003E3D73" w:rsidRDefault="003E3D73" w:rsidP="003E3D73">
      <w:pPr>
        <w:spacing w:line="40" w:lineRule="exact"/>
        <w:ind w:rightChars="-47" w:right="-94"/>
        <w:jc w:val="left"/>
        <w:rPr>
          <w:rFonts w:ascii="方正仿宋_GBK" w:eastAsia="方正仿宋_GBK" w:hAnsi="华文中宋"/>
          <w:color w:val="000000"/>
          <w:sz w:val="32"/>
          <w:szCs w:val="84"/>
        </w:rPr>
      </w:pPr>
    </w:p>
    <w:p w:rsidR="003E3D73" w:rsidRDefault="003E3D73" w:rsidP="003E3D73">
      <w:pPr>
        <w:spacing w:line="40" w:lineRule="exact"/>
        <w:ind w:rightChars="-47" w:right="-94"/>
        <w:jc w:val="left"/>
        <w:rPr>
          <w:rFonts w:ascii="方正仿宋_GBK" w:eastAsia="方正仿宋_GBK" w:hAnsi="华文中宋"/>
          <w:color w:val="000000"/>
          <w:sz w:val="32"/>
          <w:szCs w:val="84"/>
        </w:rPr>
      </w:pPr>
    </w:p>
    <w:p w:rsidR="003E3D73" w:rsidRDefault="003E3D73" w:rsidP="003E3D73">
      <w:pPr>
        <w:spacing w:line="40" w:lineRule="exact"/>
        <w:ind w:rightChars="-47" w:right="-94"/>
        <w:jc w:val="left"/>
        <w:rPr>
          <w:rFonts w:ascii="方正仿宋_GBK" w:eastAsia="方正仿宋_GBK" w:hAnsi="华文中宋"/>
          <w:color w:val="000000"/>
          <w:sz w:val="32"/>
          <w:szCs w:val="84"/>
        </w:rPr>
      </w:pPr>
    </w:p>
    <w:p w:rsidR="003E3D73" w:rsidRDefault="003E3D73" w:rsidP="003E3D73">
      <w:pPr>
        <w:spacing w:line="40" w:lineRule="exact"/>
        <w:ind w:rightChars="-47" w:right="-94"/>
        <w:jc w:val="left"/>
        <w:rPr>
          <w:rFonts w:ascii="方正仿宋_GBK" w:eastAsia="方正仿宋_GBK" w:hAnsi="华文中宋"/>
          <w:color w:val="000000"/>
          <w:sz w:val="32"/>
          <w:szCs w:val="84"/>
        </w:rPr>
      </w:pPr>
    </w:p>
    <w:p w:rsidR="003E3D73" w:rsidRDefault="003E3D73" w:rsidP="003E3D73">
      <w:pPr>
        <w:spacing w:line="40" w:lineRule="exact"/>
        <w:ind w:rightChars="-47" w:right="-94"/>
        <w:jc w:val="left"/>
        <w:rPr>
          <w:rFonts w:ascii="方正仿宋_GBK" w:eastAsia="方正仿宋_GBK" w:hAnsi="华文中宋"/>
          <w:color w:val="000000"/>
          <w:sz w:val="32"/>
          <w:szCs w:val="84"/>
        </w:rPr>
      </w:pPr>
    </w:p>
    <w:p w:rsidR="003E3D73" w:rsidRDefault="003E3D73" w:rsidP="003E3D73">
      <w:pPr>
        <w:spacing w:line="40" w:lineRule="exact"/>
        <w:ind w:rightChars="-47" w:right="-94"/>
        <w:jc w:val="left"/>
        <w:rPr>
          <w:rFonts w:ascii="方正仿宋_GBK" w:eastAsia="方正仿宋_GBK" w:hAnsi="华文中宋"/>
          <w:color w:val="000000"/>
          <w:sz w:val="32"/>
          <w:szCs w:val="84"/>
        </w:rPr>
      </w:pPr>
    </w:p>
    <w:p w:rsidR="003E3D73" w:rsidRDefault="003E3D73" w:rsidP="003E3D73">
      <w:pPr>
        <w:spacing w:line="40" w:lineRule="exact"/>
        <w:ind w:rightChars="-47" w:right="-94"/>
        <w:jc w:val="left"/>
        <w:rPr>
          <w:rFonts w:ascii="方正仿宋_GBK" w:eastAsia="方正仿宋_GBK" w:hAnsi="华文中宋"/>
          <w:color w:val="000000"/>
          <w:sz w:val="32"/>
          <w:szCs w:val="84"/>
        </w:rPr>
      </w:pPr>
    </w:p>
    <w:p w:rsidR="003E3D73" w:rsidRDefault="003E3D73" w:rsidP="003E3D73">
      <w:pPr>
        <w:spacing w:line="40" w:lineRule="exact"/>
        <w:ind w:rightChars="-47" w:right="-94"/>
        <w:jc w:val="left"/>
        <w:rPr>
          <w:rFonts w:ascii="方正仿宋_GBK" w:eastAsia="方正仿宋_GBK" w:hAnsi="华文中宋"/>
          <w:color w:val="000000"/>
          <w:sz w:val="32"/>
          <w:szCs w:val="84"/>
        </w:rPr>
      </w:pPr>
    </w:p>
    <w:p w:rsidR="003E3D73" w:rsidRDefault="003E3D73" w:rsidP="003E3D73">
      <w:pPr>
        <w:spacing w:line="40" w:lineRule="exact"/>
        <w:ind w:rightChars="-47" w:right="-94"/>
        <w:jc w:val="left"/>
        <w:rPr>
          <w:rFonts w:ascii="方正仿宋_GBK" w:eastAsia="方正仿宋_GBK" w:hAnsi="华文中宋"/>
          <w:color w:val="000000"/>
          <w:sz w:val="32"/>
          <w:szCs w:val="84"/>
        </w:rPr>
      </w:pPr>
    </w:p>
    <w:p w:rsidR="003E3D73" w:rsidRDefault="003E3D73" w:rsidP="003E3D73">
      <w:pPr>
        <w:spacing w:line="40" w:lineRule="exact"/>
        <w:ind w:rightChars="-47" w:right="-94"/>
        <w:jc w:val="left"/>
        <w:rPr>
          <w:rFonts w:ascii="方正仿宋_GBK" w:eastAsia="方正仿宋_GBK" w:hAnsi="华文中宋"/>
          <w:color w:val="000000"/>
          <w:sz w:val="32"/>
          <w:szCs w:val="84"/>
        </w:rPr>
      </w:pPr>
    </w:p>
    <w:p w:rsidR="003E3D73" w:rsidRDefault="003E3D73" w:rsidP="003E3D73">
      <w:pPr>
        <w:spacing w:line="40" w:lineRule="exact"/>
        <w:ind w:rightChars="-47" w:right="-94"/>
        <w:jc w:val="left"/>
        <w:rPr>
          <w:rFonts w:ascii="方正仿宋_GBK" w:eastAsia="方正仿宋_GBK" w:hAnsi="华文中宋"/>
          <w:color w:val="000000"/>
          <w:sz w:val="32"/>
          <w:szCs w:val="84"/>
        </w:rPr>
      </w:pPr>
    </w:p>
    <w:p w:rsidR="003E3D73" w:rsidRDefault="003E3D73" w:rsidP="003E3D73">
      <w:pPr>
        <w:spacing w:line="40" w:lineRule="exact"/>
        <w:ind w:rightChars="-47" w:right="-94"/>
        <w:jc w:val="left"/>
        <w:rPr>
          <w:rFonts w:ascii="方正仿宋_GBK" w:eastAsia="方正仿宋_GBK" w:hAnsi="华文中宋"/>
          <w:color w:val="000000"/>
          <w:sz w:val="32"/>
          <w:szCs w:val="84"/>
        </w:rPr>
      </w:pPr>
    </w:p>
    <w:p w:rsidR="003E3D73" w:rsidRDefault="003E3D73" w:rsidP="003E3D73">
      <w:pPr>
        <w:spacing w:line="40" w:lineRule="exact"/>
        <w:ind w:rightChars="-47" w:right="-94"/>
        <w:jc w:val="left"/>
        <w:rPr>
          <w:rFonts w:ascii="方正仿宋_GBK" w:eastAsia="方正仿宋_GBK" w:hAnsi="华文中宋"/>
          <w:color w:val="000000"/>
          <w:sz w:val="32"/>
          <w:szCs w:val="84"/>
        </w:rPr>
      </w:pPr>
    </w:p>
    <w:p w:rsidR="003E3D73" w:rsidRDefault="003E3D73" w:rsidP="003E3D73">
      <w:pPr>
        <w:spacing w:line="40" w:lineRule="exact"/>
        <w:ind w:rightChars="-47" w:right="-94"/>
        <w:jc w:val="left"/>
        <w:rPr>
          <w:rFonts w:ascii="方正仿宋_GBK" w:eastAsia="方正仿宋_GBK" w:hAnsi="华文中宋"/>
          <w:color w:val="000000"/>
          <w:sz w:val="32"/>
          <w:szCs w:val="84"/>
        </w:rPr>
      </w:pPr>
    </w:p>
    <w:p w:rsidR="003E3D73" w:rsidRDefault="003E3D73" w:rsidP="003E3D73">
      <w:pPr>
        <w:spacing w:line="40" w:lineRule="exact"/>
        <w:ind w:rightChars="-47" w:right="-94"/>
        <w:jc w:val="left"/>
        <w:rPr>
          <w:rFonts w:ascii="方正仿宋_GBK" w:eastAsia="方正仿宋_GBK" w:hAnsi="华文中宋"/>
          <w:color w:val="000000"/>
          <w:sz w:val="32"/>
          <w:szCs w:val="84"/>
        </w:rPr>
      </w:pPr>
    </w:p>
    <w:p w:rsidR="003E3D73" w:rsidRDefault="003E3D73" w:rsidP="003E3D73">
      <w:pPr>
        <w:spacing w:line="40" w:lineRule="exact"/>
        <w:ind w:rightChars="-47" w:right="-94"/>
        <w:jc w:val="left"/>
        <w:rPr>
          <w:rFonts w:ascii="方正仿宋_GBK" w:eastAsia="方正仿宋_GBK" w:hAnsi="华文中宋"/>
          <w:color w:val="000000"/>
          <w:sz w:val="32"/>
          <w:szCs w:val="84"/>
        </w:rPr>
      </w:pPr>
    </w:p>
    <w:p w:rsidR="003E3D73" w:rsidRDefault="003E3D73" w:rsidP="003E3D73">
      <w:pPr>
        <w:spacing w:line="40" w:lineRule="exact"/>
        <w:ind w:rightChars="-47" w:right="-94"/>
        <w:jc w:val="left"/>
        <w:rPr>
          <w:rFonts w:ascii="方正仿宋_GBK" w:eastAsia="方正仿宋_GBK" w:hAnsi="华文中宋"/>
          <w:color w:val="000000"/>
          <w:sz w:val="32"/>
          <w:szCs w:val="84"/>
        </w:rPr>
      </w:pPr>
    </w:p>
    <w:p w:rsidR="003E3D73" w:rsidRPr="007A2A68" w:rsidRDefault="003E3D73" w:rsidP="003E3D73">
      <w:pPr>
        <w:spacing w:line="40" w:lineRule="exact"/>
        <w:ind w:rightChars="-47" w:right="-94"/>
        <w:jc w:val="left"/>
        <w:rPr>
          <w:rFonts w:ascii="方正仿宋_GBK" w:eastAsia="方正仿宋_GBK" w:hAnsi="华文中宋"/>
          <w:color w:val="000000"/>
          <w:sz w:val="32"/>
          <w:szCs w:val="84"/>
        </w:rPr>
      </w:pPr>
    </w:p>
    <w:p w:rsidR="007A2A68" w:rsidRDefault="007A2A68" w:rsidP="003E3D73">
      <w:pPr>
        <w:adjustRightInd w:val="0"/>
        <w:snapToGrid w:val="0"/>
        <w:spacing w:line="40" w:lineRule="exact"/>
        <w:jc w:val="left"/>
      </w:pPr>
    </w:p>
    <w:p w:rsidR="00CD59A5" w:rsidRPr="008D0AED" w:rsidRDefault="00CD59A5" w:rsidP="00F67D83">
      <w:pPr>
        <w:adjustRightInd w:val="0"/>
        <w:snapToGrid w:val="0"/>
        <w:spacing w:line="360" w:lineRule="exact"/>
        <w:rPr>
          <w:rFonts w:ascii="仿宋_GB2312" w:eastAsia="仿宋_GB2312"/>
          <w:snapToGrid w:val="0"/>
          <w:spacing w:val="-2"/>
          <w:kern w:val="0"/>
          <w:szCs w:val="21"/>
        </w:rPr>
      </w:pPr>
      <w:r w:rsidRPr="008D0AED">
        <w:rPr>
          <w:rFonts w:ascii="仿宋_GB2312" w:eastAsia="仿宋_GB2312" w:hint="eastAsia"/>
          <w:snapToGrid w:val="0"/>
          <w:spacing w:val="-2"/>
          <w:kern w:val="0"/>
          <w:szCs w:val="21"/>
        </w:rPr>
        <w:t>━━━━━━━━━━━━━━━━━━━━━━━━━━━━━━━━━━━━━━━━━━━</w:t>
      </w:r>
    </w:p>
    <w:p w:rsidR="00CD59A5" w:rsidRPr="001816D8" w:rsidRDefault="00CD59A5" w:rsidP="00F67D83">
      <w:pPr>
        <w:adjustRightInd w:val="0"/>
        <w:snapToGrid w:val="0"/>
        <w:spacing w:line="360" w:lineRule="exact"/>
        <w:ind w:leftChars="100" w:left="201" w:rightChars="100" w:right="201"/>
        <w:rPr>
          <w:rStyle w:val="ab"/>
          <w:snapToGrid w:val="0"/>
          <w:kern w:val="0"/>
        </w:rPr>
      </w:pPr>
      <w:r w:rsidRPr="001816D8">
        <w:rPr>
          <w:rFonts w:eastAsia="仿宋_GB2312"/>
          <w:snapToGrid w:val="0"/>
          <w:kern w:val="0"/>
          <w:sz w:val="28"/>
          <w:szCs w:val="28"/>
        </w:rPr>
        <w:t>抄送：</w:t>
      </w:r>
      <w:r w:rsidR="00431E71">
        <w:rPr>
          <w:rStyle w:val="ab"/>
          <w:rFonts w:hint="eastAsia"/>
          <w:snapToGrid w:val="0"/>
          <w:kern w:val="0"/>
        </w:rPr>
        <w:t>区委</w:t>
      </w:r>
      <w:r w:rsidRPr="001816D8">
        <w:rPr>
          <w:rStyle w:val="ab"/>
          <w:snapToGrid w:val="0"/>
          <w:kern w:val="0"/>
        </w:rPr>
        <w:t>，</w:t>
      </w:r>
      <w:r w:rsidR="00431E71">
        <w:rPr>
          <w:rStyle w:val="ab"/>
          <w:rFonts w:hint="eastAsia"/>
          <w:snapToGrid w:val="0"/>
          <w:kern w:val="0"/>
        </w:rPr>
        <w:t>区人大常委会，区政协，区监委</w:t>
      </w:r>
      <w:r w:rsidRPr="001816D8">
        <w:rPr>
          <w:rStyle w:val="ab"/>
          <w:snapToGrid w:val="0"/>
          <w:kern w:val="0"/>
        </w:rPr>
        <w:t>。</w:t>
      </w:r>
    </w:p>
    <w:p w:rsidR="00CD59A5" w:rsidRPr="008D0AED" w:rsidRDefault="00CD59A5" w:rsidP="00F67D83">
      <w:pPr>
        <w:adjustRightInd w:val="0"/>
        <w:snapToGrid w:val="0"/>
        <w:spacing w:line="360" w:lineRule="exact"/>
        <w:ind w:left="197" w:hangingChars="100" w:hanging="197"/>
        <w:rPr>
          <w:rFonts w:ascii="仿宋_GB2312" w:eastAsia="仿宋_GB2312"/>
          <w:snapToGrid w:val="0"/>
          <w:spacing w:val="-2"/>
          <w:kern w:val="0"/>
          <w:szCs w:val="21"/>
        </w:rPr>
      </w:pPr>
      <w:r w:rsidRPr="008D0AED">
        <w:rPr>
          <w:rFonts w:ascii="仿宋_GB2312" w:eastAsia="仿宋_GB2312" w:hint="eastAsia"/>
          <w:snapToGrid w:val="0"/>
          <w:spacing w:val="-2"/>
          <w:kern w:val="0"/>
          <w:szCs w:val="21"/>
        </w:rPr>
        <w:t>───────────────────────────────────────────</w:t>
      </w:r>
    </w:p>
    <w:p w:rsidR="00CD59A5" w:rsidRPr="001816D8" w:rsidRDefault="00CD59A5" w:rsidP="00F67D83">
      <w:pPr>
        <w:adjustRightInd w:val="0"/>
        <w:snapToGrid w:val="0"/>
        <w:spacing w:line="360" w:lineRule="exact"/>
        <w:ind w:leftChars="100" w:left="201" w:rightChars="100" w:right="201"/>
        <w:rPr>
          <w:rFonts w:eastAsia="仿宋_GB2312"/>
          <w:snapToGrid w:val="0"/>
          <w:kern w:val="0"/>
          <w:sz w:val="28"/>
          <w:szCs w:val="28"/>
        </w:rPr>
      </w:pPr>
      <w:r w:rsidRPr="001816D8">
        <w:rPr>
          <w:rFonts w:eastAsia="仿宋_GB2312"/>
          <w:snapToGrid w:val="0"/>
          <w:kern w:val="0"/>
          <w:sz w:val="28"/>
          <w:szCs w:val="28"/>
        </w:rPr>
        <w:t>昆明市官渡区人民政府办公室</w:t>
      </w:r>
      <w:r w:rsidR="00431E71">
        <w:rPr>
          <w:rFonts w:eastAsia="仿宋_GB2312"/>
          <w:snapToGrid w:val="0"/>
          <w:kern w:val="0"/>
          <w:sz w:val="28"/>
          <w:szCs w:val="28"/>
        </w:rPr>
        <w:t xml:space="preserve">               </w:t>
      </w:r>
      <w:r w:rsidRPr="001816D8">
        <w:rPr>
          <w:rFonts w:eastAsia="仿宋_GB2312"/>
          <w:snapToGrid w:val="0"/>
          <w:kern w:val="0"/>
          <w:sz w:val="28"/>
          <w:szCs w:val="28"/>
        </w:rPr>
        <w:t>20</w:t>
      </w:r>
      <w:r w:rsidR="00C76DD1">
        <w:rPr>
          <w:rFonts w:eastAsia="仿宋_GB2312" w:hint="eastAsia"/>
          <w:snapToGrid w:val="0"/>
          <w:kern w:val="0"/>
          <w:sz w:val="28"/>
          <w:szCs w:val="28"/>
        </w:rPr>
        <w:t>2</w:t>
      </w:r>
      <w:r w:rsidR="00431E71">
        <w:rPr>
          <w:rFonts w:eastAsia="仿宋_GB2312" w:hint="eastAsia"/>
          <w:snapToGrid w:val="0"/>
          <w:kern w:val="0"/>
          <w:sz w:val="28"/>
          <w:szCs w:val="28"/>
        </w:rPr>
        <w:t>1</w:t>
      </w:r>
      <w:r w:rsidRPr="001816D8">
        <w:rPr>
          <w:rStyle w:val="ac"/>
          <w:snapToGrid w:val="0"/>
          <w:kern w:val="0"/>
        </w:rPr>
        <w:t>年</w:t>
      </w:r>
      <w:r w:rsidR="00431E71">
        <w:rPr>
          <w:rStyle w:val="ac"/>
          <w:rFonts w:hint="eastAsia"/>
          <w:snapToGrid w:val="0"/>
          <w:kern w:val="0"/>
        </w:rPr>
        <w:t>10</w:t>
      </w:r>
      <w:r w:rsidRPr="001816D8">
        <w:rPr>
          <w:rStyle w:val="ac"/>
          <w:snapToGrid w:val="0"/>
          <w:kern w:val="0"/>
        </w:rPr>
        <w:t>月</w:t>
      </w:r>
      <w:r w:rsidR="00431E71">
        <w:rPr>
          <w:rStyle w:val="ac"/>
          <w:rFonts w:hint="eastAsia"/>
          <w:snapToGrid w:val="0"/>
          <w:kern w:val="0"/>
        </w:rPr>
        <w:t>20</w:t>
      </w:r>
      <w:r w:rsidRPr="001816D8">
        <w:rPr>
          <w:rStyle w:val="ac"/>
          <w:snapToGrid w:val="0"/>
          <w:kern w:val="0"/>
        </w:rPr>
        <w:t>日印发</w:t>
      </w:r>
    </w:p>
    <w:p w:rsidR="00CE609A" w:rsidRPr="008D0AED" w:rsidRDefault="00CD59A5" w:rsidP="00F67D83">
      <w:pPr>
        <w:adjustRightInd w:val="0"/>
        <w:snapToGrid w:val="0"/>
        <w:spacing w:line="360" w:lineRule="exact"/>
        <w:rPr>
          <w:snapToGrid w:val="0"/>
          <w:kern w:val="0"/>
        </w:rPr>
      </w:pPr>
      <w:r w:rsidRPr="008D0AED">
        <w:rPr>
          <w:rFonts w:ascii="仿宋_GB2312" w:eastAsia="仿宋_GB2312" w:hint="eastAsia"/>
          <w:snapToGrid w:val="0"/>
          <w:spacing w:val="-2"/>
          <w:kern w:val="0"/>
          <w:szCs w:val="21"/>
        </w:rPr>
        <w:t>━━━━━━━━━━━━━━━━━━━━━━━━━━━━━━━━━━━━━━━━━━━</w:t>
      </w:r>
    </w:p>
    <w:sectPr w:rsidR="00CE609A" w:rsidRPr="008D0AED" w:rsidSect="00636DCB">
      <w:headerReference w:type="even" r:id="rId9"/>
      <w:headerReference w:type="default" r:id="rId10"/>
      <w:footerReference w:type="even" r:id="rId11"/>
      <w:footerReference w:type="default" r:id="rId12"/>
      <w:headerReference w:type="first" r:id="rId13"/>
      <w:footerReference w:type="first" r:id="rId14"/>
      <w:pgSz w:w="11906" w:h="16838" w:code="9"/>
      <w:pgMar w:top="2098" w:right="1503" w:bottom="1985" w:left="1503" w:header="851" w:footer="1474" w:gutter="0"/>
      <w:cols w:space="425"/>
      <w:docGrid w:type="linesAndChars" w:linePitch="577"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014" w:rsidRDefault="005A6014">
      <w:r>
        <w:separator/>
      </w:r>
    </w:p>
  </w:endnote>
  <w:endnote w:type="continuationSeparator" w:id="0">
    <w:p w:rsidR="005A6014" w:rsidRDefault="005A60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014" w:rsidRPr="00C55330" w:rsidRDefault="005A6014" w:rsidP="00636DCB">
    <w:pPr>
      <w:pStyle w:val="a4"/>
      <w:framePr w:wrap="around" w:vAnchor="text" w:hAnchor="margin" w:xAlign="outside" w:y="1"/>
      <w:ind w:leftChars="100" w:left="210"/>
      <w:rPr>
        <w:rStyle w:val="a5"/>
        <w:rFonts w:ascii="宋体" w:hAnsi="宋体"/>
        <w:sz w:val="28"/>
        <w:szCs w:val="28"/>
      </w:rPr>
    </w:pPr>
    <w:r w:rsidRPr="00C55330">
      <w:rPr>
        <w:rStyle w:val="a5"/>
        <w:rFonts w:ascii="宋体" w:hAnsi="宋体" w:hint="eastAsia"/>
        <w:sz w:val="28"/>
        <w:szCs w:val="28"/>
      </w:rPr>
      <w:t xml:space="preserve">— </w:t>
    </w:r>
    <w:r w:rsidR="00FE77AC" w:rsidRPr="00C55330">
      <w:rPr>
        <w:rStyle w:val="a5"/>
        <w:rFonts w:ascii="宋体" w:hAnsi="宋体"/>
        <w:sz w:val="28"/>
        <w:szCs w:val="28"/>
      </w:rPr>
      <w:fldChar w:fldCharType="begin"/>
    </w:r>
    <w:r w:rsidRPr="00C55330">
      <w:rPr>
        <w:rStyle w:val="a5"/>
        <w:rFonts w:ascii="宋体" w:hAnsi="宋体"/>
        <w:sz w:val="28"/>
        <w:szCs w:val="28"/>
      </w:rPr>
      <w:instrText xml:space="preserve">PAGE  </w:instrText>
    </w:r>
    <w:r w:rsidR="00FE77AC" w:rsidRPr="00C55330">
      <w:rPr>
        <w:rStyle w:val="a5"/>
        <w:rFonts w:ascii="宋体" w:hAnsi="宋体"/>
        <w:sz w:val="28"/>
        <w:szCs w:val="28"/>
      </w:rPr>
      <w:fldChar w:fldCharType="separate"/>
    </w:r>
    <w:r>
      <w:rPr>
        <w:rStyle w:val="a5"/>
        <w:rFonts w:ascii="宋体" w:hAnsi="宋体"/>
        <w:noProof/>
        <w:sz w:val="28"/>
        <w:szCs w:val="28"/>
      </w:rPr>
      <w:t>2</w:t>
    </w:r>
    <w:r w:rsidR="00FE77AC" w:rsidRPr="00C55330">
      <w:rPr>
        <w:rStyle w:val="a5"/>
        <w:rFonts w:ascii="宋体" w:hAnsi="宋体"/>
        <w:sz w:val="28"/>
        <w:szCs w:val="28"/>
      </w:rPr>
      <w:fldChar w:fldCharType="end"/>
    </w:r>
    <w:r w:rsidRPr="00C55330">
      <w:rPr>
        <w:rStyle w:val="a5"/>
        <w:rFonts w:ascii="宋体" w:hAnsi="宋体" w:hint="eastAsia"/>
        <w:sz w:val="28"/>
        <w:szCs w:val="28"/>
      </w:rPr>
      <w:t xml:space="preserve"> —</w:t>
    </w:r>
  </w:p>
  <w:p w:rsidR="005A6014" w:rsidRDefault="005A6014" w:rsidP="00671EBE">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014" w:rsidRPr="005D4BC0" w:rsidRDefault="005A6014" w:rsidP="00543157">
    <w:pPr>
      <w:pStyle w:val="a4"/>
      <w:framePr w:wrap="around" w:vAnchor="text" w:hAnchor="margin" w:xAlign="outside" w:y="1"/>
      <w:rPr>
        <w:rStyle w:val="a5"/>
        <w:rFonts w:ascii="宋体" w:hAnsi="宋体"/>
        <w:sz w:val="28"/>
        <w:szCs w:val="28"/>
      </w:rPr>
    </w:pPr>
    <w:r w:rsidRPr="005D4BC0">
      <w:rPr>
        <w:rStyle w:val="a5"/>
        <w:rFonts w:ascii="宋体" w:hAnsi="宋体" w:hint="eastAsia"/>
        <w:color w:val="FFFFFF"/>
        <w:sz w:val="28"/>
        <w:szCs w:val="28"/>
      </w:rPr>
      <w:t>—</w:t>
    </w:r>
    <w:r>
      <w:rPr>
        <w:rStyle w:val="a5"/>
        <w:rFonts w:ascii="宋体" w:hAnsi="宋体" w:hint="eastAsia"/>
        <w:sz w:val="28"/>
        <w:szCs w:val="28"/>
      </w:rPr>
      <w:t xml:space="preserve">— </w:t>
    </w:r>
    <w:r w:rsidR="00FE77AC" w:rsidRPr="005D4BC0">
      <w:rPr>
        <w:rStyle w:val="a5"/>
        <w:rFonts w:ascii="宋体" w:hAnsi="宋体"/>
        <w:sz w:val="28"/>
        <w:szCs w:val="28"/>
      </w:rPr>
      <w:fldChar w:fldCharType="begin"/>
    </w:r>
    <w:r w:rsidRPr="005D4BC0">
      <w:rPr>
        <w:rStyle w:val="a5"/>
        <w:rFonts w:ascii="宋体" w:hAnsi="宋体"/>
        <w:sz w:val="28"/>
        <w:szCs w:val="28"/>
      </w:rPr>
      <w:instrText xml:space="preserve">PAGE  </w:instrText>
    </w:r>
    <w:r w:rsidR="00FE77AC" w:rsidRPr="005D4BC0">
      <w:rPr>
        <w:rStyle w:val="a5"/>
        <w:rFonts w:ascii="宋体" w:hAnsi="宋体"/>
        <w:sz w:val="28"/>
        <w:szCs w:val="28"/>
      </w:rPr>
      <w:fldChar w:fldCharType="separate"/>
    </w:r>
    <w:r w:rsidR="006861CB">
      <w:rPr>
        <w:rStyle w:val="a5"/>
        <w:rFonts w:ascii="宋体" w:hAnsi="宋体"/>
        <w:noProof/>
        <w:sz w:val="28"/>
        <w:szCs w:val="28"/>
      </w:rPr>
      <w:t>1</w:t>
    </w:r>
    <w:r w:rsidR="00FE77AC" w:rsidRPr="005D4BC0">
      <w:rPr>
        <w:rStyle w:val="a5"/>
        <w:rFonts w:ascii="宋体" w:hAnsi="宋体"/>
        <w:sz w:val="28"/>
        <w:szCs w:val="28"/>
      </w:rPr>
      <w:fldChar w:fldCharType="end"/>
    </w:r>
    <w:r>
      <w:rPr>
        <w:rStyle w:val="a5"/>
        <w:rFonts w:ascii="宋体" w:hAnsi="宋体" w:hint="eastAsia"/>
        <w:sz w:val="28"/>
        <w:szCs w:val="28"/>
      </w:rPr>
      <w:t xml:space="preserve"> —</w:t>
    </w:r>
    <w:r w:rsidRPr="005D4BC0">
      <w:rPr>
        <w:rStyle w:val="a5"/>
        <w:rFonts w:ascii="宋体" w:hAnsi="宋体" w:hint="eastAsia"/>
        <w:color w:val="FFFFFF"/>
        <w:sz w:val="28"/>
        <w:szCs w:val="28"/>
      </w:rPr>
      <w:t>—</w:t>
    </w:r>
  </w:p>
  <w:p w:rsidR="005A6014" w:rsidRDefault="005A6014" w:rsidP="00671EBE">
    <w:pPr>
      <w:pStyle w:val="a4"/>
      <w:ind w:right="360" w:firstLine="360"/>
    </w:pPr>
    <w:r>
      <w:rPr>
        <w:rStyle w:val="a5"/>
        <w:rFonts w:ascii="宋体" w:hAnsi="宋体" w:hint="eastAsia"/>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396" w:rsidRDefault="0027539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014" w:rsidRDefault="005A6014">
      <w:r>
        <w:separator/>
      </w:r>
    </w:p>
  </w:footnote>
  <w:footnote w:type="continuationSeparator" w:id="0">
    <w:p w:rsidR="005A6014" w:rsidRDefault="005A60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396" w:rsidRDefault="0027539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396" w:rsidRDefault="00275396">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396" w:rsidRDefault="00275396">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cumentProtection w:edit="forms" w:enforcement="1" w:cryptProviderType="rsaFull" w:cryptAlgorithmClass="hash" w:cryptAlgorithmType="typeAny" w:cryptAlgorithmSid="4" w:cryptSpinCount="50000" w:hash="PwGujKTFb2ggLGgNmdKfJ7K8V8A=" w:salt="9o3xyPPz0vLMR6B41Ypx4g=="/>
  <w:defaultTabStop w:val="420"/>
  <w:drawingGridHorizontalSpacing w:val="201"/>
  <w:drawingGridVerticalSpacing w:val="577"/>
  <w:displayHorizontalDrawingGridEvery w:val="0"/>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EBE"/>
    <w:rsid w:val="00001FDC"/>
    <w:rsid w:val="00022864"/>
    <w:rsid w:val="00035995"/>
    <w:rsid w:val="000814FA"/>
    <w:rsid w:val="000D53FF"/>
    <w:rsid w:val="000D6946"/>
    <w:rsid w:val="000F180F"/>
    <w:rsid w:val="00104CF1"/>
    <w:rsid w:val="001315BD"/>
    <w:rsid w:val="00140FEF"/>
    <w:rsid w:val="001816D8"/>
    <w:rsid w:val="00187720"/>
    <w:rsid w:val="00195419"/>
    <w:rsid w:val="001A32E5"/>
    <w:rsid w:val="001B5ADF"/>
    <w:rsid w:val="001B6A1A"/>
    <w:rsid w:val="001C5A8B"/>
    <w:rsid w:val="001E4762"/>
    <w:rsid w:val="00206B50"/>
    <w:rsid w:val="00222F2F"/>
    <w:rsid w:val="00227182"/>
    <w:rsid w:val="0024587F"/>
    <w:rsid w:val="00252372"/>
    <w:rsid w:val="00266E92"/>
    <w:rsid w:val="00275396"/>
    <w:rsid w:val="00287DC2"/>
    <w:rsid w:val="002C2E03"/>
    <w:rsid w:val="002D2480"/>
    <w:rsid w:val="00306791"/>
    <w:rsid w:val="00316515"/>
    <w:rsid w:val="003342F4"/>
    <w:rsid w:val="00363B6D"/>
    <w:rsid w:val="003A770F"/>
    <w:rsid w:val="003E3D73"/>
    <w:rsid w:val="00431E71"/>
    <w:rsid w:val="0045209D"/>
    <w:rsid w:val="004D593D"/>
    <w:rsid w:val="004F5BC9"/>
    <w:rsid w:val="00523E72"/>
    <w:rsid w:val="00526324"/>
    <w:rsid w:val="00543157"/>
    <w:rsid w:val="00543FFB"/>
    <w:rsid w:val="00545518"/>
    <w:rsid w:val="0055630F"/>
    <w:rsid w:val="005607BC"/>
    <w:rsid w:val="005A6014"/>
    <w:rsid w:val="005B3050"/>
    <w:rsid w:val="005C7BF5"/>
    <w:rsid w:val="005E4796"/>
    <w:rsid w:val="006311CC"/>
    <w:rsid w:val="00636DCB"/>
    <w:rsid w:val="006433EC"/>
    <w:rsid w:val="0064585E"/>
    <w:rsid w:val="00652E0D"/>
    <w:rsid w:val="00667CE3"/>
    <w:rsid w:val="00671EBE"/>
    <w:rsid w:val="006745D3"/>
    <w:rsid w:val="00674A9C"/>
    <w:rsid w:val="00675752"/>
    <w:rsid w:val="00676081"/>
    <w:rsid w:val="00681DAD"/>
    <w:rsid w:val="006861CB"/>
    <w:rsid w:val="006E0A24"/>
    <w:rsid w:val="006E38F4"/>
    <w:rsid w:val="006F5BB1"/>
    <w:rsid w:val="006F635D"/>
    <w:rsid w:val="00721B8C"/>
    <w:rsid w:val="007771F6"/>
    <w:rsid w:val="007A2A68"/>
    <w:rsid w:val="007C6015"/>
    <w:rsid w:val="007D7A20"/>
    <w:rsid w:val="00806588"/>
    <w:rsid w:val="00820013"/>
    <w:rsid w:val="00821220"/>
    <w:rsid w:val="00825998"/>
    <w:rsid w:val="0082689E"/>
    <w:rsid w:val="00876842"/>
    <w:rsid w:val="008D0AED"/>
    <w:rsid w:val="008D5635"/>
    <w:rsid w:val="009316A6"/>
    <w:rsid w:val="0096453A"/>
    <w:rsid w:val="00986994"/>
    <w:rsid w:val="009D21D7"/>
    <w:rsid w:val="009F0A0A"/>
    <w:rsid w:val="00A074CA"/>
    <w:rsid w:val="00A202C2"/>
    <w:rsid w:val="00A26135"/>
    <w:rsid w:val="00A403E1"/>
    <w:rsid w:val="00A509A2"/>
    <w:rsid w:val="00A649E3"/>
    <w:rsid w:val="00AC05E3"/>
    <w:rsid w:val="00AC634B"/>
    <w:rsid w:val="00AC7F3A"/>
    <w:rsid w:val="00B14395"/>
    <w:rsid w:val="00B31A27"/>
    <w:rsid w:val="00B5767B"/>
    <w:rsid w:val="00BB35E8"/>
    <w:rsid w:val="00BB6725"/>
    <w:rsid w:val="00BE0D37"/>
    <w:rsid w:val="00BE641A"/>
    <w:rsid w:val="00C338D4"/>
    <w:rsid w:val="00C34922"/>
    <w:rsid w:val="00C35213"/>
    <w:rsid w:val="00C40C63"/>
    <w:rsid w:val="00C4209C"/>
    <w:rsid w:val="00C55330"/>
    <w:rsid w:val="00C76DD1"/>
    <w:rsid w:val="00CA3BCD"/>
    <w:rsid w:val="00CD59A5"/>
    <w:rsid w:val="00CE609A"/>
    <w:rsid w:val="00CF1D15"/>
    <w:rsid w:val="00D01138"/>
    <w:rsid w:val="00D7089F"/>
    <w:rsid w:val="00D7239F"/>
    <w:rsid w:val="00DA0D12"/>
    <w:rsid w:val="00DA30DC"/>
    <w:rsid w:val="00DA603C"/>
    <w:rsid w:val="00DB7F0B"/>
    <w:rsid w:val="00DF3271"/>
    <w:rsid w:val="00DF34BD"/>
    <w:rsid w:val="00E06A73"/>
    <w:rsid w:val="00E20957"/>
    <w:rsid w:val="00E507F1"/>
    <w:rsid w:val="00E5436A"/>
    <w:rsid w:val="00E734D2"/>
    <w:rsid w:val="00E83C2F"/>
    <w:rsid w:val="00ED66B2"/>
    <w:rsid w:val="00F057F0"/>
    <w:rsid w:val="00F203D1"/>
    <w:rsid w:val="00F347FB"/>
    <w:rsid w:val="00F3720A"/>
    <w:rsid w:val="00F445C0"/>
    <w:rsid w:val="00F663BC"/>
    <w:rsid w:val="00F67D83"/>
    <w:rsid w:val="00F73555"/>
    <w:rsid w:val="00FA2DB1"/>
    <w:rsid w:val="00FA4180"/>
    <w:rsid w:val="00FE77AC"/>
    <w:rsid w:val="00FF06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1E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公文文号"/>
    <w:basedOn w:val="a0"/>
    <w:rsid w:val="00671EBE"/>
    <w:rPr>
      <w:rFonts w:eastAsia="仿宋_GB2312"/>
      <w:sz w:val="32"/>
    </w:rPr>
  </w:style>
  <w:style w:type="paragraph" w:styleId="a4">
    <w:name w:val="footer"/>
    <w:basedOn w:val="a"/>
    <w:link w:val="Char"/>
    <w:rsid w:val="00671EBE"/>
    <w:pPr>
      <w:tabs>
        <w:tab w:val="center" w:pos="4153"/>
        <w:tab w:val="right" w:pos="8306"/>
      </w:tabs>
      <w:snapToGrid w:val="0"/>
      <w:jc w:val="left"/>
    </w:pPr>
    <w:rPr>
      <w:sz w:val="18"/>
      <w:szCs w:val="18"/>
    </w:rPr>
  </w:style>
  <w:style w:type="character" w:styleId="a5">
    <w:name w:val="page number"/>
    <w:basedOn w:val="a0"/>
    <w:rsid w:val="00671EBE"/>
  </w:style>
  <w:style w:type="paragraph" w:styleId="a6">
    <w:name w:val="header"/>
    <w:basedOn w:val="a"/>
    <w:rsid w:val="00C55330"/>
    <w:pPr>
      <w:pBdr>
        <w:bottom w:val="single" w:sz="6" w:space="1" w:color="auto"/>
      </w:pBdr>
      <w:tabs>
        <w:tab w:val="center" w:pos="4153"/>
        <w:tab w:val="right" w:pos="8306"/>
      </w:tabs>
      <w:snapToGrid w:val="0"/>
      <w:jc w:val="center"/>
    </w:pPr>
    <w:rPr>
      <w:sz w:val="18"/>
      <w:szCs w:val="18"/>
    </w:rPr>
  </w:style>
  <w:style w:type="character" w:customStyle="1" w:styleId="a7">
    <w:name w:val="公文标题"/>
    <w:basedOn w:val="a0"/>
    <w:rsid w:val="00876842"/>
    <w:rPr>
      <w:rFonts w:ascii="方正小标宋_GBK" w:eastAsia="方正小标宋_GBK" w:hAnsi="华文中宋"/>
      <w:color w:val="000000"/>
      <w:sz w:val="44"/>
      <w:szCs w:val="84"/>
    </w:rPr>
  </w:style>
  <w:style w:type="character" w:customStyle="1" w:styleId="a8">
    <w:name w:val="公文主送"/>
    <w:basedOn w:val="a0"/>
    <w:rsid w:val="000D53FF"/>
    <w:rPr>
      <w:rFonts w:eastAsia="仿宋_GB2312"/>
      <w:color w:val="000000"/>
      <w:sz w:val="32"/>
      <w:szCs w:val="84"/>
    </w:rPr>
  </w:style>
  <w:style w:type="character" w:customStyle="1" w:styleId="a9">
    <w:name w:val="公文正文"/>
    <w:basedOn w:val="a0"/>
    <w:rsid w:val="001E4762"/>
    <w:rPr>
      <w:rFonts w:ascii="仿宋_GB2312" w:eastAsia="仿宋_GB2312" w:hAnsi="华文中宋"/>
      <w:color w:val="000000"/>
      <w:sz w:val="32"/>
      <w:szCs w:val="84"/>
    </w:rPr>
  </w:style>
  <w:style w:type="character" w:customStyle="1" w:styleId="aa">
    <w:name w:val="公文签发日期"/>
    <w:basedOn w:val="a0"/>
    <w:rsid w:val="00022864"/>
    <w:rPr>
      <w:rFonts w:eastAsia="仿宋_GB2312"/>
      <w:color w:val="000000"/>
      <w:sz w:val="32"/>
      <w:szCs w:val="84"/>
    </w:rPr>
  </w:style>
  <w:style w:type="character" w:customStyle="1" w:styleId="ab">
    <w:name w:val="公文抄送"/>
    <w:basedOn w:val="a0"/>
    <w:rsid w:val="005B3050"/>
    <w:rPr>
      <w:rFonts w:eastAsia="仿宋_GB2312"/>
      <w:sz w:val="28"/>
    </w:rPr>
  </w:style>
  <w:style w:type="character" w:customStyle="1" w:styleId="ac">
    <w:name w:val="公文发出日期"/>
    <w:basedOn w:val="a0"/>
    <w:rsid w:val="00674A9C"/>
    <w:rPr>
      <w:rFonts w:eastAsia="仿宋_GB2312"/>
      <w:sz w:val="28"/>
      <w:szCs w:val="28"/>
    </w:rPr>
  </w:style>
  <w:style w:type="character" w:customStyle="1" w:styleId="Char">
    <w:name w:val="页脚 Char"/>
    <w:basedOn w:val="a0"/>
    <w:link w:val="a4"/>
    <w:semiHidden/>
    <w:locked/>
    <w:rsid w:val="00543157"/>
    <w:rPr>
      <w:rFonts w:eastAsia="宋体"/>
      <w:kern w:val="2"/>
      <w:sz w:val="18"/>
      <w:szCs w:val="18"/>
      <w:lang w:val="en-US" w:eastAsia="zh-CN" w:bidi="ar-SA"/>
    </w:rPr>
  </w:style>
  <w:style w:type="paragraph" w:styleId="ad">
    <w:name w:val="Body Text Indent"/>
    <w:basedOn w:val="a"/>
    <w:link w:val="Char0"/>
    <w:rsid w:val="001B6A1A"/>
    <w:pPr>
      <w:spacing w:after="120"/>
      <w:ind w:leftChars="200" w:left="420"/>
    </w:pPr>
  </w:style>
  <w:style w:type="character" w:customStyle="1" w:styleId="Char0">
    <w:name w:val="正文文本缩进 Char"/>
    <w:basedOn w:val="a0"/>
    <w:link w:val="ad"/>
    <w:rsid w:val="001B6A1A"/>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B9E48A4-6A50-4A1F-99E8-0A56DF7D94F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5F728-27A5-4307-BFB8-6F52AA48F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3203</Words>
  <Characters>259</Characters>
  <Application>Microsoft Office Word</Application>
  <DocSecurity>0</DocSecurity>
  <Lines>2</Lines>
  <Paragraphs>6</Paragraphs>
  <ScaleCrop>false</ScaleCrop>
  <Company>Chinese ORG</Company>
  <LinksUpToDate>false</LinksUpToDate>
  <CharactersWithSpaces>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昆明市人民政府办公厅文件</dc:title>
  <dc:creator>何国权</dc:creator>
  <cp:lastModifiedBy>WANG</cp:lastModifiedBy>
  <cp:revision>2</cp:revision>
  <cp:lastPrinted>2021-10-26T01:40:00Z</cp:lastPrinted>
  <dcterms:created xsi:type="dcterms:W3CDTF">2022-05-31T08:04:00Z</dcterms:created>
  <dcterms:modified xsi:type="dcterms:W3CDTF">2022-05-31T08:04:00Z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sealcount">
    <vt:i4>2</vt:i4>
  </property>
  <property fmtid="{D5CDD505-2E9C-101B-9397-08002B2CF9AE}" pid="3" name="docranid">
    <vt:lpwstr>20C000F792F04D12B8BB4F7DAAA8C02C</vt:lpwstr>
  </property>
  <property fmtid="{D5CDD505-2E9C-101B-9397-08002B2CF9AE}" pid="4" name="VisibleNoSeal">
    <vt:bool>true</vt:bool>
  </property>
  <property fmtid="{D5CDD505-2E9C-101B-9397-08002B2CF9AE}" pid="5" name="HasSaved">
    <vt:bool>true</vt:bool>
  </property>
</Properties>
</file>