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97995191"/>
    <w:p w14:paraId="01AB714D" w14:textId="77777777" w:rsidR="00653366" w:rsidRDefault="00653366" w:rsidP="00653366">
      <w:pPr>
        <w:adjustRightInd w:val="0"/>
        <w:snapToGrid w:val="0"/>
        <w:spacing w:line="360" w:lineRule="auto"/>
        <w:jc w:val="center"/>
        <w:rPr>
          <w:rFonts w:ascii="黑体" w:eastAsia="黑体" w:hAnsi="黑体"/>
          <w:kern w:val="0"/>
          <w:sz w:val="28"/>
          <w:szCs w:val="28"/>
        </w:rPr>
      </w:pPr>
      <w:r>
        <w:rPr>
          <w:rFonts w:ascii="黑体" w:eastAsia="黑体" w:hAnsi="黑体"/>
          <w:kern w:val="0"/>
          <w:sz w:val="28"/>
          <w:szCs w:val="28"/>
          <w:u w:val="single"/>
        </w:rPr>
        <w:fldChar w:fldCharType="begin"/>
      </w:r>
      <w:r>
        <w:rPr>
          <w:rFonts w:ascii="黑体" w:eastAsia="黑体" w:hAnsi="黑体"/>
          <w:kern w:val="0"/>
          <w:sz w:val="28"/>
          <w:szCs w:val="28"/>
          <w:u w:val="single"/>
        </w:rPr>
        <w:instrText xml:space="preserve"> AUTOTEXT  input4 \* MERGEFORMAT </w:instrText>
      </w:r>
      <w:r>
        <w:rPr>
          <w:rFonts w:ascii="黑体" w:eastAsia="黑体" w:hAnsi="黑体"/>
          <w:kern w:val="0"/>
          <w:sz w:val="28"/>
          <w:szCs w:val="28"/>
          <w:u w:val="single"/>
        </w:rPr>
        <w:fldChar w:fldCharType="separate"/>
      </w:r>
      <w:r>
        <w:rPr>
          <w:rFonts w:ascii="黑体" w:eastAsia="黑体" w:hAnsi="黑体"/>
          <w:color w:val="000000" w:themeColor="text1"/>
          <w:kern w:val="0"/>
          <w:sz w:val="28"/>
          <w:szCs w:val="28"/>
          <w:u w:val="single"/>
        </w:rPr>
        <w:t>官渡区矣六下片区及福保片区村庄排水系统完善工程</w:t>
      </w:r>
      <w:r>
        <w:rPr>
          <w:rFonts w:ascii="黑体" w:eastAsia="黑体" w:hAnsi="黑体" w:hint="eastAsia"/>
          <w:color w:val="000000" w:themeColor="text1"/>
          <w:kern w:val="0"/>
          <w:sz w:val="28"/>
          <w:szCs w:val="28"/>
          <w:u w:val="single"/>
        </w:rPr>
        <w:t>（新河村）</w:t>
      </w:r>
      <w:r>
        <w:rPr>
          <w:rFonts w:ascii="黑体" w:eastAsia="黑体" w:hAnsi="黑体"/>
          <w:color w:val="000000" w:themeColor="text1"/>
          <w:kern w:val="0"/>
          <w:sz w:val="28"/>
          <w:szCs w:val="28"/>
          <w:u w:val="single"/>
        </w:rPr>
        <w:t>项目</w:t>
      </w:r>
      <w:r>
        <w:rPr>
          <w:rFonts w:ascii="黑体" w:eastAsia="黑体" w:hAnsi="黑体"/>
          <w:kern w:val="0"/>
          <w:sz w:val="28"/>
          <w:szCs w:val="28"/>
          <w:u w:val="single"/>
        </w:rPr>
        <w:fldChar w:fldCharType="end"/>
      </w:r>
    </w:p>
    <w:bookmarkEnd w:id="0"/>
    <w:p w14:paraId="29264B33" w14:textId="77777777" w:rsidR="00653366" w:rsidRDefault="00653366" w:rsidP="00653366">
      <w:pPr>
        <w:adjustRightInd w:val="0"/>
        <w:snapToGrid w:val="0"/>
        <w:spacing w:line="360" w:lineRule="auto"/>
        <w:jc w:val="center"/>
        <w:rPr>
          <w:rFonts w:ascii="黑体" w:eastAsia="黑体" w:hAnsi="黑体"/>
          <w:kern w:val="0"/>
          <w:sz w:val="28"/>
          <w:szCs w:val="28"/>
        </w:rPr>
      </w:pPr>
      <w:r>
        <w:rPr>
          <w:rFonts w:ascii="黑体" w:eastAsia="黑体" w:hAnsi="黑体"/>
          <w:kern w:val="0"/>
          <w:sz w:val="28"/>
          <w:szCs w:val="28"/>
        </w:rPr>
        <w:t>招标公告</w:t>
      </w:r>
    </w:p>
    <w:p w14:paraId="3D1FAE29" w14:textId="77777777" w:rsidR="00653366" w:rsidRDefault="00653366" w:rsidP="00653366">
      <w:pPr>
        <w:adjustRightInd w:val="0"/>
        <w:snapToGrid w:val="0"/>
        <w:spacing w:line="360" w:lineRule="auto"/>
        <w:jc w:val="center"/>
        <w:rPr>
          <w:rFonts w:ascii="黑体" w:eastAsia="黑体" w:hAnsi="黑体"/>
          <w:kern w:val="0"/>
          <w:sz w:val="28"/>
          <w:szCs w:val="28"/>
        </w:rPr>
      </w:pPr>
    </w:p>
    <w:p w14:paraId="03692215" w14:textId="77777777" w:rsidR="00653366" w:rsidRDefault="00653366" w:rsidP="00653366">
      <w:pPr>
        <w:adjustRightInd w:val="0"/>
        <w:snapToGrid w:val="0"/>
        <w:spacing w:line="360" w:lineRule="auto"/>
        <w:jc w:val="left"/>
        <w:rPr>
          <w:rFonts w:ascii="宋体" w:hAnsi="宋体"/>
          <w:b/>
          <w:sz w:val="32"/>
          <w:szCs w:val="32"/>
        </w:rPr>
      </w:pPr>
      <w:r>
        <w:rPr>
          <w:rFonts w:ascii="宋体" w:hAnsi="宋体"/>
          <w:b/>
          <w:sz w:val="32"/>
          <w:szCs w:val="32"/>
        </w:rPr>
        <w:t>1.招标条件</w:t>
      </w:r>
    </w:p>
    <w:p w14:paraId="734D222B" w14:textId="77777777" w:rsidR="00653366" w:rsidRDefault="00653366" w:rsidP="00653366">
      <w:pPr>
        <w:adjustRightInd w:val="0"/>
        <w:snapToGrid w:val="0"/>
        <w:spacing w:line="360" w:lineRule="auto"/>
        <w:ind w:firstLineChars="200" w:firstLine="420"/>
        <w:jc w:val="left"/>
        <w:rPr>
          <w:rFonts w:ascii="宋体" w:hAnsi="宋体"/>
          <w:kern w:val="0"/>
          <w:szCs w:val="21"/>
        </w:rPr>
      </w:pPr>
      <w:r>
        <w:rPr>
          <w:rFonts w:ascii="宋体" w:hAnsi="宋体"/>
          <w:kern w:val="0"/>
          <w:szCs w:val="21"/>
        </w:rPr>
        <w:t>本招标项目</w:t>
      </w:r>
      <w:r>
        <w:rPr>
          <w:rFonts w:ascii="宋体" w:hAnsi="宋体"/>
          <w:kern w:val="0"/>
          <w:szCs w:val="21"/>
          <w:u w:val="single"/>
        </w:rPr>
        <w:fldChar w:fldCharType="begin"/>
      </w:r>
      <w:r>
        <w:rPr>
          <w:rFonts w:ascii="宋体" w:hAnsi="宋体"/>
          <w:kern w:val="0"/>
          <w:szCs w:val="21"/>
          <w:u w:val="single"/>
        </w:rPr>
        <w:instrText xml:space="preserve"> AUTOTEXT  input5 \* MERGEFORMAT </w:instrText>
      </w:r>
      <w:r>
        <w:rPr>
          <w:rFonts w:ascii="宋体" w:hAnsi="宋体"/>
          <w:kern w:val="0"/>
          <w:szCs w:val="21"/>
          <w:u w:val="single"/>
        </w:rPr>
        <w:fldChar w:fldCharType="separate"/>
      </w:r>
      <w:r>
        <w:rPr>
          <w:rFonts w:ascii="宋体" w:hAnsi="宋体"/>
          <w:color w:val="000000" w:themeColor="text1"/>
          <w:kern w:val="0"/>
          <w:szCs w:val="21"/>
          <w:u w:val="single"/>
        </w:rPr>
        <w:t>官渡区矣六下片区及福保片区村庄排水系统完善工程</w:t>
      </w:r>
      <w:r>
        <w:rPr>
          <w:rFonts w:ascii="宋体" w:hAnsi="宋体" w:hint="eastAsia"/>
          <w:color w:val="000000" w:themeColor="text1"/>
          <w:kern w:val="0"/>
          <w:szCs w:val="21"/>
          <w:u w:val="single"/>
        </w:rPr>
        <w:t>（新河村）</w:t>
      </w:r>
      <w:r>
        <w:rPr>
          <w:rFonts w:ascii="宋体" w:hAnsi="宋体"/>
          <w:color w:val="000000" w:themeColor="text1"/>
          <w:kern w:val="0"/>
          <w:szCs w:val="21"/>
          <w:u w:val="single"/>
        </w:rPr>
        <w:t>项目</w:t>
      </w:r>
      <w:r>
        <w:rPr>
          <w:rFonts w:ascii="宋体" w:hAnsi="宋体"/>
          <w:kern w:val="0"/>
          <w:szCs w:val="21"/>
          <w:u w:val="single"/>
        </w:rPr>
        <w:fldChar w:fldCharType="end"/>
      </w:r>
      <w:r>
        <w:rPr>
          <w:rFonts w:ascii="宋体" w:hAnsi="宋体"/>
          <w:kern w:val="0"/>
          <w:szCs w:val="21"/>
        </w:rPr>
        <w:t>（项目名称）</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input483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w:t>
      </w:r>
      <w:r>
        <w:rPr>
          <w:rFonts w:ascii="宋体" w:hAnsi="宋体"/>
          <w:kern w:val="0"/>
          <w:szCs w:val="21"/>
          <w:u w:val="single"/>
        </w:rPr>
        <w:fldChar w:fldCharType="end"/>
      </w:r>
      <w:r>
        <w:rPr>
          <w:rFonts w:ascii="宋体" w:hAnsi="宋体" w:hint="eastAsia"/>
          <w:kern w:val="0"/>
          <w:szCs w:val="21"/>
        </w:rPr>
        <w:t>（标段）</w:t>
      </w:r>
      <w:r>
        <w:rPr>
          <w:rFonts w:ascii="宋体" w:hAnsi="宋体"/>
          <w:kern w:val="0"/>
          <w:szCs w:val="21"/>
        </w:rPr>
        <w:t>已由</w:t>
      </w:r>
      <w:r>
        <w:rPr>
          <w:rFonts w:ascii="宋体" w:hAnsi="宋体"/>
          <w:kern w:val="0"/>
          <w:szCs w:val="21"/>
          <w:u w:val="single"/>
        </w:rPr>
        <w:fldChar w:fldCharType="begin"/>
      </w:r>
      <w:r>
        <w:rPr>
          <w:rFonts w:ascii="宋体" w:hAnsi="宋体"/>
          <w:kern w:val="0"/>
          <w:szCs w:val="21"/>
          <w:u w:val="single"/>
        </w:rPr>
        <w:instrText xml:space="preserve"> AUTOTEXT  input6 \* MERGEFORMAT </w:instrText>
      </w:r>
      <w:r>
        <w:rPr>
          <w:rFonts w:ascii="宋体" w:hAnsi="宋体"/>
          <w:kern w:val="0"/>
          <w:szCs w:val="21"/>
          <w:u w:val="single"/>
        </w:rPr>
        <w:fldChar w:fldCharType="separate"/>
      </w:r>
      <w:r>
        <w:rPr>
          <w:rFonts w:ascii="宋体" w:hAnsi="宋体"/>
          <w:color w:val="000000" w:themeColor="text1"/>
          <w:kern w:val="0"/>
          <w:szCs w:val="21"/>
          <w:u w:val="single"/>
        </w:rPr>
        <w:t>昆明市官渡区发展</w:t>
      </w:r>
      <w:proofErr w:type="gramStart"/>
      <w:r>
        <w:rPr>
          <w:rFonts w:ascii="宋体" w:hAnsi="宋体"/>
          <w:color w:val="000000" w:themeColor="text1"/>
          <w:kern w:val="0"/>
          <w:szCs w:val="21"/>
          <w:u w:val="single"/>
        </w:rPr>
        <w:t>改革局</w:t>
      </w:r>
      <w:proofErr w:type="gramEnd"/>
      <w:r>
        <w:rPr>
          <w:rFonts w:ascii="宋体" w:hAnsi="宋体"/>
          <w:kern w:val="0"/>
          <w:szCs w:val="21"/>
          <w:u w:val="single"/>
        </w:rPr>
        <w:fldChar w:fldCharType="end"/>
      </w:r>
      <w:r>
        <w:rPr>
          <w:rFonts w:ascii="宋体" w:hAnsi="宋体"/>
          <w:kern w:val="0"/>
          <w:szCs w:val="21"/>
        </w:rPr>
        <w:t>（项目审批、核准</w:t>
      </w:r>
      <w:r>
        <w:rPr>
          <w:rFonts w:ascii="宋体" w:hAnsi="宋体" w:hint="eastAsia"/>
          <w:kern w:val="0"/>
          <w:szCs w:val="21"/>
        </w:rPr>
        <w:t>、</w:t>
      </w:r>
      <w:r>
        <w:rPr>
          <w:rFonts w:ascii="宋体" w:hAnsi="宋体"/>
          <w:kern w:val="0"/>
          <w:szCs w:val="21"/>
        </w:rPr>
        <w:t>备案机关名称</w:t>
      </w:r>
      <w:r>
        <w:rPr>
          <w:rFonts w:ascii="宋体" w:hAnsi="宋体" w:hint="eastAsia"/>
          <w:kern w:val="0"/>
          <w:szCs w:val="21"/>
        </w:rPr>
        <w:t>或单位名称</w:t>
      </w:r>
      <w:r>
        <w:rPr>
          <w:rFonts w:ascii="宋体" w:hAnsi="宋体"/>
          <w:kern w:val="0"/>
          <w:szCs w:val="21"/>
        </w:rPr>
        <w:t>）以</w:t>
      </w:r>
      <w:r>
        <w:rPr>
          <w:rFonts w:ascii="宋体" w:hAnsi="宋体" w:hint="eastAsia"/>
          <w:kern w:val="0"/>
          <w:szCs w:val="21"/>
          <w:u w:val="single"/>
        </w:rPr>
        <w:t>“昆明市官渡区发展和改革局关于官渡区矣六下片区及福保片区村庄排水系统完善工程可行性研究报告的批复”</w:t>
      </w:r>
      <w:r>
        <w:rPr>
          <w:rFonts w:ascii="宋体" w:hAnsi="宋体"/>
          <w:kern w:val="0"/>
          <w:szCs w:val="21"/>
          <w:u w:val="single"/>
        </w:rPr>
        <w:fldChar w:fldCharType="begin"/>
      </w:r>
      <w:r>
        <w:rPr>
          <w:rFonts w:ascii="宋体" w:hAnsi="宋体"/>
          <w:kern w:val="0"/>
          <w:szCs w:val="21"/>
          <w:u w:val="single"/>
        </w:rPr>
        <w:instrText xml:space="preserve"> AUTOTEXT  input7 \* MERGEFORMAT </w:instrText>
      </w:r>
      <w:r>
        <w:rPr>
          <w:rFonts w:ascii="宋体" w:hAnsi="宋体"/>
          <w:kern w:val="0"/>
          <w:szCs w:val="21"/>
          <w:u w:val="single"/>
        </w:rPr>
        <w:fldChar w:fldCharType="separate"/>
      </w:r>
      <w:proofErr w:type="gramStart"/>
      <w:r>
        <w:rPr>
          <w:rFonts w:ascii="宋体" w:hAnsi="宋体"/>
          <w:color w:val="000000" w:themeColor="text1"/>
          <w:kern w:val="0"/>
          <w:szCs w:val="21"/>
          <w:u w:val="single"/>
        </w:rPr>
        <w:t>官发改审批</w:t>
      </w:r>
      <w:proofErr w:type="gramEnd"/>
      <w:r>
        <w:rPr>
          <w:rFonts w:ascii="宋体" w:hAnsi="宋体"/>
          <w:kern w:val="0"/>
          <w:szCs w:val="21"/>
          <w:u w:val="single"/>
        </w:rPr>
        <w:fldChar w:fldCharType="end"/>
      </w:r>
      <w:r>
        <w:rPr>
          <w:rFonts w:ascii="宋体" w:hAnsi="宋体" w:hint="eastAsia"/>
          <w:kern w:val="0"/>
          <w:szCs w:val="21"/>
          <w:u w:val="single"/>
        </w:rPr>
        <w:t>【2021】58号</w:t>
      </w:r>
      <w:r>
        <w:rPr>
          <w:rFonts w:ascii="宋体" w:hAnsi="宋体"/>
          <w:kern w:val="0"/>
          <w:szCs w:val="21"/>
        </w:rPr>
        <w:t>（批文名称</w:t>
      </w:r>
      <w:r>
        <w:rPr>
          <w:rFonts w:ascii="宋体" w:hAnsi="宋体" w:hint="eastAsia"/>
          <w:kern w:val="0"/>
          <w:szCs w:val="21"/>
        </w:rPr>
        <w:t>、</w:t>
      </w:r>
      <w:r>
        <w:rPr>
          <w:rFonts w:ascii="宋体" w:hAnsi="宋体"/>
          <w:kern w:val="0"/>
          <w:szCs w:val="21"/>
        </w:rPr>
        <w:t>编号及</w:t>
      </w:r>
      <w:r>
        <w:rPr>
          <w:rFonts w:ascii="宋体" w:hAnsi="宋体" w:hint="eastAsia"/>
          <w:kern w:val="0"/>
          <w:szCs w:val="21"/>
        </w:rPr>
        <w:t>文件等</w:t>
      </w:r>
      <w:r>
        <w:rPr>
          <w:rFonts w:ascii="宋体" w:hAnsi="宋体"/>
          <w:kern w:val="0"/>
          <w:szCs w:val="21"/>
        </w:rPr>
        <w:t>）批准建设，项目业主为</w:t>
      </w:r>
      <w:r>
        <w:rPr>
          <w:rFonts w:ascii="宋体" w:hAnsi="宋体" w:hint="eastAsia"/>
          <w:kern w:val="0"/>
          <w:szCs w:val="21"/>
          <w:u w:val="single"/>
        </w:rPr>
        <w:t>昆明市官渡区人民政府六甲街道办事处</w:t>
      </w:r>
      <w:r>
        <w:rPr>
          <w:rFonts w:ascii="宋体" w:hAnsi="宋体"/>
          <w:kern w:val="0"/>
          <w:szCs w:val="21"/>
        </w:rPr>
        <w:t>，建设资金来自</w:t>
      </w:r>
      <w:r>
        <w:rPr>
          <w:rFonts w:ascii="宋体" w:hAnsi="宋体"/>
          <w:kern w:val="0"/>
          <w:szCs w:val="21"/>
          <w:u w:val="single"/>
        </w:rPr>
        <w:fldChar w:fldCharType="begin"/>
      </w:r>
      <w:r>
        <w:rPr>
          <w:rFonts w:ascii="宋体" w:hAnsi="宋体"/>
          <w:kern w:val="0"/>
          <w:szCs w:val="21"/>
          <w:u w:val="single"/>
        </w:rPr>
        <w:instrText xml:space="preserve"> AUTOTEXT  input9 \* MERGEFORMAT </w:instrText>
      </w:r>
      <w:r>
        <w:rPr>
          <w:rFonts w:ascii="宋体" w:hAnsi="宋体"/>
          <w:kern w:val="0"/>
          <w:szCs w:val="21"/>
          <w:u w:val="single"/>
        </w:rPr>
        <w:fldChar w:fldCharType="separate"/>
      </w:r>
      <w:r>
        <w:rPr>
          <w:rFonts w:ascii="宋体" w:hAnsi="宋体"/>
          <w:color w:val="000000" w:themeColor="text1"/>
          <w:kern w:val="0"/>
          <w:szCs w:val="21"/>
          <w:u w:val="single"/>
        </w:rPr>
        <w:t>财政资金</w:t>
      </w:r>
      <w:r>
        <w:rPr>
          <w:rFonts w:ascii="宋体" w:hAnsi="宋体"/>
          <w:kern w:val="0"/>
          <w:szCs w:val="21"/>
          <w:u w:val="single"/>
        </w:rPr>
        <w:fldChar w:fldCharType="end"/>
      </w:r>
      <w:r>
        <w:rPr>
          <w:rFonts w:ascii="宋体" w:hAnsi="宋体"/>
          <w:kern w:val="0"/>
          <w:szCs w:val="21"/>
        </w:rPr>
        <w:t>（资金来源），</w:t>
      </w:r>
      <w:r>
        <w:rPr>
          <w:rFonts w:ascii="宋体" w:hAnsi="宋体" w:hint="eastAsia"/>
          <w:kern w:val="0"/>
          <w:szCs w:val="21"/>
        </w:rPr>
        <w:t>资金落实情况：已落实</w:t>
      </w:r>
      <w:r>
        <w:rPr>
          <w:rFonts w:ascii="宋体" w:hAnsi="宋体"/>
          <w:kern w:val="0"/>
          <w:szCs w:val="21"/>
        </w:rPr>
        <w:t>，招标人为</w:t>
      </w:r>
      <w:r>
        <w:rPr>
          <w:rFonts w:ascii="宋体" w:hAnsi="宋体" w:hint="eastAsia"/>
          <w:kern w:val="0"/>
          <w:szCs w:val="21"/>
          <w:u w:val="single"/>
        </w:rPr>
        <w:t>昆明市官渡区人民政府六甲街道办事处</w:t>
      </w:r>
      <w:r>
        <w:rPr>
          <w:rFonts w:ascii="宋体" w:hAnsi="宋体"/>
          <w:kern w:val="0"/>
          <w:szCs w:val="21"/>
        </w:rPr>
        <w:t>。项目已具备招标条件，现对该项目</w:t>
      </w:r>
      <w:r>
        <w:rPr>
          <w:rFonts w:ascii="宋体" w:hAnsi="宋体" w:hint="eastAsia"/>
          <w:kern w:val="0"/>
          <w:szCs w:val="21"/>
        </w:rPr>
        <w:t>施工</w:t>
      </w:r>
      <w:r>
        <w:rPr>
          <w:rFonts w:ascii="宋体" w:hAnsi="宋体"/>
          <w:kern w:val="0"/>
          <w:szCs w:val="21"/>
        </w:rPr>
        <w:t>进行公开招标。</w:t>
      </w:r>
    </w:p>
    <w:p w14:paraId="7124C1B5" w14:textId="77777777" w:rsidR="00653366" w:rsidRDefault="00653366" w:rsidP="00653366">
      <w:pPr>
        <w:adjustRightInd w:val="0"/>
        <w:snapToGrid w:val="0"/>
        <w:spacing w:line="360" w:lineRule="auto"/>
        <w:jc w:val="left"/>
        <w:rPr>
          <w:rFonts w:ascii="宋体" w:hAnsi="宋体"/>
          <w:b/>
          <w:sz w:val="32"/>
          <w:szCs w:val="32"/>
        </w:rPr>
      </w:pPr>
      <w:r>
        <w:rPr>
          <w:rFonts w:ascii="宋体" w:hAnsi="宋体"/>
          <w:b/>
          <w:sz w:val="32"/>
          <w:szCs w:val="32"/>
        </w:rPr>
        <w:t>2.项目概况</w:t>
      </w:r>
    </w:p>
    <w:p w14:paraId="2A2820C9" w14:textId="77777777" w:rsidR="00653366" w:rsidRDefault="00653366" w:rsidP="00653366">
      <w:pPr>
        <w:adjustRightInd w:val="0"/>
        <w:snapToGrid w:val="0"/>
        <w:spacing w:line="360" w:lineRule="auto"/>
        <w:ind w:firstLineChars="200" w:firstLine="420"/>
        <w:jc w:val="left"/>
        <w:rPr>
          <w:rFonts w:ascii="宋体" w:hAnsi="宋体"/>
          <w:kern w:val="0"/>
          <w:szCs w:val="21"/>
        </w:rPr>
      </w:pPr>
      <w:r>
        <w:rPr>
          <w:rFonts w:ascii="宋体" w:hAnsi="宋体" w:hint="eastAsia"/>
          <w:kern w:val="0"/>
          <w:szCs w:val="21"/>
        </w:rPr>
        <w:t>2.1 项目地址：</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input484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官渡区福保片区新河村</w:t>
      </w:r>
      <w:r>
        <w:rPr>
          <w:rFonts w:ascii="宋体" w:hAnsi="宋体"/>
          <w:kern w:val="0"/>
          <w:szCs w:val="21"/>
          <w:u w:val="single"/>
        </w:rPr>
        <w:fldChar w:fldCharType="end"/>
      </w:r>
      <w:r>
        <w:rPr>
          <w:rFonts w:ascii="宋体" w:hAnsi="宋体" w:hint="eastAsia"/>
          <w:kern w:val="0"/>
          <w:szCs w:val="21"/>
        </w:rPr>
        <w:t>。</w:t>
      </w:r>
    </w:p>
    <w:p w14:paraId="607E8560" w14:textId="77777777" w:rsidR="00653366" w:rsidRDefault="00653366" w:rsidP="00653366">
      <w:pPr>
        <w:adjustRightInd w:val="0"/>
        <w:snapToGrid w:val="0"/>
        <w:spacing w:line="360" w:lineRule="auto"/>
        <w:ind w:firstLineChars="200" w:firstLine="420"/>
        <w:jc w:val="left"/>
        <w:rPr>
          <w:rFonts w:ascii="宋体" w:hAnsi="宋体"/>
          <w:kern w:val="0"/>
          <w:szCs w:val="21"/>
        </w:rPr>
      </w:pPr>
      <w:r>
        <w:rPr>
          <w:rFonts w:ascii="宋体" w:hAnsi="宋体" w:hint="eastAsia"/>
          <w:kern w:val="0"/>
          <w:szCs w:val="21"/>
        </w:rPr>
        <w:t>2.2 计划工期：</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input485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kern w:val="0"/>
          <w:szCs w:val="21"/>
          <w:u w:val="single"/>
        </w:rPr>
        <w:t>45</w:t>
      </w:r>
      <w:r>
        <w:rPr>
          <w:rFonts w:ascii="宋体" w:hAnsi="宋体" w:hint="eastAsia"/>
          <w:kern w:val="0"/>
          <w:szCs w:val="21"/>
          <w:u w:val="single"/>
        </w:rPr>
        <w:t>个</w:t>
      </w:r>
      <w:proofErr w:type="gramStart"/>
      <w:r>
        <w:rPr>
          <w:rFonts w:ascii="宋体" w:hAnsi="宋体" w:hint="eastAsia"/>
          <w:kern w:val="0"/>
          <w:szCs w:val="21"/>
          <w:u w:val="single"/>
        </w:rPr>
        <w:t>日历天</w:t>
      </w:r>
      <w:proofErr w:type="gramEnd"/>
      <w:r>
        <w:rPr>
          <w:rFonts w:ascii="宋体" w:hAnsi="宋体"/>
          <w:kern w:val="0"/>
          <w:szCs w:val="21"/>
          <w:u w:val="single"/>
        </w:rPr>
        <w:fldChar w:fldCharType="end"/>
      </w:r>
      <w:r>
        <w:rPr>
          <w:rFonts w:ascii="宋体" w:hAnsi="宋体" w:hint="eastAsia"/>
          <w:kern w:val="0"/>
          <w:szCs w:val="21"/>
        </w:rPr>
        <w:t>。</w:t>
      </w:r>
    </w:p>
    <w:p w14:paraId="70CFA337" w14:textId="77777777" w:rsidR="00653366" w:rsidRDefault="00653366" w:rsidP="00653366">
      <w:pPr>
        <w:adjustRightInd w:val="0"/>
        <w:snapToGrid w:val="0"/>
        <w:spacing w:line="360" w:lineRule="auto"/>
        <w:ind w:firstLineChars="200" w:firstLine="420"/>
        <w:jc w:val="left"/>
        <w:rPr>
          <w:rFonts w:ascii="宋体" w:hAnsi="宋体"/>
          <w:kern w:val="0"/>
          <w:szCs w:val="21"/>
        </w:rPr>
      </w:pPr>
      <w:r>
        <w:rPr>
          <w:rFonts w:ascii="宋体" w:hAnsi="宋体" w:hint="eastAsia"/>
          <w:kern w:val="0"/>
          <w:szCs w:val="21"/>
        </w:rPr>
        <w:t>2.3 质量要求：</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input486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执行《云南省建筑工程施工质量验收统一规程》（DBJ53/T-23-2014）、给水排水管道工程施工及验收规范（GB50268-2008）、房屋建筑和市政基础设施工程质量检测技术管理规范（GB50618-2011）及国家、地方现行相关质量验收标准的要求及评定标准，确保工程一次验收合格。</w:t>
      </w:r>
      <w:r>
        <w:rPr>
          <w:rFonts w:ascii="宋体" w:hAnsi="宋体"/>
          <w:kern w:val="0"/>
          <w:szCs w:val="21"/>
          <w:u w:val="single"/>
        </w:rPr>
        <w:fldChar w:fldCharType="end"/>
      </w:r>
    </w:p>
    <w:p w14:paraId="68B57209" w14:textId="77777777" w:rsidR="00653366" w:rsidRDefault="00653366" w:rsidP="00653366">
      <w:pPr>
        <w:adjustRightInd w:val="0"/>
        <w:snapToGrid w:val="0"/>
        <w:spacing w:line="360" w:lineRule="auto"/>
        <w:ind w:firstLineChars="200" w:firstLine="420"/>
        <w:jc w:val="left"/>
        <w:rPr>
          <w:rFonts w:ascii="宋体" w:hAnsi="宋体"/>
          <w:kern w:val="0"/>
        </w:rPr>
      </w:pPr>
      <w:r>
        <w:rPr>
          <w:rFonts w:ascii="宋体" w:hAnsi="宋体" w:hint="eastAsia"/>
          <w:kern w:val="0"/>
          <w:szCs w:val="21"/>
        </w:rPr>
        <w:t>2.4 其他内容：</w:t>
      </w:r>
      <w:r>
        <w:rPr>
          <w:rFonts w:ascii="宋体" w:hAnsi="宋体" w:hint="eastAsia"/>
          <w:kern w:val="0"/>
          <w:szCs w:val="21"/>
          <w:u w:val="single"/>
        </w:rPr>
        <w:t>预计开工时间：</w:t>
      </w:r>
      <w:r>
        <w:rPr>
          <w:rFonts w:ascii="宋体" w:hAnsi="宋体"/>
          <w:kern w:val="0"/>
          <w:szCs w:val="21"/>
          <w:u w:val="single"/>
        </w:rPr>
        <w:t>2022</w:t>
      </w:r>
      <w:r>
        <w:rPr>
          <w:rFonts w:ascii="宋体" w:hAnsi="宋体" w:hint="eastAsia"/>
          <w:kern w:val="0"/>
          <w:szCs w:val="21"/>
          <w:u w:val="single"/>
        </w:rPr>
        <w:t>年0</w:t>
      </w:r>
      <w:r>
        <w:rPr>
          <w:rFonts w:ascii="宋体" w:hAnsi="宋体"/>
          <w:kern w:val="0"/>
          <w:szCs w:val="21"/>
          <w:u w:val="single"/>
        </w:rPr>
        <w:t>4</w:t>
      </w:r>
      <w:r>
        <w:rPr>
          <w:rFonts w:ascii="宋体" w:hAnsi="宋体" w:hint="eastAsia"/>
          <w:kern w:val="0"/>
          <w:szCs w:val="21"/>
          <w:u w:val="single"/>
        </w:rPr>
        <w:t>月</w:t>
      </w:r>
      <w:r>
        <w:rPr>
          <w:rFonts w:ascii="宋体" w:hAnsi="宋体"/>
          <w:kern w:val="0"/>
          <w:szCs w:val="21"/>
          <w:u w:val="single"/>
        </w:rPr>
        <w:t>11</w:t>
      </w:r>
      <w:r>
        <w:rPr>
          <w:rFonts w:ascii="宋体" w:hAnsi="宋体" w:hint="eastAsia"/>
          <w:kern w:val="0"/>
          <w:szCs w:val="21"/>
          <w:u w:val="single"/>
        </w:rPr>
        <w:t>日；预计竣工时间：</w:t>
      </w:r>
      <w:r>
        <w:rPr>
          <w:rFonts w:ascii="宋体" w:hAnsi="宋体"/>
          <w:kern w:val="0"/>
          <w:szCs w:val="21"/>
          <w:u w:val="single"/>
        </w:rPr>
        <w:t>2022</w:t>
      </w:r>
      <w:r>
        <w:rPr>
          <w:rFonts w:ascii="宋体" w:hAnsi="宋体" w:hint="eastAsia"/>
          <w:kern w:val="0"/>
          <w:szCs w:val="21"/>
          <w:u w:val="single"/>
        </w:rPr>
        <w:t>年0</w:t>
      </w:r>
      <w:r>
        <w:rPr>
          <w:rFonts w:ascii="宋体" w:hAnsi="宋体"/>
          <w:kern w:val="0"/>
          <w:szCs w:val="21"/>
          <w:u w:val="single"/>
        </w:rPr>
        <w:t>5</w:t>
      </w:r>
      <w:r>
        <w:rPr>
          <w:rFonts w:ascii="宋体" w:hAnsi="宋体" w:hint="eastAsia"/>
          <w:kern w:val="0"/>
          <w:szCs w:val="21"/>
          <w:u w:val="single"/>
        </w:rPr>
        <w:t>月</w:t>
      </w:r>
      <w:r>
        <w:rPr>
          <w:rFonts w:ascii="宋体" w:hAnsi="宋体"/>
          <w:kern w:val="0"/>
          <w:szCs w:val="21"/>
          <w:u w:val="single"/>
        </w:rPr>
        <w:t>26</w:t>
      </w:r>
      <w:r>
        <w:rPr>
          <w:rFonts w:ascii="宋体" w:hAnsi="宋体" w:hint="eastAsia"/>
          <w:kern w:val="0"/>
          <w:szCs w:val="21"/>
          <w:u w:val="single"/>
        </w:rPr>
        <w:t>日</w:t>
      </w:r>
      <w:r>
        <w:rPr>
          <w:rFonts w:ascii="宋体" w:hAnsi="宋体"/>
          <w:kern w:val="0"/>
          <w:szCs w:val="21"/>
        </w:rPr>
        <w:t>（</w:t>
      </w:r>
      <w:r>
        <w:rPr>
          <w:rFonts w:ascii="宋体" w:hAnsi="宋体" w:hint="eastAsia"/>
          <w:kern w:val="0"/>
          <w:szCs w:val="21"/>
        </w:rPr>
        <w:t>包括</w:t>
      </w:r>
      <w:r>
        <w:rPr>
          <w:rFonts w:ascii="宋体" w:hAnsi="宋体"/>
          <w:kern w:val="0"/>
          <w:szCs w:val="21"/>
        </w:rPr>
        <w:t>招标项目的建设地点、计划工期等</w:t>
      </w:r>
      <w:r>
        <w:rPr>
          <w:rFonts w:ascii="宋体" w:hAnsi="宋体" w:hint="eastAsia"/>
          <w:kern w:val="0"/>
        </w:rPr>
        <w:t>内容的</w:t>
      </w:r>
      <w:r>
        <w:rPr>
          <w:rFonts w:ascii="宋体" w:hAnsi="宋体" w:hint="eastAsia"/>
          <w:kern w:val="0"/>
          <w:szCs w:val="21"/>
        </w:rPr>
        <w:t>详细说明</w:t>
      </w:r>
      <w:r>
        <w:rPr>
          <w:rFonts w:ascii="宋体" w:hAnsi="宋体"/>
          <w:kern w:val="0"/>
          <w:szCs w:val="21"/>
        </w:rPr>
        <w:t>）</w:t>
      </w:r>
      <w:r>
        <w:rPr>
          <w:rFonts w:ascii="宋体" w:hAnsi="宋体" w:hint="eastAsia"/>
          <w:kern w:val="0"/>
          <w:szCs w:val="21"/>
        </w:rPr>
        <w:t>。</w:t>
      </w:r>
    </w:p>
    <w:p w14:paraId="13E4A341" w14:textId="77777777" w:rsidR="00653366" w:rsidRDefault="00653366" w:rsidP="00653366">
      <w:pPr>
        <w:adjustRightInd w:val="0"/>
        <w:snapToGrid w:val="0"/>
        <w:spacing w:line="360" w:lineRule="auto"/>
        <w:jc w:val="left"/>
        <w:rPr>
          <w:rFonts w:ascii="宋体" w:hAnsi="宋体"/>
          <w:b/>
          <w:sz w:val="32"/>
          <w:szCs w:val="32"/>
        </w:rPr>
      </w:pPr>
      <w:r>
        <w:rPr>
          <w:rFonts w:ascii="宋体" w:hAnsi="宋体"/>
          <w:b/>
          <w:sz w:val="32"/>
          <w:szCs w:val="32"/>
        </w:rPr>
        <w:t>3.招标范围</w:t>
      </w:r>
      <w:r>
        <w:rPr>
          <w:rFonts w:ascii="宋体" w:hAnsi="宋体" w:hint="eastAsia"/>
          <w:b/>
          <w:sz w:val="32"/>
          <w:szCs w:val="32"/>
        </w:rPr>
        <w:t>及招标规模</w:t>
      </w:r>
    </w:p>
    <w:p w14:paraId="4557C23D" w14:textId="77777777" w:rsidR="00653366" w:rsidRDefault="00653366" w:rsidP="00653366">
      <w:pPr>
        <w:adjustRightInd w:val="0"/>
        <w:snapToGrid w:val="0"/>
        <w:spacing w:line="360" w:lineRule="auto"/>
        <w:ind w:firstLineChars="200" w:firstLine="420"/>
        <w:jc w:val="left"/>
        <w:rPr>
          <w:rFonts w:ascii="宋体" w:hAnsi="宋体"/>
          <w:kern w:val="0"/>
        </w:rPr>
      </w:pPr>
      <w:r>
        <w:rPr>
          <w:rFonts w:ascii="宋体" w:hAnsi="宋体" w:hint="eastAsia"/>
          <w:kern w:val="0"/>
          <w:szCs w:val="21"/>
        </w:rPr>
        <w:t>3.1招标范围：</w:t>
      </w:r>
      <w:r>
        <w:rPr>
          <w:rFonts w:ascii="宋体" w:hAnsi="宋体"/>
          <w:kern w:val="0"/>
          <w:szCs w:val="21"/>
          <w:u w:val="single"/>
        </w:rPr>
        <w:fldChar w:fldCharType="begin"/>
      </w:r>
      <w:r>
        <w:rPr>
          <w:rFonts w:ascii="宋体" w:hAnsi="宋体"/>
          <w:kern w:val="0"/>
          <w:szCs w:val="21"/>
          <w:u w:val="single"/>
        </w:rPr>
        <w:instrText xml:space="preserve"> AUTOTEXT  input13 \* MERGEFORMAT </w:instrText>
      </w:r>
      <w:r>
        <w:rPr>
          <w:rFonts w:ascii="宋体" w:hAnsi="宋体"/>
          <w:kern w:val="0"/>
          <w:szCs w:val="21"/>
          <w:u w:val="single"/>
        </w:rPr>
        <w:fldChar w:fldCharType="separate"/>
      </w:r>
      <w:r>
        <w:rPr>
          <w:rFonts w:ascii="宋体" w:hAnsi="宋体" w:hint="eastAsia"/>
          <w:color w:val="000000" w:themeColor="text1"/>
          <w:kern w:val="0"/>
          <w:szCs w:val="21"/>
          <w:u w:val="single"/>
        </w:rPr>
        <w:t>新河村设计新建dn160～dn500 排水管4170m；修缮250×250～1000×1000现状沟渠1430m，新建250×250～500×500混凝土沟（</w:t>
      </w:r>
      <w:proofErr w:type="gramStart"/>
      <w:r>
        <w:rPr>
          <w:rFonts w:ascii="宋体" w:hAnsi="宋体" w:hint="eastAsia"/>
          <w:color w:val="000000" w:themeColor="text1"/>
          <w:kern w:val="0"/>
          <w:szCs w:val="21"/>
          <w:u w:val="single"/>
        </w:rPr>
        <w:t>带沟盖板</w:t>
      </w:r>
      <w:proofErr w:type="gramEnd"/>
      <w:r>
        <w:rPr>
          <w:rFonts w:ascii="宋体" w:hAnsi="宋体" w:hint="eastAsia"/>
          <w:color w:val="000000" w:themeColor="text1"/>
          <w:kern w:val="0"/>
          <w:szCs w:val="21"/>
          <w:u w:val="single"/>
        </w:rPr>
        <w:t>）2155</w:t>
      </w:r>
      <w:r>
        <w:rPr>
          <w:rFonts w:ascii="宋体" w:hAnsi="宋体"/>
          <w:color w:val="000000" w:themeColor="text1"/>
          <w:kern w:val="0"/>
          <w:szCs w:val="21"/>
          <w:u w:val="single"/>
        </w:rPr>
        <w:t>m</w:t>
      </w:r>
      <w:r>
        <w:rPr>
          <w:rFonts w:ascii="宋体" w:hAnsi="宋体"/>
          <w:kern w:val="0"/>
          <w:szCs w:val="21"/>
          <w:u w:val="single"/>
        </w:rPr>
        <w:t>，具体以施工图纸及工程量清单为准。</w:t>
      </w:r>
      <w:r>
        <w:rPr>
          <w:rFonts w:ascii="宋体" w:hAnsi="宋体"/>
          <w:kern w:val="0"/>
          <w:szCs w:val="21"/>
          <w:u w:val="single"/>
        </w:rPr>
        <w:fldChar w:fldCharType="end"/>
      </w:r>
      <w:r>
        <w:rPr>
          <w:rFonts w:ascii="宋体" w:hAnsi="宋体"/>
          <w:kern w:val="0"/>
          <w:szCs w:val="21"/>
        </w:rPr>
        <w:t>（</w:t>
      </w:r>
      <w:r>
        <w:rPr>
          <w:rFonts w:ascii="宋体" w:hAnsi="宋体" w:hint="eastAsia"/>
          <w:kern w:val="0"/>
          <w:szCs w:val="21"/>
        </w:rPr>
        <w:t>招标范围应涵盖《建筑业企业资质标准》中的承包范围的主要内容</w:t>
      </w:r>
      <w:r>
        <w:rPr>
          <w:rFonts w:ascii="宋体" w:hAnsi="宋体"/>
          <w:kern w:val="0"/>
          <w:szCs w:val="21"/>
        </w:rPr>
        <w:t>等</w:t>
      </w:r>
      <w:r>
        <w:rPr>
          <w:rFonts w:ascii="宋体" w:hAnsi="宋体" w:hint="eastAsia"/>
          <w:kern w:val="0"/>
          <w:szCs w:val="21"/>
        </w:rPr>
        <w:t>详细说明</w:t>
      </w:r>
      <w:r>
        <w:rPr>
          <w:rFonts w:ascii="宋体" w:hAnsi="宋体"/>
          <w:kern w:val="0"/>
          <w:szCs w:val="21"/>
        </w:rPr>
        <w:t>）</w:t>
      </w:r>
      <w:r>
        <w:rPr>
          <w:rFonts w:ascii="宋体" w:hAnsi="宋体" w:hint="eastAsia"/>
          <w:kern w:val="0"/>
          <w:szCs w:val="21"/>
        </w:rPr>
        <w:t>。</w:t>
      </w:r>
    </w:p>
    <w:p w14:paraId="52C37EE4" w14:textId="77777777" w:rsidR="00653366" w:rsidRDefault="00653366" w:rsidP="00653366">
      <w:pPr>
        <w:adjustRightInd w:val="0"/>
        <w:snapToGrid w:val="0"/>
        <w:spacing w:line="360" w:lineRule="auto"/>
        <w:ind w:firstLineChars="200" w:firstLine="420"/>
        <w:jc w:val="left"/>
        <w:rPr>
          <w:rFonts w:ascii="宋体" w:hAnsi="宋体"/>
          <w:kern w:val="0"/>
          <w:szCs w:val="21"/>
        </w:rPr>
      </w:pPr>
      <w:r>
        <w:rPr>
          <w:rFonts w:ascii="宋体" w:hAnsi="宋体" w:hint="eastAsia"/>
          <w:kern w:val="0"/>
          <w:szCs w:val="21"/>
        </w:rPr>
        <w:t>3.2项目总投资：2</w:t>
      </w:r>
      <w:r>
        <w:rPr>
          <w:rFonts w:ascii="宋体" w:hAnsi="宋体"/>
          <w:kern w:val="0"/>
          <w:szCs w:val="21"/>
        </w:rPr>
        <w:t>9968.22</w:t>
      </w:r>
      <w:r>
        <w:rPr>
          <w:rFonts w:ascii="宋体" w:hAnsi="宋体" w:hint="eastAsia"/>
          <w:kern w:val="0"/>
          <w:szCs w:val="21"/>
        </w:rPr>
        <w:t>万元</w:t>
      </w:r>
    </w:p>
    <w:p w14:paraId="30E7DDC6" w14:textId="77777777" w:rsidR="00653366" w:rsidRDefault="00653366" w:rsidP="00653366">
      <w:pPr>
        <w:adjustRightInd w:val="0"/>
        <w:snapToGrid w:val="0"/>
        <w:spacing w:line="360" w:lineRule="auto"/>
        <w:ind w:firstLineChars="200" w:firstLine="420"/>
        <w:jc w:val="left"/>
        <w:rPr>
          <w:rFonts w:ascii="宋体" w:hAnsi="宋体"/>
          <w:kern w:val="0"/>
          <w:szCs w:val="21"/>
        </w:rPr>
      </w:pPr>
      <w:r>
        <w:rPr>
          <w:rFonts w:ascii="宋体" w:hAnsi="宋体" w:hint="eastAsia"/>
          <w:kern w:val="0"/>
          <w:szCs w:val="21"/>
        </w:rPr>
        <w:t>招标规模：</w:t>
      </w:r>
      <w:r>
        <w:rPr>
          <w:rFonts w:ascii="宋体" w:hAnsi="宋体"/>
          <w:kern w:val="0"/>
          <w:szCs w:val="21"/>
          <w:u w:val="single"/>
        </w:rPr>
        <w:fldChar w:fldCharType="begin"/>
      </w:r>
      <w:r>
        <w:rPr>
          <w:rFonts w:ascii="宋体" w:hAnsi="宋体"/>
          <w:kern w:val="0"/>
          <w:szCs w:val="21"/>
          <w:u w:val="single"/>
        </w:rPr>
        <w:instrText xml:space="preserve"> AUTOTEXT  input14 \* MERGEFORMAT </w:instrText>
      </w:r>
      <w:r>
        <w:rPr>
          <w:rFonts w:ascii="宋体" w:hAnsi="宋体"/>
          <w:kern w:val="0"/>
          <w:szCs w:val="21"/>
          <w:u w:val="single"/>
        </w:rPr>
        <w:fldChar w:fldCharType="separate"/>
      </w:r>
      <w:r w:rsidRPr="00510B48">
        <w:rPr>
          <w:rFonts w:ascii="宋体" w:hAnsi="宋体"/>
          <w:color w:val="000000" w:themeColor="text1"/>
          <w:kern w:val="0"/>
          <w:szCs w:val="21"/>
          <w:u w:val="single"/>
        </w:rPr>
        <w:t>797</w:t>
      </w:r>
      <w:r>
        <w:rPr>
          <w:rFonts w:ascii="宋体" w:hAnsi="宋体"/>
          <w:color w:val="000000" w:themeColor="text1"/>
          <w:kern w:val="0"/>
          <w:szCs w:val="21"/>
          <w:u w:val="single"/>
        </w:rPr>
        <w:t>.</w:t>
      </w:r>
      <w:r w:rsidRPr="00510B48">
        <w:rPr>
          <w:rFonts w:ascii="宋体" w:hAnsi="宋体"/>
          <w:color w:val="000000" w:themeColor="text1"/>
          <w:kern w:val="0"/>
          <w:szCs w:val="21"/>
          <w:u w:val="single"/>
        </w:rPr>
        <w:t>632239</w:t>
      </w:r>
      <w:r>
        <w:rPr>
          <w:rFonts w:ascii="宋体" w:hAnsi="宋体"/>
          <w:color w:val="000000" w:themeColor="text1"/>
          <w:kern w:val="0"/>
          <w:szCs w:val="21"/>
          <w:u w:val="single"/>
        </w:rPr>
        <w:t>万元</w:t>
      </w:r>
      <w:r>
        <w:rPr>
          <w:rFonts w:ascii="宋体" w:hAnsi="宋体"/>
          <w:kern w:val="0"/>
          <w:szCs w:val="21"/>
          <w:u w:val="single"/>
        </w:rPr>
        <w:fldChar w:fldCharType="end"/>
      </w:r>
      <w:r>
        <w:rPr>
          <w:rFonts w:ascii="宋体" w:hAnsi="宋体"/>
          <w:kern w:val="0"/>
          <w:szCs w:val="21"/>
        </w:rPr>
        <w:t>（</w:t>
      </w:r>
      <w:r>
        <w:rPr>
          <w:rFonts w:ascii="宋体" w:hAnsi="宋体" w:hint="eastAsia"/>
          <w:kern w:val="0"/>
          <w:szCs w:val="21"/>
        </w:rPr>
        <w:t>招标规模应根据《建筑业企业资质标准》中从业标准，包括</w:t>
      </w:r>
      <w:r>
        <w:rPr>
          <w:rFonts w:ascii="宋体" w:hAnsi="宋体"/>
          <w:kern w:val="0"/>
          <w:szCs w:val="21"/>
        </w:rPr>
        <w:t>招标项目</w:t>
      </w:r>
      <w:r>
        <w:rPr>
          <w:rFonts w:ascii="宋体" w:hAnsi="宋体" w:hint="eastAsia"/>
          <w:kern w:val="0"/>
          <w:szCs w:val="21"/>
        </w:rPr>
        <w:t>面积、高度、跨度、金额</w:t>
      </w:r>
      <w:r>
        <w:rPr>
          <w:rFonts w:ascii="宋体" w:hAnsi="宋体"/>
          <w:kern w:val="0"/>
          <w:szCs w:val="21"/>
        </w:rPr>
        <w:t>等</w:t>
      </w:r>
      <w:r>
        <w:rPr>
          <w:rFonts w:ascii="宋体" w:hAnsi="宋体" w:hint="eastAsia"/>
          <w:kern w:val="0"/>
        </w:rPr>
        <w:t>内容的</w:t>
      </w:r>
      <w:r>
        <w:rPr>
          <w:rFonts w:ascii="宋体" w:hAnsi="宋体" w:hint="eastAsia"/>
          <w:kern w:val="0"/>
          <w:szCs w:val="21"/>
        </w:rPr>
        <w:t>详细说明</w:t>
      </w:r>
      <w:r>
        <w:rPr>
          <w:rFonts w:ascii="宋体" w:hAnsi="宋体"/>
          <w:kern w:val="0"/>
          <w:szCs w:val="21"/>
        </w:rPr>
        <w:t>）。</w:t>
      </w:r>
    </w:p>
    <w:p w14:paraId="4A33D2D1" w14:textId="77777777" w:rsidR="00653366" w:rsidRDefault="00653366" w:rsidP="00653366">
      <w:pPr>
        <w:adjustRightInd w:val="0"/>
        <w:snapToGrid w:val="0"/>
        <w:spacing w:line="360" w:lineRule="auto"/>
        <w:jc w:val="left"/>
        <w:rPr>
          <w:rFonts w:ascii="宋体" w:hAnsi="宋体"/>
          <w:b/>
          <w:sz w:val="32"/>
          <w:szCs w:val="32"/>
        </w:rPr>
      </w:pPr>
      <w:r>
        <w:rPr>
          <w:rFonts w:ascii="宋体" w:hAnsi="宋体" w:hint="eastAsia"/>
          <w:b/>
          <w:sz w:val="32"/>
          <w:szCs w:val="32"/>
        </w:rPr>
        <w:t>4</w:t>
      </w:r>
      <w:r>
        <w:rPr>
          <w:rFonts w:ascii="宋体" w:hAnsi="宋体"/>
          <w:b/>
          <w:sz w:val="32"/>
          <w:szCs w:val="32"/>
        </w:rPr>
        <w:t>.投标人资格要求</w:t>
      </w:r>
    </w:p>
    <w:p w14:paraId="412B6641" w14:textId="77777777" w:rsidR="00653366" w:rsidRDefault="00653366" w:rsidP="00653366">
      <w:pPr>
        <w:adjustRightInd w:val="0"/>
        <w:snapToGrid w:val="0"/>
        <w:spacing w:line="360" w:lineRule="auto"/>
        <w:ind w:firstLineChars="200" w:firstLine="420"/>
        <w:jc w:val="left"/>
        <w:rPr>
          <w:rFonts w:ascii="宋体" w:hAnsi="宋体"/>
          <w:kern w:val="0"/>
        </w:rPr>
      </w:pPr>
      <w:r>
        <w:rPr>
          <w:rFonts w:ascii="宋体" w:hAnsi="宋体" w:hint="eastAsia"/>
          <w:kern w:val="0"/>
        </w:rPr>
        <w:t>4.1投标人须在中华人民共和国境内注册具有独立法人资格的合法企业或其他组织，</w:t>
      </w:r>
      <w:r>
        <w:rPr>
          <w:rFonts w:ascii="宋体" w:hAnsi="宋体" w:hint="eastAsia"/>
          <w:kern w:val="0"/>
        </w:rPr>
        <w:lastRenderedPageBreak/>
        <w:t>具备有效的营业执照或其他有效法定凭证；</w:t>
      </w:r>
    </w:p>
    <w:p w14:paraId="38FEACA5" w14:textId="77777777" w:rsidR="00653366" w:rsidRDefault="00653366" w:rsidP="00653366">
      <w:pPr>
        <w:adjustRightInd w:val="0"/>
        <w:snapToGrid w:val="0"/>
        <w:spacing w:line="360" w:lineRule="auto"/>
        <w:ind w:firstLineChars="200" w:firstLine="420"/>
        <w:jc w:val="left"/>
        <w:rPr>
          <w:rFonts w:ascii="宋体" w:hAnsi="宋体"/>
          <w:kern w:val="0"/>
        </w:rPr>
      </w:pPr>
      <w:r>
        <w:rPr>
          <w:rFonts w:ascii="宋体" w:hAnsi="宋体"/>
          <w:kern w:val="0"/>
        </w:rPr>
        <w:t>4.2</w:t>
      </w:r>
      <w:r>
        <w:rPr>
          <w:rFonts w:ascii="宋体" w:hAnsi="宋体" w:hint="eastAsia"/>
          <w:kern w:val="0"/>
        </w:rPr>
        <w:t>投标人资质要求：</w:t>
      </w:r>
      <w:r>
        <w:rPr>
          <w:rFonts w:ascii="宋体" w:hAnsi="宋体" w:hint="eastAsia"/>
          <w:kern w:val="0"/>
          <w:u w:val="single"/>
        </w:rPr>
        <w:t>投标人需具备</w:t>
      </w:r>
      <w:r>
        <w:rPr>
          <w:rFonts w:ascii="宋体" w:hAnsi="宋体"/>
          <w:kern w:val="0"/>
          <w:u w:val="single"/>
        </w:rPr>
        <w:fldChar w:fldCharType="begin"/>
      </w:r>
      <w:r>
        <w:rPr>
          <w:rFonts w:ascii="宋体" w:hAnsi="宋体"/>
          <w:kern w:val="0"/>
          <w:u w:val="single"/>
        </w:rPr>
        <w:instrText xml:space="preserve"> </w:instrText>
      </w:r>
      <w:r>
        <w:rPr>
          <w:rFonts w:ascii="宋体" w:hAnsi="宋体" w:hint="eastAsia"/>
          <w:kern w:val="0"/>
          <w:u w:val="single"/>
        </w:rPr>
        <w:instrText>AUTOTEXT  input753 \* MERGEFORMAT</w:instrText>
      </w:r>
      <w:r>
        <w:rPr>
          <w:rFonts w:ascii="宋体" w:hAnsi="宋体"/>
          <w:kern w:val="0"/>
          <w:u w:val="single"/>
        </w:rPr>
        <w:instrText xml:space="preserve"> </w:instrText>
      </w:r>
      <w:r>
        <w:rPr>
          <w:rFonts w:ascii="宋体" w:hAnsi="宋体"/>
          <w:kern w:val="0"/>
          <w:u w:val="single"/>
        </w:rPr>
        <w:fldChar w:fldCharType="separate"/>
      </w:r>
      <w:r>
        <w:rPr>
          <w:rFonts w:ascii="宋体" w:hAnsi="宋体" w:hint="eastAsia"/>
          <w:kern w:val="0"/>
          <w:u w:val="single"/>
        </w:rPr>
        <w:t>市政公用工程施工总承包三级（含三级）</w:t>
      </w:r>
      <w:proofErr w:type="gramStart"/>
      <w:r>
        <w:rPr>
          <w:rFonts w:ascii="宋体" w:hAnsi="宋体" w:hint="eastAsia"/>
          <w:kern w:val="0"/>
          <w:u w:val="single"/>
        </w:rPr>
        <w:t>及以上</w:t>
      </w:r>
      <w:proofErr w:type="gramEnd"/>
      <w:r>
        <w:rPr>
          <w:rFonts w:ascii="宋体" w:hAnsi="宋体"/>
          <w:kern w:val="0"/>
          <w:u w:val="single"/>
        </w:rPr>
        <w:fldChar w:fldCharType="end"/>
      </w:r>
      <w:r>
        <w:rPr>
          <w:rFonts w:ascii="宋体" w:hAnsi="宋体" w:hint="eastAsia"/>
          <w:kern w:val="0"/>
          <w:u w:val="single"/>
        </w:rPr>
        <w:t>资质</w:t>
      </w:r>
      <w:r>
        <w:rPr>
          <w:rFonts w:ascii="宋体" w:hAnsi="宋体" w:hint="eastAsia"/>
          <w:kern w:val="0"/>
        </w:rPr>
        <w:t>，且具备有效安全生产许可证（提供证书扫描件），当前未被建设行政主管部门取消投标资格（提供情况说明）；</w:t>
      </w:r>
    </w:p>
    <w:p w14:paraId="1D321866" w14:textId="77777777" w:rsidR="00653366" w:rsidRDefault="00653366" w:rsidP="00653366">
      <w:pPr>
        <w:adjustRightInd w:val="0"/>
        <w:snapToGrid w:val="0"/>
        <w:spacing w:line="360" w:lineRule="auto"/>
        <w:ind w:firstLineChars="200" w:firstLine="420"/>
        <w:jc w:val="left"/>
        <w:rPr>
          <w:rFonts w:ascii="宋体" w:hAnsi="宋体"/>
          <w:kern w:val="0"/>
          <w:szCs w:val="21"/>
        </w:rPr>
      </w:pPr>
      <w:r>
        <w:rPr>
          <w:rFonts w:ascii="宋体" w:hAnsi="宋体" w:hint="eastAsia"/>
          <w:kern w:val="0"/>
          <w:szCs w:val="21"/>
        </w:rPr>
        <w:t>4</w:t>
      </w:r>
      <w:r>
        <w:rPr>
          <w:rFonts w:ascii="宋体" w:hAnsi="宋体"/>
          <w:kern w:val="0"/>
          <w:szCs w:val="21"/>
        </w:rPr>
        <w:t>.3项目</w:t>
      </w:r>
      <w:r>
        <w:rPr>
          <w:rFonts w:ascii="宋体" w:hAnsi="宋体" w:hint="eastAsia"/>
          <w:kern w:val="0"/>
          <w:szCs w:val="21"/>
        </w:rPr>
        <w:t>负责人</w:t>
      </w:r>
      <w:r>
        <w:rPr>
          <w:rFonts w:ascii="宋体" w:hAnsi="宋体"/>
          <w:kern w:val="0"/>
          <w:szCs w:val="21"/>
        </w:rPr>
        <w:t>资格</w:t>
      </w:r>
      <w:r>
        <w:rPr>
          <w:rFonts w:ascii="宋体" w:hAnsi="宋体" w:hint="eastAsia"/>
          <w:kern w:val="0"/>
          <w:szCs w:val="21"/>
        </w:rPr>
        <w:t>要求：拟派项目负责人需具备工程师及以上职称资格，</w:t>
      </w:r>
      <w:r>
        <w:rPr>
          <w:rFonts w:ascii="宋体" w:hAnsi="宋体"/>
          <w:kern w:val="0"/>
          <w:szCs w:val="21"/>
        </w:rPr>
        <w:fldChar w:fldCharType="begin"/>
      </w:r>
      <w:r>
        <w:rPr>
          <w:rFonts w:ascii="宋体" w:hAnsi="宋体"/>
          <w:kern w:val="0"/>
          <w:szCs w:val="21"/>
        </w:rPr>
        <w:instrText xml:space="preserve"> </w:instrText>
      </w:r>
      <w:r>
        <w:rPr>
          <w:rFonts w:ascii="宋体" w:hAnsi="宋体" w:hint="eastAsia"/>
          <w:kern w:val="0"/>
          <w:szCs w:val="21"/>
        </w:rPr>
        <w:instrText>AUTOTEXT  input754 \* MERGEFORMAT</w:instrText>
      </w:r>
      <w:r>
        <w:rPr>
          <w:rFonts w:ascii="宋体" w:hAnsi="宋体"/>
          <w:kern w:val="0"/>
          <w:szCs w:val="21"/>
        </w:rPr>
        <w:instrText xml:space="preserve"> </w:instrText>
      </w:r>
      <w:r>
        <w:rPr>
          <w:rFonts w:ascii="宋体" w:hAnsi="宋体"/>
          <w:kern w:val="0"/>
          <w:szCs w:val="21"/>
        </w:rPr>
        <w:fldChar w:fldCharType="separate"/>
      </w:r>
      <w:r>
        <w:rPr>
          <w:rFonts w:ascii="宋体" w:hAnsi="宋体" w:hint="eastAsia"/>
          <w:kern w:val="0"/>
          <w:szCs w:val="21"/>
        </w:rPr>
        <w:t>二级（含二级）以上注册建造师证书</w:t>
      </w:r>
      <w:r>
        <w:rPr>
          <w:rFonts w:ascii="宋体" w:hAnsi="宋体"/>
          <w:kern w:val="0"/>
          <w:szCs w:val="21"/>
        </w:rPr>
        <w:fldChar w:fldCharType="end"/>
      </w:r>
      <w:r>
        <w:rPr>
          <w:rFonts w:ascii="宋体" w:hAnsi="宋体" w:hint="eastAsia"/>
          <w:kern w:val="0"/>
          <w:szCs w:val="21"/>
        </w:rPr>
        <w:t>（专业为市政公用工程），且具备有效的安全生产考核合格证书</w:t>
      </w:r>
      <w:r>
        <w:rPr>
          <w:rFonts w:ascii="宋体" w:hAnsi="宋体"/>
          <w:kern w:val="0"/>
          <w:szCs w:val="21"/>
        </w:rPr>
        <w:fldChar w:fldCharType="begin"/>
      </w:r>
      <w:r>
        <w:rPr>
          <w:rFonts w:ascii="宋体" w:hAnsi="宋体"/>
          <w:kern w:val="0"/>
          <w:szCs w:val="21"/>
        </w:rPr>
        <w:instrText xml:space="preserve"> </w:instrText>
      </w:r>
      <w:r>
        <w:rPr>
          <w:rFonts w:ascii="宋体" w:hAnsi="宋体" w:hint="eastAsia"/>
          <w:kern w:val="0"/>
          <w:szCs w:val="21"/>
        </w:rPr>
        <w:instrText>AUTOTEXT  input488 \* MERGEFORMAT</w:instrText>
      </w:r>
      <w:r>
        <w:rPr>
          <w:rFonts w:ascii="宋体" w:hAnsi="宋体"/>
          <w:kern w:val="0"/>
          <w:szCs w:val="21"/>
        </w:rPr>
        <w:instrText xml:space="preserve"> </w:instrText>
      </w:r>
      <w:r>
        <w:rPr>
          <w:rFonts w:ascii="宋体" w:hAnsi="宋体"/>
          <w:kern w:val="0"/>
          <w:szCs w:val="21"/>
        </w:rPr>
        <w:fldChar w:fldCharType="separate"/>
      </w:r>
      <w:r>
        <w:rPr>
          <w:rFonts w:ascii="宋体" w:hAnsi="宋体" w:hint="eastAsia"/>
          <w:kern w:val="0"/>
          <w:szCs w:val="21"/>
        </w:rPr>
        <w:t>，不得担任其他在建工程项目的项目负责人，2</w:t>
      </w:r>
      <w:r>
        <w:rPr>
          <w:rFonts w:ascii="宋体" w:hAnsi="宋体"/>
          <w:kern w:val="0"/>
          <w:szCs w:val="21"/>
        </w:rPr>
        <w:t>019</w:t>
      </w:r>
      <w:r>
        <w:rPr>
          <w:rFonts w:ascii="宋体" w:hAnsi="宋体" w:hint="eastAsia"/>
          <w:kern w:val="0"/>
          <w:szCs w:val="21"/>
        </w:rPr>
        <w:t>年1月1日至今管理过1个（含1个）以上单项合同金额不少于</w:t>
      </w:r>
      <w:r>
        <w:rPr>
          <w:rFonts w:ascii="宋体" w:hAnsi="宋体"/>
          <w:kern w:val="0"/>
          <w:szCs w:val="21"/>
        </w:rPr>
        <w:t>450</w:t>
      </w:r>
      <w:r>
        <w:rPr>
          <w:rFonts w:ascii="宋体" w:hAnsi="宋体" w:hint="eastAsia"/>
          <w:kern w:val="0"/>
          <w:szCs w:val="21"/>
        </w:rPr>
        <w:t>万元的类似（市政公用工程）项目业绩（需提供</w:t>
      </w:r>
      <w:r>
        <w:rPr>
          <w:rFonts w:ascii="宋体" w:hAnsi="宋体" w:hint="eastAsia"/>
          <w:szCs w:val="21"/>
        </w:rPr>
        <w:t>建造师执业资格证书、注册证书、安全生产考核合格证书、身份证、职称证、学历证、</w:t>
      </w:r>
      <w:proofErr w:type="gramStart"/>
      <w:r>
        <w:rPr>
          <w:rFonts w:ascii="宋体" w:hAnsi="宋体" w:hint="eastAsia"/>
          <w:szCs w:val="21"/>
        </w:rPr>
        <w:t>社保证明</w:t>
      </w:r>
      <w:proofErr w:type="gramEnd"/>
      <w:r>
        <w:rPr>
          <w:rFonts w:ascii="宋体" w:hAnsi="宋体" w:hint="eastAsia"/>
          <w:szCs w:val="21"/>
        </w:rPr>
        <w:t>材料及未担任其他在建建设工程项目项目负责人的承诺书，管理过的项目业绩须附中标通知书或合同协议书或竣工验收备案登记表扫描件。类似项目限于以项目负责人身份参与的项目。</w:t>
      </w:r>
      <w:r>
        <w:rPr>
          <w:rFonts w:ascii="宋体" w:hAnsi="宋体" w:hint="eastAsia"/>
          <w:kern w:val="0"/>
          <w:szCs w:val="21"/>
        </w:rPr>
        <w:t>）</w:t>
      </w:r>
      <w:r>
        <w:rPr>
          <w:rFonts w:ascii="宋体" w:hAnsi="宋体"/>
          <w:kern w:val="0"/>
          <w:szCs w:val="21"/>
        </w:rPr>
        <w:fldChar w:fldCharType="end"/>
      </w:r>
      <w:r>
        <w:rPr>
          <w:rFonts w:ascii="宋体" w:hAnsi="宋体" w:hint="eastAsia"/>
          <w:kern w:val="0"/>
          <w:szCs w:val="21"/>
        </w:rPr>
        <w:t>；</w:t>
      </w:r>
    </w:p>
    <w:p w14:paraId="25DECE75" w14:textId="77777777" w:rsidR="00653366" w:rsidRDefault="00653366" w:rsidP="00653366">
      <w:pPr>
        <w:adjustRightInd w:val="0"/>
        <w:snapToGrid w:val="0"/>
        <w:spacing w:line="360" w:lineRule="auto"/>
        <w:ind w:firstLineChars="200" w:firstLine="420"/>
        <w:jc w:val="left"/>
        <w:rPr>
          <w:rFonts w:ascii="宋体" w:hAnsi="宋体"/>
          <w:kern w:val="0"/>
          <w:szCs w:val="21"/>
        </w:rPr>
      </w:pPr>
      <w:r>
        <w:rPr>
          <w:rFonts w:ascii="宋体" w:hAnsi="宋体" w:hint="eastAsia"/>
          <w:kern w:val="0"/>
          <w:szCs w:val="21"/>
        </w:rPr>
        <w:t>4</w:t>
      </w:r>
      <w:r>
        <w:rPr>
          <w:rFonts w:ascii="宋体" w:hAnsi="宋体"/>
          <w:kern w:val="0"/>
          <w:szCs w:val="21"/>
        </w:rPr>
        <w:t>.4</w:t>
      </w:r>
      <w:r>
        <w:rPr>
          <w:rFonts w:ascii="宋体" w:hAnsi="宋体" w:hint="eastAsia"/>
          <w:kern w:val="0"/>
          <w:szCs w:val="21"/>
        </w:rPr>
        <w:t>技术负责人要求：</w:t>
      </w:r>
      <w:r>
        <w:rPr>
          <w:rFonts w:ascii="宋体" w:hAnsi="宋体"/>
          <w:kern w:val="0"/>
          <w:szCs w:val="21"/>
        </w:rPr>
        <w:fldChar w:fldCharType="begin"/>
      </w:r>
      <w:r>
        <w:rPr>
          <w:rFonts w:ascii="宋体" w:hAnsi="宋体"/>
          <w:kern w:val="0"/>
          <w:szCs w:val="21"/>
        </w:rPr>
        <w:instrText xml:space="preserve"> </w:instrText>
      </w:r>
      <w:r>
        <w:rPr>
          <w:rFonts w:ascii="宋体" w:hAnsi="宋体" w:hint="eastAsia"/>
          <w:kern w:val="0"/>
          <w:szCs w:val="21"/>
        </w:rPr>
        <w:instrText>AUTOTEXT  input489 \* MERGEFORMAT</w:instrText>
      </w:r>
      <w:r>
        <w:rPr>
          <w:rFonts w:ascii="宋体" w:hAnsi="宋体"/>
          <w:kern w:val="0"/>
          <w:szCs w:val="21"/>
        </w:rPr>
        <w:instrText xml:space="preserve"> </w:instrText>
      </w:r>
      <w:r>
        <w:rPr>
          <w:rFonts w:ascii="宋体" w:hAnsi="宋体"/>
          <w:kern w:val="0"/>
          <w:szCs w:val="21"/>
        </w:rPr>
        <w:fldChar w:fldCharType="separate"/>
      </w:r>
      <w:r>
        <w:rPr>
          <w:rFonts w:ascii="宋体" w:hAnsi="宋体" w:hint="eastAsia"/>
          <w:kern w:val="0"/>
          <w:szCs w:val="21"/>
        </w:rPr>
        <w:t>具有工程师及以上职称（专业为市政公用工程或其他相关专业）（需提供</w:t>
      </w:r>
      <w:r>
        <w:rPr>
          <w:rFonts w:ascii="宋体" w:hAnsi="宋体"/>
          <w:szCs w:val="21"/>
          <w:u w:val="single"/>
        </w:rPr>
        <w:fldChar w:fldCharType="begin"/>
      </w:r>
      <w:r>
        <w:rPr>
          <w:rFonts w:ascii="宋体" w:hAnsi="宋体"/>
          <w:szCs w:val="21"/>
          <w:u w:val="single"/>
        </w:rPr>
        <w:instrText xml:space="preserve"> </w:instrText>
      </w:r>
      <w:r>
        <w:rPr>
          <w:rFonts w:ascii="宋体" w:hAnsi="宋体" w:hint="eastAsia"/>
          <w:szCs w:val="21"/>
          <w:u w:val="single"/>
        </w:rPr>
        <w:instrText>AUTOTEXT  input718 \* MERGEFORMAT</w:instrText>
      </w:r>
      <w:r>
        <w:rPr>
          <w:rFonts w:ascii="宋体" w:hAnsi="宋体"/>
          <w:szCs w:val="21"/>
          <w:u w:val="single"/>
        </w:rPr>
        <w:instrText xml:space="preserve"> </w:instrText>
      </w:r>
      <w:r>
        <w:rPr>
          <w:rFonts w:ascii="宋体" w:hAnsi="宋体"/>
          <w:szCs w:val="21"/>
          <w:u w:val="single"/>
        </w:rPr>
        <w:fldChar w:fldCharType="separate"/>
      </w:r>
      <w:r>
        <w:rPr>
          <w:rFonts w:ascii="宋体" w:hAnsi="宋体" w:hint="eastAsia"/>
          <w:szCs w:val="21"/>
        </w:rPr>
        <w:t>身份证、职称证、学历证、社保证明材料</w:t>
      </w:r>
      <w:r>
        <w:rPr>
          <w:rFonts w:ascii="宋体" w:hAnsi="宋体"/>
          <w:szCs w:val="21"/>
          <w:u w:val="single"/>
        </w:rPr>
        <w:fldChar w:fldCharType="end"/>
      </w:r>
      <w:r>
        <w:rPr>
          <w:rFonts w:ascii="宋体" w:hAnsi="宋体" w:hint="eastAsia"/>
          <w:szCs w:val="21"/>
        </w:rPr>
        <w:t>等扫描件</w:t>
      </w:r>
      <w:r>
        <w:rPr>
          <w:rFonts w:ascii="宋体" w:hAnsi="宋体" w:hint="eastAsia"/>
          <w:kern w:val="0"/>
          <w:szCs w:val="21"/>
        </w:rPr>
        <w:t>）</w:t>
      </w:r>
      <w:r>
        <w:rPr>
          <w:rFonts w:ascii="宋体" w:hAnsi="宋体"/>
          <w:kern w:val="0"/>
          <w:szCs w:val="21"/>
        </w:rPr>
        <w:fldChar w:fldCharType="end"/>
      </w:r>
      <w:r>
        <w:rPr>
          <w:rFonts w:ascii="宋体" w:hAnsi="宋体" w:hint="eastAsia"/>
          <w:kern w:val="0"/>
          <w:szCs w:val="21"/>
        </w:rPr>
        <w:t>；</w:t>
      </w:r>
    </w:p>
    <w:p w14:paraId="6FA32A54" w14:textId="77777777" w:rsidR="00653366" w:rsidRDefault="00653366" w:rsidP="00653366">
      <w:pPr>
        <w:adjustRightInd w:val="0"/>
        <w:snapToGrid w:val="0"/>
        <w:spacing w:line="360" w:lineRule="auto"/>
        <w:ind w:firstLineChars="200" w:firstLine="420"/>
        <w:jc w:val="left"/>
        <w:rPr>
          <w:rFonts w:ascii="宋体" w:hAnsi="宋体"/>
          <w:kern w:val="0"/>
          <w:szCs w:val="21"/>
        </w:rPr>
      </w:pPr>
      <w:r>
        <w:rPr>
          <w:rFonts w:ascii="宋体" w:hAnsi="宋体"/>
          <w:kern w:val="0"/>
          <w:szCs w:val="21"/>
        </w:rPr>
        <w:t>4.5</w:t>
      </w:r>
      <w:r>
        <w:rPr>
          <w:rFonts w:ascii="宋体" w:hAnsi="宋体" w:hint="eastAsia"/>
          <w:kern w:val="0"/>
          <w:szCs w:val="21"/>
        </w:rPr>
        <w:t>财务要求：投标人财务状况良好，提交2018年-2020年经第三方机构审计的审计报告及财务报表；【注：成立不足3年的企业，提供成立至今经第三方审计机构审计的的审计报告及财务报表，成立不足1年的企业，附成立至今的财务报表或相关财务证明资料。】</w:t>
      </w:r>
    </w:p>
    <w:p w14:paraId="619BD1D3" w14:textId="77777777" w:rsidR="00653366" w:rsidRDefault="00653366" w:rsidP="00653366">
      <w:pPr>
        <w:adjustRightInd w:val="0"/>
        <w:snapToGrid w:val="0"/>
        <w:spacing w:line="360" w:lineRule="auto"/>
        <w:ind w:firstLineChars="200" w:firstLine="420"/>
        <w:jc w:val="left"/>
        <w:rPr>
          <w:rFonts w:ascii="宋体" w:hAnsi="宋体"/>
          <w:kern w:val="0"/>
          <w:szCs w:val="21"/>
        </w:rPr>
      </w:pPr>
      <w:r>
        <w:rPr>
          <w:rFonts w:ascii="宋体" w:hAnsi="宋体" w:hint="eastAsia"/>
          <w:kern w:val="0"/>
          <w:szCs w:val="21"/>
        </w:rPr>
        <w:t>4</w:t>
      </w:r>
      <w:r>
        <w:rPr>
          <w:rFonts w:ascii="宋体" w:hAnsi="宋体"/>
          <w:kern w:val="0"/>
          <w:szCs w:val="21"/>
        </w:rPr>
        <w:t>.6</w:t>
      </w:r>
      <w:r>
        <w:rPr>
          <w:rFonts w:ascii="宋体" w:hAnsi="宋体" w:hint="eastAsia"/>
          <w:kern w:val="0"/>
          <w:szCs w:val="21"/>
        </w:rPr>
        <w:t>企业业绩要求：投标人于2</w:t>
      </w:r>
      <w:r>
        <w:rPr>
          <w:rFonts w:ascii="宋体" w:hAnsi="宋体"/>
          <w:kern w:val="0"/>
          <w:szCs w:val="21"/>
        </w:rPr>
        <w:t>019</w:t>
      </w:r>
      <w:r>
        <w:rPr>
          <w:rFonts w:ascii="宋体" w:hAnsi="宋体" w:hint="eastAsia"/>
          <w:kern w:val="0"/>
          <w:szCs w:val="21"/>
        </w:rPr>
        <w:t>年1月1日至今承担过1个（含1个）以上单项合同金额不少于</w:t>
      </w:r>
      <w:r>
        <w:rPr>
          <w:rFonts w:ascii="宋体" w:hAnsi="宋体"/>
          <w:kern w:val="0"/>
          <w:szCs w:val="21"/>
        </w:rPr>
        <w:t>450</w:t>
      </w:r>
      <w:r>
        <w:rPr>
          <w:rFonts w:ascii="宋体" w:hAnsi="宋体" w:hint="eastAsia"/>
          <w:kern w:val="0"/>
          <w:szCs w:val="21"/>
        </w:rPr>
        <w:t>万元的类似业绩（市政公用工程），需提供中标通知书或合同协议书或工程竣工验收登记表。</w:t>
      </w:r>
    </w:p>
    <w:p w14:paraId="31CD687D" w14:textId="77777777" w:rsidR="00653366" w:rsidRDefault="00653366" w:rsidP="00653366">
      <w:pPr>
        <w:adjustRightInd w:val="0"/>
        <w:snapToGrid w:val="0"/>
        <w:spacing w:line="360" w:lineRule="auto"/>
        <w:ind w:firstLineChars="200" w:firstLine="420"/>
        <w:jc w:val="left"/>
        <w:rPr>
          <w:rFonts w:ascii="宋体" w:hAnsi="宋体"/>
          <w:kern w:val="0"/>
          <w:szCs w:val="21"/>
        </w:rPr>
      </w:pPr>
      <w:r>
        <w:rPr>
          <w:rFonts w:ascii="宋体" w:hAnsi="宋体" w:hint="eastAsia"/>
          <w:kern w:val="0"/>
          <w:szCs w:val="21"/>
        </w:rPr>
        <w:t>4</w:t>
      </w:r>
      <w:r>
        <w:rPr>
          <w:rFonts w:ascii="宋体" w:hAnsi="宋体"/>
          <w:kern w:val="0"/>
          <w:szCs w:val="21"/>
        </w:rPr>
        <w:t>.7</w:t>
      </w:r>
      <w:r>
        <w:rPr>
          <w:rFonts w:ascii="宋体" w:hAnsi="宋体" w:hint="eastAsia"/>
          <w:kern w:val="0"/>
          <w:szCs w:val="21"/>
        </w:rPr>
        <w:t>人员配备要求：详见《施工现场专业(管理)人员配备表》。</w:t>
      </w:r>
    </w:p>
    <w:p w14:paraId="302E5F46" w14:textId="77777777" w:rsidR="00653366" w:rsidRDefault="00653366" w:rsidP="00653366">
      <w:pPr>
        <w:adjustRightInd w:val="0"/>
        <w:snapToGrid w:val="0"/>
        <w:spacing w:line="360" w:lineRule="auto"/>
        <w:ind w:firstLineChars="200" w:firstLine="420"/>
        <w:jc w:val="left"/>
        <w:rPr>
          <w:rFonts w:ascii="宋体" w:hAnsi="宋体"/>
          <w:kern w:val="0"/>
          <w:szCs w:val="21"/>
        </w:rPr>
      </w:pPr>
      <w:r>
        <w:rPr>
          <w:rFonts w:ascii="宋体" w:hAnsi="宋体" w:hint="eastAsia"/>
          <w:kern w:val="0"/>
          <w:szCs w:val="21"/>
        </w:rPr>
        <w:t>4</w:t>
      </w:r>
      <w:r>
        <w:rPr>
          <w:rFonts w:ascii="宋体" w:hAnsi="宋体"/>
          <w:kern w:val="0"/>
          <w:szCs w:val="21"/>
        </w:rPr>
        <w:t>.8</w:t>
      </w:r>
      <w:r>
        <w:rPr>
          <w:rFonts w:ascii="宋体" w:hAnsi="宋体" w:hint="eastAsia"/>
          <w:kern w:val="0"/>
          <w:szCs w:val="21"/>
        </w:rPr>
        <w:t>其他要求：</w:t>
      </w:r>
    </w:p>
    <w:p w14:paraId="7E09CE6D" w14:textId="77777777" w:rsidR="00653366" w:rsidRDefault="00653366" w:rsidP="00653366">
      <w:pPr>
        <w:adjustRightInd w:val="0"/>
        <w:snapToGrid w:val="0"/>
        <w:spacing w:line="360" w:lineRule="auto"/>
        <w:ind w:firstLineChars="200" w:firstLine="420"/>
        <w:jc w:val="left"/>
        <w:rPr>
          <w:rFonts w:ascii="宋体" w:hAnsi="宋体"/>
          <w:kern w:val="0"/>
        </w:rPr>
      </w:pPr>
      <w:r>
        <w:rPr>
          <w:rFonts w:ascii="宋体" w:hAnsi="宋体" w:hint="eastAsia"/>
          <w:kern w:val="0"/>
          <w:szCs w:val="21"/>
        </w:rPr>
        <w:t>4</w:t>
      </w:r>
      <w:r>
        <w:rPr>
          <w:rFonts w:ascii="宋体" w:hAnsi="宋体"/>
          <w:kern w:val="0"/>
          <w:szCs w:val="21"/>
        </w:rPr>
        <w:t>.8.</w:t>
      </w:r>
      <w:r>
        <w:rPr>
          <w:rFonts w:ascii="宋体" w:hAnsi="宋体"/>
          <w:kern w:val="0"/>
          <w:szCs w:val="21"/>
        </w:rPr>
        <w:fldChar w:fldCharType="begin"/>
      </w:r>
      <w:r>
        <w:rPr>
          <w:rFonts w:ascii="宋体" w:hAnsi="宋体"/>
          <w:kern w:val="0"/>
          <w:szCs w:val="21"/>
        </w:rPr>
        <w:instrText xml:space="preserve"> AUTOTEXT  input18 \* MERGEFORMAT </w:instrText>
      </w:r>
      <w:r>
        <w:rPr>
          <w:rFonts w:ascii="宋体" w:hAnsi="宋体"/>
          <w:kern w:val="0"/>
          <w:szCs w:val="21"/>
        </w:rPr>
        <w:fldChar w:fldCharType="separate"/>
      </w:r>
      <w:r>
        <w:rPr>
          <w:rFonts w:ascii="宋体" w:hAnsi="宋体"/>
          <w:color w:val="000000" w:themeColor="text1"/>
          <w:kern w:val="0"/>
          <w:szCs w:val="21"/>
        </w:rPr>
        <w:t>1第一中标候选人的行贿犯罪档案信息查询</w:t>
      </w:r>
      <w:r>
        <w:rPr>
          <w:rFonts w:ascii="宋体" w:hAnsi="宋体"/>
          <w:kern w:val="0"/>
          <w:szCs w:val="21"/>
        </w:rPr>
        <w:t>，招标人等可以通过“中国裁判文书网”查询相关信息。</w:t>
      </w:r>
    </w:p>
    <w:p w14:paraId="59412F2C" w14:textId="77777777" w:rsidR="00653366" w:rsidRDefault="00653366" w:rsidP="00653366">
      <w:pPr>
        <w:adjustRightInd w:val="0"/>
        <w:snapToGrid w:val="0"/>
        <w:spacing w:line="360" w:lineRule="auto"/>
        <w:ind w:firstLineChars="200" w:firstLine="420"/>
        <w:jc w:val="left"/>
        <w:rPr>
          <w:rFonts w:ascii="宋体" w:hAnsi="宋体"/>
          <w:kern w:val="0"/>
          <w:szCs w:val="21"/>
        </w:rPr>
      </w:pPr>
      <w:r>
        <w:rPr>
          <w:rFonts w:ascii="宋体" w:hAnsi="宋体"/>
          <w:kern w:val="0"/>
          <w:szCs w:val="21"/>
        </w:rPr>
        <w:t>4.8.2本项目对失信被执行人，按照《关于在招标投标活动中对失信被执行人实施联合惩戒的通知》（法【2016】285号）执行。由招标人通过“信用中国”网站（www.creditchina.gov.cn）或各级信用信息共享平台查询投标人是否为失信被执行人，提供给评标委员会。对被列入失信被执行人的投标人处理方法和评标标准：按照《昆明市严重失信主体公共资源交易领域惩戒实施细则》（昆政</w:t>
      </w:r>
      <w:proofErr w:type="gramStart"/>
      <w:r>
        <w:rPr>
          <w:rFonts w:ascii="宋体" w:hAnsi="宋体"/>
          <w:kern w:val="0"/>
          <w:szCs w:val="21"/>
        </w:rPr>
        <w:t>规</w:t>
      </w:r>
      <w:proofErr w:type="gramEnd"/>
      <w:r>
        <w:rPr>
          <w:rFonts w:ascii="宋体" w:hAnsi="宋体"/>
          <w:kern w:val="0"/>
          <w:szCs w:val="21"/>
        </w:rPr>
        <w:t>【2019】2号）及《昆明市政务服务管理局关于规范联合惩戒对象的通知》执行。</w:t>
      </w:r>
    </w:p>
    <w:p w14:paraId="34BB8353" w14:textId="77777777" w:rsidR="00653366" w:rsidRDefault="00653366" w:rsidP="00653366">
      <w:pPr>
        <w:adjustRightInd w:val="0"/>
        <w:snapToGrid w:val="0"/>
        <w:spacing w:line="360" w:lineRule="auto"/>
        <w:ind w:firstLineChars="200" w:firstLine="420"/>
        <w:jc w:val="left"/>
        <w:rPr>
          <w:rFonts w:ascii="宋体" w:hAnsi="宋体"/>
          <w:kern w:val="0"/>
          <w:szCs w:val="21"/>
        </w:rPr>
      </w:pPr>
      <w:r>
        <w:rPr>
          <w:rFonts w:ascii="宋体" w:hAnsi="宋体"/>
          <w:kern w:val="0"/>
          <w:szCs w:val="21"/>
        </w:rPr>
        <w:t>4.8.3根据《云南省人民政府办公厅关于全面治理拖欠农民工工资问题的实施意见》（云政办发【2016】68号）的规定，在工程项目招投标过程中，若中标人有拖欠工资重大违法行为，取消其中标资格。招标人在发放中标通知书前，应当以查询函的方式统一向当</w:t>
      </w:r>
      <w:r>
        <w:rPr>
          <w:rFonts w:ascii="宋体" w:hAnsi="宋体"/>
          <w:kern w:val="0"/>
          <w:szCs w:val="21"/>
        </w:rPr>
        <w:lastRenderedPageBreak/>
        <w:t>地人</w:t>
      </w:r>
      <w:proofErr w:type="gramStart"/>
      <w:r>
        <w:rPr>
          <w:rFonts w:ascii="宋体" w:hAnsi="宋体"/>
          <w:kern w:val="0"/>
          <w:szCs w:val="21"/>
        </w:rPr>
        <w:t>社部门</w:t>
      </w:r>
      <w:proofErr w:type="gramEnd"/>
      <w:r>
        <w:rPr>
          <w:rFonts w:ascii="宋体" w:hAnsi="宋体"/>
          <w:kern w:val="0"/>
          <w:szCs w:val="21"/>
        </w:rPr>
        <w:t>函请出具中标人“工资支付信用记录”等相关记录信息。</w:t>
      </w:r>
    </w:p>
    <w:p w14:paraId="18A9E6EA" w14:textId="77777777" w:rsidR="00653366" w:rsidRDefault="00653366" w:rsidP="00653366">
      <w:pPr>
        <w:adjustRightInd w:val="0"/>
        <w:snapToGrid w:val="0"/>
        <w:spacing w:line="360" w:lineRule="auto"/>
        <w:ind w:firstLineChars="200" w:firstLine="420"/>
        <w:jc w:val="left"/>
        <w:rPr>
          <w:rFonts w:ascii="宋体" w:hAnsi="宋体"/>
          <w:kern w:val="0"/>
          <w:szCs w:val="21"/>
        </w:rPr>
      </w:pPr>
      <w:r>
        <w:rPr>
          <w:rFonts w:ascii="宋体" w:hAnsi="宋体"/>
          <w:kern w:val="0"/>
          <w:szCs w:val="21"/>
        </w:rPr>
        <w:t>4.8.4对严重失信主体按照《昆明市严重失信主体公共资源交易领域惩戒实施细则》（昆政</w:t>
      </w:r>
      <w:proofErr w:type="gramStart"/>
      <w:r>
        <w:rPr>
          <w:rFonts w:ascii="宋体" w:hAnsi="宋体"/>
          <w:kern w:val="0"/>
          <w:szCs w:val="21"/>
        </w:rPr>
        <w:t>规</w:t>
      </w:r>
      <w:proofErr w:type="gramEnd"/>
      <w:r>
        <w:rPr>
          <w:rFonts w:ascii="宋体" w:hAnsi="宋体"/>
          <w:kern w:val="0"/>
          <w:szCs w:val="21"/>
        </w:rPr>
        <w:t>【2019】2号）执行。</w:t>
      </w:r>
    </w:p>
    <w:p w14:paraId="490C57BA" w14:textId="77777777" w:rsidR="00653366" w:rsidRDefault="00653366" w:rsidP="00653366">
      <w:pPr>
        <w:adjustRightInd w:val="0"/>
        <w:snapToGrid w:val="0"/>
        <w:spacing w:line="360" w:lineRule="auto"/>
        <w:ind w:firstLineChars="200" w:firstLine="420"/>
        <w:jc w:val="left"/>
        <w:rPr>
          <w:rFonts w:ascii="宋体" w:hAnsi="宋体"/>
          <w:kern w:val="0"/>
        </w:rPr>
      </w:pPr>
      <w:r>
        <w:rPr>
          <w:rFonts w:ascii="宋体" w:hAnsi="宋体"/>
          <w:kern w:val="0"/>
          <w:szCs w:val="21"/>
        </w:rPr>
        <w:t>4.8.5按照《建筑施工企业安全生产许可证动态监管暂行办法》投标人应提供安全生产许可证，以及企业主要负责人、拟担任该项目负责人和专职安全生产管理人员相应的安全生产考核合格证书</w:t>
      </w:r>
      <w:r>
        <w:rPr>
          <w:rFonts w:ascii="宋体" w:hAnsi="宋体"/>
          <w:kern w:val="0"/>
          <w:szCs w:val="21"/>
        </w:rPr>
        <w:fldChar w:fldCharType="end"/>
      </w:r>
      <w:r>
        <w:rPr>
          <w:rFonts w:ascii="宋体" w:hAnsi="宋体" w:hint="eastAsia"/>
          <w:kern w:val="0"/>
          <w:szCs w:val="21"/>
        </w:rPr>
        <w:t>。（要求投标人其他资格的应详细明确，且不得违反相关规定和强制性条款）。</w:t>
      </w:r>
    </w:p>
    <w:p w14:paraId="798E67AA" w14:textId="77777777" w:rsidR="00653366" w:rsidRDefault="00653366" w:rsidP="00653366">
      <w:pPr>
        <w:adjustRightInd w:val="0"/>
        <w:snapToGrid w:val="0"/>
        <w:spacing w:line="360" w:lineRule="auto"/>
        <w:jc w:val="left"/>
        <w:rPr>
          <w:rFonts w:ascii="宋体" w:hAnsi="宋体"/>
          <w:b/>
          <w:sz w:val="32"/>
          <w:szCs w:val="32"/>
        </w:rPr>
      </w:pPr>
      <w:r>
        <w:rPr>
          <w:rFonts w:ascii="宋体" w:hAnsi="宋体" w:hint="eastAsia"/>
          <w:b/>
          <w:sz w:val="32"/>
          <w:szCs w:val="32"/>
        </w:rPr>
        <w:t>5</w:t>
      </w:r>
      <w:r>
        <w:rPr>
          <w:rFonts w:ascii="宋体" w:hAnsi="宋体"/>
          <w:b/>
          <w:sz w:val="32"/>
          <w:szCs w:val="32"/>
        </w:rPr>
        <w:t>.招标文件的获取</w:t>
      </w:r>
    </w:p>
    <w:p w14:paraId="672BD094" w14:textId="77777777" w:rsidR="00653366" w:rsidRDefault="00653366" w:rsidP="00653366">
      <w:pPr>
        <w:adjustRightInd w:val="0"/>
        <w:snapToGrid w:val="0"/>
        <w:spacing w:line="360" w:lineRule="auto"/>
        <w:ind w:firstLineChars="200" w:firstLine="420"/>
        <w:jc w:val="left"/>
        <w:rPr>
          <w:rFonts w:ascii="宋体" w:hAnsi="宋体"/>
          <w:kern w:val="0"/>
          <w:szCs w:val="28"/>
        </w:rPr>
      </w:pPr>
      <w:r>
        <w:rPr>
          <w:rFonts w:ascii="宋体" w:hAnsi="宋体" w:hint="eastAsia"/>
          <w:kern w:val="0"/>
          <w:szCs w:val="28"/>
        </w:rPr>
        <w:t>5.1凡有意参加投标者（以网上公告时间为准），登录</w:t>
      </w:r>
      <w:r w:rsidRPr="00BF7D05">
        <w:rPr>
          <w:rFonts w:ascii="宋体" w:hAnsi="宋体" w:hint="eastAsia"/>
          <w:kern w:val="0"/>
          <w:szCs w:val="28"/>
          <w:u w:val="single"/>
        </w:rPr>
        <w:t>云南省公共资源交易平台（点击切换至“昆明市”）（http://116.55.195.54:8001/#/homePage）</w:t>
      </w:r>
      <w:r>
        <w:rPr>
          <w:rFonts w:ascii="宋体" w:hAnsi="宋体" w:hint="eastAsia"/>
          <w:kern w:val="0"/>
          <w:szCs w:val="28"/>
        </w:rPr>
        <w:t>，凭企业数字证书（CA）在网上获取招标文件及其它招标资料（含招标电子技术标文件，格式为*.BZBJ；招标电子商务标文件，格式为*.ZBS、图纸（电子版））。未办理企业数字证书（CA）的企业需要按照云南省公共资源交易电子认证的要求，办理企业数字证书（CA），并在</w:t>
      </w:r>
      <w:r>
        <w:rPr>
          <w:rFonts w:ascii="宋体" w:hAnsi="宋体" w:hint="eastAsia"/>
          <w:kern w:val="0"/>
          <w:szCs w:val="28"/>
          <w:u w:val="single"/>
        </w:rPr>
        <w:t>昆明市公共资源交易中心</w:t>
      </w:r>
      <w:r>
        <w:rPr>
          <w:rFonts w:ascii="宋体" w:hAnsi="宋体" w:hint="eastAsia"/>
          <w:kern w:val="0"/>
          <w:szCs w:val="28"/>
        </w:rPr>
        <w:t>完成注册通过后，便可获取招标文件，此为获取招标文件的唯一途径。</w:t>
      </w:r>
    </w:p>
    <w:p w14:paraId="16EDA64B" w14:textId="77777777" w:rsidR="00653366" w:rsidRDefault="00653366" w:rsidP="00653366">
      <w:pPr>
        <w:adjustRightInd w:val="0"/>
        <w:snapToGrid w:val="0"/>
        <w:spacing w:line="360" w:lineRule="auto"/>
        <w:ind w:firstLineChars="200" w:firstLine="420"/>
        <w:jc w:val="left"/>
        <w:rPr>
          <w:rFonts w:ascii="宋体" w:hAnsi="宋体"/>
          <w:kern w:val="0"/>
          <w:szCs w:val="21"/>
          <w:u w:val="single"/>
        </w:rPr>
      </w:pPr>
      <w:r>
        <w:rPr>
          <w:rFonts w:ascii="宋体" w:hAnsi="宋体" w:hint="eastAsia"/>
          <w:kern w:val="0"/>
          <w:szCs w:val="28"/>
        </w:rPr>
        <w:t>5.2其他要求：</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input492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招标文件（含招标电子技术标文件，格式为*.BZBJ、招标电子商务标文件，格式为*.ZBS、图纸）供投标人下载使用。</w:t>
      </w:r>
      <w:r>
        <w:rPr>
          <w:rFonts w:ascii="宋体" w:hAnsi="宋体"/>
          <w:kern w:val="0"/>
          <w:szCs w:val="21"/>
          <w:u w:val="single"/>
        </w:rPr>
        <w:fldChar w:fldCharType="end"/>
      </w:r>
    </w:p>
    <w:p w14:paraId="36114DA2" w14:textId="77777777" w:rsidR="00653366" w:rsidRDefault="00653366" w:rsidP="00653366">
      <w:pPr>
        <w:adjustRightInd w:val="0"/>
        <w:snapToGrid w:val="0"/>
        <w:spacing w:line="360" w:lineRule="auto"/>
        <w:jc w:val="left"/>
        <w:rPr>
          <w:rFonts w:ascii="宋体" w:hAnsi="宋体"/>
          <w:b/>
          <w:sz w:val="32"/>
          <w:szCs w:val="32"/>
        </w:rPr>
      </w:pPr>
      <w:r>
        <w:rPr>
          <w:rFonts w:ascii="宋体" w:hAnsi="宋体" w:hint="eastAsia"/>
          <w:b/>
          <w:sz w:val="32"/>
          <w:szCs w:val="32"/>
        </w:rPr>
        <w:t>6.投标文件的上传</w:t>
      </w:r>
    </w:p>
    <w:p w14:paraId="50DC1724" w14:textId="77777777" w:rsidR="00653366" w:rsidRDefault="00653366" w:rsidP="00653366">
      <w:pPr>
        <w:adjustRightInd w:val="0"/>
        <w:snapToGrid w:val="0"/>
        <w:spacing w:line="360" w:lineRule="auto"/>
        <w:ind w:firstLineChars="200" w:firstLine="420"/>
        <w:jc w:val="left"/>
        <w:rPr>
          <w:rFonts w:ascii="宋体" w:hAnsi="宋体"/>
          <w:kern w:val="0"/>
          <w:szCs w:val="21"/>
        </w:rPr>
      </w:pPr>
      <w:r>
        <w:rPr>
          <w:rFonts w:ascii="宋体" w:hAnsi="宋体" w:hint="eastAsia"/>
          <w:kern w:val="0"/>
          <w:szCs w:val="21"/>
        </w:rPr>
        <w:t>6.1投标文件上传的截止时间（投标截止时间，下同）以网上公告时间为准。</w:t>
      </w:r>
    </w:p>
    <w:p w14:paraId="2670B15F" w14:textId="77777777" w:rsidR="00653366" w:rsidRDefault="00653366" w:rsidP="00653366">
      <w:pPr>
        <w:adjustRightInd w:val="0"/>
        <w:snapToGrid w:val="0"/>
        <w:spacing w:line="360" w:lineRule="auto"/>
        <w:ind w:firstLineChars="200" w:firstLine="420"/>
        <w:jc w:val="left"/>
        <w:rPr>
          <w:rFonts w:ascii="宋体" w:hAnsi="宋体"/>
          <w:kern w:val="0"/>
          <w:szCs w:val="28"/>
        </w:rPr>
      </w:pPr>
      <w:r>
        <w:rPr>
          <w:rFonts w:ascii="宋体" w:hAnsi="宋体" w:hint="eastAsia"/>
          <w:kern w:val="0"/>
          <w:szCs w:val="28"/>
        </w:rPr>
        <w:t>6.2网上</w:t>
      </w:r>
      <w:proofErr w:type="gramStart"/>
      <w:r>
        <w:rPr>
          <w:rFonts w:ascii="宋体" w:hAnsi="宋体" w:hint="eastAsia"/>
          <w:kern w:val="0"/>
          <w:szCs w:val="28"/>
        </w:rPr>
        <w:t>上</w:t>
      </w:r>
      <w:proofErr w:type="gramEnd"/>
      <w:r>
        <w:rPr>
          <w:rFonts w:ascii="宋体" w:hAnsi="宋体" w:hint="eastAsia"/>
          <w:kern w:val="0"/>
          <w:szCs w:val="28"/>
        </w:rPr>
        <w:t>传：网上</w:t>
      </w:r>
      <w:proofErr w:type="gramStart"/>
      <w:r>
        <w:rPr>
          <w:rFonts w:ascii="宋体" w:hAnsi="宋体" w:hint="eastAsia"/>
          <w:kern w:val="0"/>
          <w:szCs w:val="28"/>
        </w:rPr>
        <w:t>上</w:t>
      </w:r>
      <w:proofErr w:type="gramEnd"/>
      <w:r>
        <w:rPr>
          <w:rFonts w:ascii="宋体" w:hAnsi="宋体" w:hint="eastAsia"/>
          <w:kern w:val="0"/>
          <w:szCs w:val="28"/>
        </w:rPr>
        <w:t>传网址为</w:t>
      </w:r>
      <w:r>
        <w:rPr>
          <w:rFonts w:ascii="宋体" w:hAnsi="宋体" w:hint="eastAsia"/>
          <w:color w:val="3333FF"/>
          <w:kern w:val="0"/>
          <w:szCs w:val="28"/>
          <w:u w:val="single"/>
        </w:rPr>
        <w:t>http://116.55.195.54:8001/#/homePage</w:t>
      </w:r>
      <w:r>
        <w:rPr>
          <w:rFonts w:ascii="宋体" w:hAnsi="宋体" w:hint="eastAsia"/>
          <w:kern w:val="0"/>
          <w:szCs w:val="28"/>
        </w:rPr>
        <w:t>，投标人须在投标截止时间前完成所有投标文件的上传。投标人根据拟要投标的项目，按照网上投标系统要求上</w:t>
      </w:r>
      <w:proofErr w:type="gramStart"/>
      <w:r>
        <w:rPr>
          <w:rFonts w:ascii="宋体" w:hAnsi="宋体" w:hint="eastAsia"/>
          <w:kern w:val="0"/>
          <w:szCs w:val="28"/>
        </w:rPr>
        <w:t>传全部</w:t>
      </w:r>
      <w:proofErr w:type="gramEnd"/>
      <w:r>
        <w:rPr>
          <w:rFonts w:ascii="宋体" w:hAnsi="宋体" w:hint="eastAsia"/>
          <w:kern w:val="0"/>
          <w:szCs w:val="28"/>
        </w:rPr>
        <w:t>投标文件，投标文件上传后须自行检查投标文件的完整性并进行确认签名后，方完成全部投标文件网上</w:t>
      </w:r>
      <w:proofErr w:type="gramStart"/>
      <w:r>
        <w:rPr>
          <w:rFonts w:ascii="宋体" w:hAnsi="宋体" w:hint="eastAsia"/>
          <w:kern w:val="0"/>
          <w:szCs w:val="28"/>
        </w:rPr>
        <w:t>上</w:t>
      </w:r>
      <w:proofErr w:type="gramEnd"/>
      <w:r>
        <w:rPr>
          <w:rFonts w:ascii="宋体" w:hAnsi="宋体" w:hint="eastAsia"/>
          <w:kern w:val="0"/>
          <w:szCs w:val="28"/>
        </w:rPr>
        <w:t>传操作。投标人可自行打印“上传投标文件回执”。投标截止时间前未完成投标文件传输的，视为撤回投标文件。</w:t>
      </w:r>
    </w:p>
    <w:p w14:paraId="4C515590" w14:textId="77777777" w:rsidR="00653366" w:rsidRDefault="00653366" w:rsidP="00653366">
      <w:pPr>
        <w:adjustRightInd w:val="0"/>
        <w:snapToGrid w:val="0"/>
        <w:spacing w:line="360" w:lineRule="auto"/>
        <w:ind w:firstLineChars="200" w:firstLine="420"/>
        <w:jc w:val="left"/>
        <w:rPr>
          <w:rFonts w:ascii="宋体" w:hAnsi="宋体"/>
          <w:kern w:val="0"/>
          <w:szCs w:val="28"/>
        </w:rPr>
      </w:pPr>
      <w:r>
        <w:rPr>
          <w:rFonts w:ascii="宋体" w:hAnsi="宋体" w:hint="eastAsia"/>
          <w:kern w:val="0"/>
          <w:szCs w:val="28"/>
        </w:rPr>
        <w:t>6.3其他要求：根据《昆明市政务服务管理局关于全面启用智能开标的补充通知》（昆政务</w:t>
      </w:r>
      <w:proofErr w:type="gramStart"/>
      <w:r>
        <w:rPr>
          <w:rFonts w:ascii="宋体" w:hAnsi="宋体" w:hint="eastAsia"/>
          <w:kern w:val="0"/>
          <w:szCs w:val="28"/>
        </w:rPr>
        <w:t>笺</w:t>
      </w:r>
      <w:proofErr w:type="gramEnd"/>
      <w:r>
        <w:rPr>
          <w:rFonts w:ascii="宋体" w:hAnsi="宋体" w:hint="eastAsia"/>
          <w:kern w:val="0"/>
          <w:szCs w:val="28"/>
        </w:rPr>
        <w:t>【2021】2号文）的规定，本项目开标采用“智能开标”的方式，网址为</w:t>
      </w:r>
      <w:r>
        <w:rPr>
          <w:rFonts w:ascii="宋体" w:hAnsi="宋体"/>
          <w:kern w:val="0"/>
          <w:szCs w:val="28"/>
          <w:u w:val="single"/>
        </w:rPr>
        <w:fldChar w:fldCharType="begin"/>
      </w:r>
      <w:r>
        <w:rPr>
          <w:rFonts w:ascii="宋体" w:hAnsi="宋体"/>
          <w:kern w:val="0"/>
          <w:szCs w:val="28"/>
          <w:u w:val="single"/>
        </w:rPr>
        <w:instrText xml:space="preserve"> </w:instrText>
      </w:r>
      <w:r>
        <w:rPr>
          <w:rFonts w:ascii="宋体" w:hAnsi="宋体" w:hint="eastAsia"/>
          <w:kern w:val="0"/>
          <w:szCs w:val="28"/>
          <w:u w:val="single"/>
        </w:rPr>
        <w:instrText>AUTOTEXT  input460 \* MERGEFORMAT</w:instrText>
      </w:r>
      <w:r>
        <w:rPr>
          <w:rFonts w:ascii="宋体" w:hAnsi="宋体"/>
          <w:kern w:val="0"/>
          <w:szCs w:val="28"/>
          <w:u w:val="single"/>
        </w:rPr>
        <w:instrText xml:space="preserve"> </w:instrText>
      </w:r>
      <w:r>
        <w:rPr>
          <w:rFonts w:ascii="宋体" w:hAnsi="宋体"/>
          <w:kern w:val="0"/>
          <w:szCs w:val="28"/>
          <w:u w:val="single"/>
        </w:rPr>
        <w:fldChar w:fldCharType="separate"/>
      </w:r>
      <w:r>
        <w:rPr>
          <w:rFonts w:ascii="宋体" w:hAnsi="宋体" w:hint="eastAsia"/>
          <w:kern w:val="0"/>
          <w:szCs w:val="28"/>
          <w:u w:val="single"/>
        </w:rPr>
        <w:t>云南省公共资源交易</w:t>
      </w:r>
      <w:r>
        <w:rPr>
          <w:rFonts w:ascii="宋体" w:hAnsi="宋体"/>
          <w:kern w:val="0"/>
          <w:szCs w:val="28"/>
          <w:u w:val="single"/>
        </w:rPr>
        <w:fldChar w:fldCharType="end"/>
      </w:r>
      <w:r>
        <w:rPr>
          <w:rFonts w:ascii="宋体" w:hAnsi="宋体" w:hint="eastAsia"/>
          <w:kern w:val="0"/>
          <w:szCs w:val="28"/>
          <w:u w:val="single"/>
        </w:rPr>
        <w:t>平台（点击切换至“昆明市”）</w:t>
      </w:r>
      <w:r>
        <w:rPr>
          <w:rFonts w:ascii="宋体" w:hAnsi="宋体" w:cs="宋体" w:hint="eastAsia"/>
          <w:szCs w:val="21"/>
        </w:rPr>
        <w:t>（</w:t>
      </w:r>
      <w:r>
        <w:rPr>
          <w:rFonts w:ascii="宋体" w:hAnsi="宋体" w:cs="宋体"/>
          <w:szCs w:val="21"/>
        </w:rPr>
        <w:t>http://116.55.195.54:8001/#/homePage</w:t>
      </w:r>
      <w:r>
        <w:rPr>
          <w:rFonts w:ascii="宋体" w:hAnsi="宋体" w:cs="宋体" w:hint="eastAsia"/>
          <w:szCs w:val="21"/>
        </w:rPr>
        <w:t>）</w:t>
      </w:r>
      <w:r>
        <w:rPr>
          <w:rFonts w:ascii="宋体" w:hAnsi="宋体" w:hint="eastAsia"/>
          <w:kern w:val="0"/>
          <w:szCs w:val="28"/>
        </w:rPr>
        <w:t>。投标人无需到现场参加开标会议。投标人须在投标文件递交截止时间前1小时内登录昆明市公共资源交易中心，找到网上开标</w:t>
      </w:r>
      <w:proofErr w:type="gramStart"/>
      <w:r>
        <w:rPr>
          <w:rFonts w:ascii="宋体" w:hAnsi="宋体" w:hint="eastAsia"/>
          <w:kern w:val="0"/>
          <w:szCs w:val="28"/>
        </w:rPr>
        <w:t>室页签</w:t>
      </w:r>
      <w:proofErr w:type="gramEnd"/>
      <w:r>
        <w:rPr>
          <w:rFonts w:ascii="宋体" w:hAnsi="宋体" w:hint="eastAsia"/>
          <w:kern w:val="0"/>
          <w:szCs w:val="28"/>
        </w:rPr>
        <w:t>，进行网上签到。网上签到后，根据网上远程解密、开标的要求，须在规定时间内完成在线解密、开标一览表确认签字等相关操作。未在规定的时间完成以上相关操作的，则视为撤销其投标文件，不再进入评标阶段。开标过程中如有问题，请发起在线异议，由代理机构给予对应的回复。请投标人提前熟悉智能开标的相关操作（详见《昆明市公共资源交易中心关于启用智能开标系统的通知》及附件）。</w:t>
      </w:r>
    </w:p>
    <w:p w14:paraId="674C5D29" w14:textId="77777777" w:rsidR="00653366" w:rsidRDefault="00653366" w:rsidP="00653366">
      <w:pPr>
        <w:adjustRightInd w:val="0"/>
        <w:snapToGrid w:val="0"/>
        <w:spacing w:line="360" w:lineRule="auto"/>
        <w:jc w:val="left"/>
        <w:rPr>
          <w:rFonts w:ascii="宋体" w:hAnsi="宋体"/>
          <w:b/>
          <w:sz w:val="32"/>
          <w:szCs w:val="32"/>
        </w:rPr>
      </w:pPr>
      <w:r>
        <w:rPr>
          <w:rFonts w:ascii="宋体" w:hAnsi="宋体" w:hint="eastAsia"/>
          <w:b/>
          <w:sz w:val="32"/>
          <w:szCs w:val="32"/>
        </w:rPr>
        <w:lastRenderedPageBreak/>
        <w:t>7.发布公告的媒介</w:t>
      </w:r>
    </w:p>
    <w:p w14:paraId="779EE4A7" w14:textId="77777777" w:rsidR="00653366" w:rsidRDefault="00653366" w:rsidP="00653366">
      <w:pPr>
        <w:widowControl/>
        <w:shd w:val="clear" w:color="auto" w:fill="FFFFFF"/>
        <w:wordWrap w:val="0"/>
        <w:topLinePunct/>
        <w:spacing w:line="360" w:lineRule="auto"/>
        <w:ind w:firstLineChars="200" w:firstLine="420"/>
        <w:jc w:val="left"/>
        <w:rPr>
          <w:rFonts w:ascii="宋体" w:hAnsi="宋体"/>
          <w:kern w:val="0"/>
          <w:szCs w:val="21"/>
        </w:rPr>
      </w:pPr>
      <w:bookmarkStart w:id="1" w:name="_Hlk98152769"/>
      <w:r>
        <w:rPr>
          <w:rFonts w:ascii="宋体" w:hAnsi="宋体" w:hint="eastAsia"/>
          <w:kern w:val="0"/>
          <w:szCs w:val="21"/>
        </w:rPr>
        <w:t>本次招标公告同时在</w:t>
      </w:r>
      <w:r>
        <w:rPr>
          <w:rFonts w:hint="eastAsia"/>
          <w:szCs w:val="21"/>
        </w:rPr>
        <w:t>云南省公共资源交易信息网（</w:t>
      </w:r>
      <w:r>
        <w:rPr>
          <w:szCs w:val="21"/>
        </w:rPr>
        <w:t>http://ggzy.yn.gov.cn/</w:t>
      </w:r>
      <w:r>
        <w:rPr>
          <w:rFonts w:hint="eastAsia"/>
          <w:szCs w:val="21"/>
        </w:rPr>
        <w:t>）、</w:t>
      </w:r>
      <w:r>
        <w:rPr>
          <w:rFonts w:hint="eastAsia"/>
          <w:color w:val="323232"/>
          <w:szCs w:val="21"/>
          <w:shd w:val="clear" w:color="auto" w:fill="FFFFFF"/>
        </w:rPr>
        <w:t>中国招标投标公共服务平台（</w:t>
      </w:r>
      <w:r>
        <w:rPr>
          <w:rFonts w:hint="eastAsia"/>
          <w:color w:val="323232"/>
          <w:szCs w:val="21"/>
          <w:shd w:val="clear" w:color="auto" w:fill="FFFFFF"/>
        </w:rPr>
        <w:t>http://www.cebpubservice.com/</w:t>
      </w:r>
      <w:r>
        <w:rPr>
          <w:rFonts w:hint="eastAsia"/>
          <w:color w:val="323232"/>
          <w:szCs w:val="21"/>
          <w:shd w:val="clear" w:color="auto" w:fill="FFFFFF"/>
        </w:rPr>
        <w:t>）、</w:t>
      </w:r>
      <w:bookmarkStart w:id="2" w:name="_Hlk97816839"/>
      <w:r>
        <w:rPr>
          <w:rFonts w:ascii="宋体" w:hAnsi="宋体" w:cs="宋体" w:hint="eastAsia"/>
          <w:color w:val="323232"/>
          <w:kern w:val="0"/>
          <w:szCs w:val="21"/>
        </w:rPr>
        <w:t>云南省公共资源交易平台（http://116.55.195.54:8001/#/homePage，点击切换至“昆明市”）</w:t>
      </w:r>
      <w:bookmarkEnd w:id="2"/>
      <w:r>
        <w:rPr>
          <w:rFonts w:ascii="宋体" w:hAnsi="宋体" w:hint="eastAsia"/>
          <w:kern w:val="0"/>
          <w:szCs w:val="21"/>
        </w:rPr>
        <w:t>上发布。</w:t>
      </w:r>
    </w:p>
    <w:bookmarkEnd w:id="1"/>
    <w:p w14:paraId="25B6D70D" w14:textId="77777777" w:rsidR="00653366" w:rsidRDefault="00653366" w:rsidP="00653366">
      <w:pPr>
        <w:adjustRightInd w:val="0"/>
        <w:snapToGrid w:val="0"/>
        <w:spacing w:line="360" w:lineRule="auto"/>
        <w:jc w:val="left"/>
        <w:rPr>
          <w:rFonts w:ascii="宋体" w:hAnsi="宋体"/>
          <w:b/>
          <w:sz w:val="32"/>
          <w:szCs w:val="32"/>
        </w:rPr>
      </w:pPr>
      <w:r>
        <w:rPr>
          <w:rFonts w:ascii="宋体" w:hAnsi="宋体" w:hint="eastAsia"/>
          <w:b/>
          <w:sz w:val="32"/>
          <w:szCs w:val="32"/>
        </w:rPr>
        <w:t>8</w:t>
      </w:r>
      <w:r>
        <w:rPr>
          <w:rFonts w:ascii="宋体" w:hAnsi="宋体"/>
          <w:b/>
          <w:sz w:val="32"/>
          <w:szCs w:val="32"/>
        </w:rPr>
        <w:t>.联系方式</w:t>
      </w:r>
    </w:p>
    <w:tbl>
      <w:tblPr>
        <w:tblW w:w="9286" w:type="dxa"/>
        <w:jc w:val="center"/>
        <w:tblLayout w:type="fixed"/>
        <w:tblLook w:val="04A0" w:firstRow="1" w:lastRow="0" w:firstColumn="1" w:lastColumn="0" w:noHBand="0" w:noVBand="1"/>
      </w:tblPr>
      <w:tblGrid>
        <w:gridCol w:w="1952"/>
        <w:gridCol w:w="2117"/>
        <w:gridCol w:w="1709"/>
        <w:gridCol w:w="3508"/>
      </w:tblGrid>
      <w:tr w:rsidR="00653366" w14:paraId="631FD901" w14:textId="77777777" w:rsidTr="009F176A">
        <w:trPr>
          <w:cantSplit/>
          <w:jc w:val="center"/>
        </w:trPr>
        <w:tc>
          <w:tcPr>
            <w:tcW w:w="1952" w:type="dxa"/>
            <w:shd w:val="clear" w:color="auto" w:fill="auto"/>
            <w:vAlign w:val="center"/>
          </w:tcPr>
          <w:p w14:paraId="7264D547" w14:textId="77777777" w:rsidR="00653366" w:rsidRDefault="00653366" w:rsidP="009F176A">
            <w:pPr>
              <w:topLinePunct/>
              <w:adjustRightInd w:val="0"/>
              <w:snapToGrid w:val="0"/>
              <w:spacing w:line="360" w:lineRule="auto"/>
              <w:jc w:val="right"/>
              <w:rPr>
                <w:rFonts w:ascii="宋体" w:hAnsi="宋体"/>
                <w:kern w:val="0"/>
                <w:szCs w:val="21"/>
              </w:rPr>
            </w:pPr>
            <w:r>
              <w:rPr>
                <w:rFonts w:ascii="宋体" w:hAnsi="宋体"/>
                <w:kern w:val="0"/>
                <w:szCs w:val="21"/>
              </w:rPr>
              <w:t>招 标 人：</w:t>
            </w:r>
          </w:p>
        </w:tc>
        <w:tc>
          <w:tcPr>
            <w:tcW w:w="2117" w:type="dxa"/>
            <w:shd w:val="clear" w:color="auto" w:fill="auto"/>
            <w:vAlign w:val="center"/>
          </w:tcPr>
          <w:p w14:paraId="2156F08B" w14:textId="77777777" w:rsidR="00653366" w:rsidRDefault="00653366" w:rsidP="009F176A">
            <w:pPr>
              <w:topLinePunct/>
              <w:adjustRightInd w:val="0"/>
              <w:snapToGrid w:val="0"/>
              <w:spacing w:line="360" w:lineRule="auto"/>
              <w:rPr>
                <w:rFonts w:ascii="宋体" w:hAnsi="宋体"/>
                <w:kern w:val="0"/>
                <w:szCs w:val="21"/>
              </w:rPr>
            </w:pPr>
            <w:r>
              <w:rPr>
                <w:rFonts w:ascii="宋体" w:hAnsi="宋体" w:hint="eastAsia"/>
                <w:kern w:val="0"/>
                <w:szCs w:val="21"/>
                <w:u w:val="single"/>
              </w:rPr>
              <w:t>昆明市官渡区人民政府六甲街道办事处</w:t>
            </w:r>
          </w:p>
        </w:tc>
        <w:tc>
          <w:tcPr>
            <w:tcW w:w="1709" w:type="dxa"/>
            <w:shd w:val="clear" w:color="auto" w:fill="auto"/>
            <w:vAlign w:val="center"/>
          </w:tcPr>
          <w:p w14:paraId="1F56BFC4" w14:textId="77777777" w:rsidR="00653366" w:rsidRDefault="00653366" w:rsidP="009F176A">
            <w:pPr>
              <w:topLinePunct/>
              <w:adjustRightInd w:val="0"/>
              <w:snapToGrid w:val="0"/>
              <w:spacing w:line="360" w:lineRule="auto"/>
              <w:jc w:val="right"/>
              <w:rPr>
                <w:rFonts w:ascii="宋体" w:hAnsi="宋体"/>
                <w:kern w:val="0"/>
                <w:szCs w:val="21"/>
              </w:rPr>
            </w:pPr>
            <w:r>
              <w:rPr>
                <w:rFonts w:ascii="宋体" w:hAnsi="宋体"/>
                <w:kern w:val="0"/>
                <w:szCs w:val="21"/>
              </w:rPr>
              <w:t>招标代理机构：</w:t>
            </w:r>
          </w:p>
        </w:tc>
        <w:tc>
          <w:tcPr>
            <w:tcW w:w="3508" w:type="dxa"/>
            <w:shd w:val="clear" w:color="auto" w:fill="auto"/>
            <w:vAlign w:val="center"/>
          </w:tcPr>
          <w:p w14:paraId="5E078FAD" w14:textId="77777777" w:rsidR="00653366" w:rsidRDefault="00653366" w:rsidP="009F176A">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input60 \* MERGEFORMAT </w:instrText>
            </w:r>
            <w:r>
              <w:rPr>
                <w:rFonts w:ascii="宋体" w:hAnsi="宋体"/>
                <w:kern w:val="0"/>
                <w:szCs w:val="21"/>
                <w:u w:val="single"/>
              </w:rPr>
              <w:fldChar w:fldCharType="separate"/>
            </w:r>
            <w:r>
              <w:rPr>
                <w:rFonts w:ascii="宋体" w:hAnsi="宋体"/>
                <w:color w:val="000000" w:themeColor="text1"/>
                <w:kern w:val="0"/>
                <w:szCs w:val="21"/>
                <w:u w:val="single"/>
              </w:rPr>
              <w:t>重庆凯弘工程咨询有限公司</w:t>
            </w:r>
            <w:r>
              <w:rPr>
                <w:rFonts w:ascii="宋体" w:hAnsi="宋体"/>
                <w:kern w:val="0"/>
                <w:szCs w:val="21"/>
                <w:u w:val="single"/>
              </w:rPr>
              <w:fldChar w:fldCharType="end"/>
            </w:r>
          </w:p>
        </w:tc>
      </w:tr>
      <w:tr w:rsidR="00653366" w14:paraId="0AB15BD7" w14:textId="77777777" w:rsidTr="009F176A">
        <w:trPr>
          <w:cantSplit/>
          <w:jc w:val="center"/>
        </w:trPr>
        <w:tc>
          <w:tcPr>
            <w:tcW w:w="1952" w:type="dxa"/>
            <w:shd w:val="clear" w:color="auto" w:fill="auto"/>
            <w:vAlign w:val="center"/>
          </w:tcPr>
          <w:p w14:paraId="57D4F08D" w14:textId="77777777" w:rsidR="00653366" w:rsidRDefault="00653366" w:rsidP="009F176A">
            <w:pPr>
              <w:topLinePunct/>
              <w:adjustRightInd w:val="0"/>
              <w:snapToGrid w:val="0"/>
              <w:spacing w:line="360" w:lineRule="auto"/>
              <w:jc w:val="right"/>
              <w:rPr>
                <w:rFonts w:ascii="宋体" w:hAnsi="宋体"/>
                <w:kern w:val="0"/>
                <w:szCs w:val="21"/>
              </w:rPr>
            </w:pPr>
            <w:r>
              <w:rPr>
                <w:rFonts w:ascii="宋体" w:hAnsi="宋体"/>
                <w:kern w:val="0"/>
                <w:szCs w:val="21"/>
              </w:rPr>
              <w:t>地    址：</w:t>
            </w:r>
          </w:p>
        </w:tc>
        <w:tc>
          <w:tcPr>
            <w:tcW w:w="2117" w:type="dxa"/>
            <w:shd w:val="clear" w:color="auto" w:fill="auto"/>
            <w:vAlign w:val="center"/>
          </w:tcPr>
          <w:p w14:paraId="1F1D2E5C" w14:textId="77777777" w:rsidR="00653366" w:rsidRDefault="00653366" w:rsidP="009F176A">
            <w:pPr>
              <w:topLinePunct/>
              <w:adjustRightInd w:val="0"/>
              <w:snapToGrid w:val="0"/>
              <w:spacing w:line="360" w:lineRule="auto"/>
              <w:rPr>
                <w:rFonts w:ascii="宋体" w:hAnsi="宋体"/>
                <w:kern w:val="0"/>
                <w:szCs w:val="21"/>
              </w:rPr>
            </w:pPr>
            <w:r>
              <w:rPr>
                <w:rFonts w:ascii="宋体" w:hAnsi="宋体" w:hint="eastAsia"/>
                <w:kern w:val="0"/>
                <w:szCs w:val="21"/>
                <w:u w:val="single"/>
              </w:rPr>
              <w:t>云南省昆明市</w:t>
            </w:r>
            <w:proofErr w:type="gramStart"/>
            <w:r>
              <w:rPr>
                <w:rFonts w:ascii="宋体" w:hAnsi="宋体" w:hint="eastAsia"/>
                <w:kern w:val="0"/>
                <w:szCs w:val="21"/>
                <w:u w:val="single"/>
              </w:rPr>
              <w:t>官渡区桥东路</w:t>
            </w:r>
            <w:proofErr w:type="gramEnd"/>
            <w:r>
              <w:rPr>
                <w:rFonts w:ascii="宋体" w:hAnsi="宋体" w:hint="eastAsia"/>
                <w:kern w:val="0"/>
                <w:szCs w:val="21"/>
                <w:u w:val="single"/>
              </w:rPr>
              <w:t>676号六甲街道办事处</w:t>
            </w:r>
          </w:p>
        </w:tc>
        <w:tc>
          <w:tcPr>
            <w:tcW w:w="1709" w:type="dxa"/>
            <w:shd w:val="clear" w:color="auto" w:fill="auto"/>
            <w:vAlign w:val="center"/>
          </w:tcPr>
          <w:p w14:paraId="3D8850CB" w14:textId="77777777" w:rsidR="00653366" w:rsidRDefault="00653366" w:rsidP="009F176A">
            <w:pPr>
              <w:topLinePunct/>
              <w:adjustRightInd w:val="0"/>
              <w:snapToGrid w:val="0"/>
              <w:spacing w:line="360" w:lineRule="auto"/>
              <w:jc w:val="right"/>
              <w:rPr>
                <w:rFonts w:ascii="宋体" w:hAnsi="宋体"/>
                <w:kern w:val="0"/>
                <w:szCs w:val="21"/>
              </w:rPr>
            </w:pPr>
            <w:r>
              <w:rPr>
                <w:rFonts w:ascii="宋体" w:hAnsi="宋体"/>
                <w:kern w:val="0"/>
                <w:szCs w:val="21"/>
              </w:rPr>
              <w:t>地    址：</w:t>
            </w:r>
          </w:p>
        </w:tc>
        <w:tc>
          <w:tcPr>
            <w:tcW w:w="3508" w:type="dxa"/>
            <w:shd w:val="clear" w:color="auto" w:fill="auto"/>
            <w:vAlign w:val="center"/>
          </w:tcPr>
          <w:p w14:paraId="31905FA0" w14:textId="77777777" w:rsidR="00653366" w:rsidRDefault="00653366" w:rsidP="009F176A">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input62 \* MERGEFORMAT </w:instrText>
            </w:r>
            <w:r>
              <w:rPr>
                <w:rFonts w:ascii="宋体" w:hAnsi="宋体"/>
                <w:kern w:val="0"/>
                <w:szCs w:val="21"/>
                <w:u w:val="single"/>
              </w:rPr>
              <w:fldChar w:fldCharType="separate"/>
            </w:r>
            <w:r>
              <w:rPr>
                <w:rFonts w:ascii="宋体" w:hAnsi="宋体"/>
                <w:color w:val="000000" w:themeColor="text1"/>
                <w:kern w:val="0"/>
                <w:szCs w:val="21"/>
                <w:u w:val="single"/>
              </w:rPr>
              <w:t>云南省昆明市盘龙区白云路177号金尚壹号17层1703</w:t>
            </w:r>
            <w:r>
              <w:rPr>
                <w:rFonts w:ascii="宋体" w:hAnsi="宋体"/>
                <w:kern w:val="0"/>
                <w:szCs w:val="21"/>
                <w:u w:val="single"/>
              </w:rPr>
              <w:fldChar w:fldCharType="end"/>
            </w:r>
          </w:p>
        </w:tc>
      </w:tr>
      <w:tr w:rsidR="00653366" w14:paraId="343FD898" w14:textId="77777777" w:rsidTr="009F176A">
        <w:trPr>
          <w:cantSplit/>
          <w:jc w:val="center"/>
        </w:trPr>
        <w:tc>
          <w:tcPr>
            <w:tcW w:w="1952" w:type="dxa"/>
            <w:shd w:val="clear" w:color="auto" w:fill="auto"/>
            <w:vAlign w:val="center"/>
          </w:tcPr>
          <w:p w14:paraId="511CEAFF" w14:textId="77777777" w:rsidR="00653366" w:rsidRDefault="00653366" w:rsidP="009F176A">
            <w:pPr>
              <w:topLinePunct/>
              <w:adjustRightInd w:val="0"/>
              <w:snapToGrid w:val="0"/>
              <w:spacing w:line="360" w:lineRule="auto"/>
              <w:jc w:val="right"/>
              <w:rPr>
                <w:rFonts w:ascii="宋体" w:hAnsi="宋体"/>
                <w:kern w:val="0"/>
                <w:szCs w:val="21"/>
              </w:rPr>
            </w:pPr>
            <w:proofErr w:type="gramStart"/>
            <w:r>
              <w:rPr>
                <w:rFonts w:ascii="宋体" w:hAnsi="宋体"/>
                <w:kern w:val="0"/>
                <w:szCs w:val="21"/>
              </w:rPr>
              <w:t>邮</w:t>
            </w:r>
            <w:proofErr w:type="gramEnd"/>
            <w:r>
              <w:rPr>
                <w:rFonts w:ascii="宋体" w:hAnsi="宋体"/>
                <w:kern w:val="0"/>
                <w:szCs w:val="21"/>
              </w:rPr>
              <w:t xml:space="preserve">    编：</w:t>
            </w:r>
          </w:p>
        </w:tc>
        <w:tc>
          <w:tcPr>
            <w:tcW w:w="2117" w:type="dxa"/>
            <w:shd w:val="clear" w:color="auto" w:fill="auto"/>
            <w:vAlign w:val="center"/>
          </w:tcPr>
          <w:p w14:paraId="5D7012B3" w14:textId="77777777" w:rsidR="00653366" w:rsidRDefault="00653366" w:rsidP="009F176A">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input63 \* MERGEFORMAT </w:instrText>
            </w:r>
            <w:r>
              <w:rPr>
                <w:rFonts w:ascii="宋体" w:hAnsi="宋体"/>
                <w:kern w:val="0"/>
                <w:szCs w:val="21"/>
                <w:u w:val="single"/>
              </w:rPr>
              <w:fldChar w:fldCharType="separate"/>
            </w:r>
            <w:r>
              <w:rPr>
                <w:rFonts w:ascii="宋体" w:hAnsi="宋体"/>
                <w:color w:val="000000" w:themeColor="text1"/>
                <w:kern w:val="0"/>
                <w:szCs w:val="21"/>
                <w:u w:val="single"/>
              </w:rPr>
              <w:t>/</w:t>
            </w:r>
            <w:r>
              <w:rPr>
                <w:rFonts w:ascii="宋体" w:hAnsi="宋体"/>
                <w:kern w:val="0"/>
                <w:szCs w:val="21"/>
                <w:u w:val="single"/>
              </w:rPr>
              <w:fldChar w:fldCharType="end"/>
            </w:r>
          </w:p>
        </w:tc>
        <w:tc>
          <w:tcPr>
            <w:tcW w:w="1709" w:type="dxa"/>
            <w:shd w:val="clear" w:color="auto" w:fill="auto"/>
            <w:vAlign w:val="center"/>
          </w:tcPr>
          <w:p w14:paraId="2F8A439B" w14:textId="77777777" w:rsidR="00653366" w:rsidRDefault="00653366" w:rsidP="009F176A">
            <w:pPr>
              <w:topLinePunct/>
              <w:adjustRightInd w:val="0"/>
              <w:snapToGrid w:val="0"/>
              <w:spacing w:line="360" w:lineRule="auto"/>
              <w:jc w:val="right"/>
              <w:rPr>
                <w:rFonts w:ascii="宋体" w:hAnsi="宋体"/>
                <w:kern w:val="0"/>
                <w:szCs w:val="21"/>
              </w:rPr>
            </w:pPr>
            <w:proofErr w:type="gramStart"/>
            <w:r>
              <w:rPr>
                <w:rFonts w:ascii="宋体" w:hAnsi="宋体"/>
                <w:kern w:val="0"/>
                <w:szCs w:val="21"/>
              </w:rPr>
              <w:t>邮</w:t>
            </w:r>
            <w:proofErr w:type="gramEnd"/>
            <w:r>
              <w:rPr>
                <w:rFonts w:ascii="宋体" w:hAnsi="宋体"/>
                <w:kern w:val="0"/>
                <w:szCs w:val="21"/>
              </w:rPr>
              <w:t xml:space="preserve">    编：</w:t>
            </w:r>
          </w:p>
        </w:tc>
        <w:tc>
          <w:tcPr>
            <w:tcW w:w="3508" w:type="dxa"/>
            <w:shd w:val="clear" w:color="auto" w:fill="auto"/>
            <w:vAlign w:val="center"/>
          </w:tcPr>
          <w:p w14:paraId="66505E55" w14:textId="77777777" w:rsidR="00653366" w:rsidRDefault="00653366" w:rsidP="009F176A">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input64 \* MERGEFORMAT </w:instrText>
            </w:r>
            <w:r>
              <w:rPr>
                <w:rFonts w:ascii="宋体" w:hAnsi="宋体"/>
                <w:kern w:val="0"/>
                <w:szCs w:val="21"/>
                <w:u w:val="single"/>
              </w:rPr>
              <w:fldChar w:fldCharType="separate"/>
            </w:r>
            <w:r>
              <w:rPr>
                <w:rFonts w:ascii="宋体" w:hAnsi="宋体"/>
                <w:color w:val="000000" w:themeColor="text1"/>
                <w:kern w:val="0"/>
                <w:szCs w:val="21"/>
                <w:u w:val="single"/>
              </w:rPr>
              <w:t xml:space="preserve"> </w:t>
            </w:r>
            <w:r>
              <w:rPr>
                <w:rFonts w:ascii="宋体" w:hAnsi="宋体" w:hint="eastAsia"/>
                <w:color w:val="000000" w:themeColor="text1"/>
                <w:kern w:val="0"/>
                <w:szCs w:val="21"/>
                <w:u w:val="single"/>
              </w:rPr>
              <w:t>/</w:t>
            </w:r>
            <w:r>
              <w:rPr>
                <w:rFonts w:ascii="宋体" w:hAnsi="宋体"/>
                <w:color w:val="000000" w:themeColor="text1"/>
                <w:kern w:val="0"/>
                <w:szCs w:val="21"/>
                <w:u w:val="single"/>
              </w:rPr>
              <w:t xml:space="preserve"> </w:t>
            </w:r>
            <w:r>
              <w:rPr>
                <w:rFonts w:ascii="宋体" w:hAnsi="宋体"/>
                <w:kern w:val="0"/>
                <w:szCs w:val="21"/>
                <w:u w:val="single"/>
              </w:rPr>
              <w:fldChar w:fldCharType="end"/>
            </w:r>
          </w:p>
        </w:tc>
      </w:tr>
      <w:tr w:rsidR="00653366" w14:paraId="3C9E048B" w14:textId="77777777" w:rsidTr="009F176A">
        <w:trPr>
          <w:cantSplit/>
          <w:jc w:val="center"/>
        </w:trPr>
        <w:tc>
          <w:tcPr>
            <w:tcW w:w="1952" w:type="dxa"/>
            <w:shd w:val="clear" w:color="auto" w:fill="auto"/>
            <w:vAlign w:val="center"/>
          </w:tcPr>
          <w:p w14:paraId="10650069" w14:textId="77777777" w:rsidR="00653366" w:rsidRDefault="00653366" w:rsidP="009F176A">
            <w:pPr>
              <w:topLinePunct/>
              <w:adjustRightInd w:val="0"/>
              <w:snapToGrid w:val="0"/>
              <w:spacing w:line="360" w:lineRule="auto"/>
              <w:jc w:val="right"/>
              <w:rPr>
                <w:rFonts w:ascii="宋体" w:hAnsi="宋体"/>
                <w:kern w:val="0"/>
                <w:szCs w:val="21"/>
              </w:rPr>
            </w:pPr>
            <w:r>
              <w:rPr>
                <w:rFonts w:ascii="宋体" w:hAnsi="宋体"/>
                <w:kern w:val="0"/>
                <w:szCs w:val="21"/>
              </w:rPr>
              <w:t>联 系 人：</w:t>
            </w:r>
          </w:p>
        </w:tc>
        <w:tc>
          <w:tcPr>
            <w:tcW w:w="2117" w:type="dxa"/>
            <w:shd w:val="clear" w:color="auto" w:fill="auto"/>
            <w:vAlign w:val="center"/>
          </w:tcPr>
          <w:p w14:paraId="0DCD70AC" w14:textId="77777777" w:rsidR="00653366" w:rsidRDefault="00653366" w:rsidP="009F176A">
            <w:pPr>
              <w:topLinePunct/>
              <w:adjustRightInd w:val="0"/>
              <w:snapToGrid w:val="0"/>
              <w:spacing w:line="360" w:lineRule="auto"/>
              <w:rPr>
                <w:rFonts w:ascii="宋体" w:hAnsi="宋体"/>
                <w:kern w:val="0"/>
                <w:szCs w:val="21"/>
              </w:rPr>
            </w:pPr>
            <w:r>
              <w:rPr>
                <w:rFonts w:ascii="宋体" w:hAnsi="宋体" w:hint="eastAsia"/>
                <w:kern w:val="0"/>
                <w:szCs w:val="21"/>
                <w:u w:val="single"/>
              </w:rPr>
              <w:t>李主任</w:t>
            </w:r>
          </w:p>
        </w:tc>
        <w:tc>
          <w:tcPr>
            <w:tcW w:w="1709" w:type="dxa"/>
            <w:shd w:val="clear" w:color="auto" w:fill="auto"/>
            <w:vAlign w:val="center"/>
          </w:tcPr>
          <w:p w14:paraId="1D6836A0" w14:textId="77777777" w:rsidR="00653366" w:rsidRDefault="00653366" w:rsidP="009F176A">
            <w:pPr>
              <w:topLinePunct/>
              <w:adjustRightInd w:val="0"/>
              <w:snapToGrid w:val="0"/>
              <w:spacing w:line="360" w:lineRule="auto"/>
              <w:jc w:val="right"/>
              <w:rPr>
                <w:rFonts w:ascii="宋体" w:hAnsi="宋体"/>
                <w:kern w:val="0"/>
                <w:szCs w:val="21"/>
              </w:rPr>
            </w:pPr>
            <w:r>
              <w:rPr>
                <w:rFonts w:ascii="宋体" w:hAnsi="宋体"/>
                <w:kern w:val="0"/>
                <w:szCs w:val="21"/>
              </w:rPr>
              <w:t>联 系 人：</w:t>
            </w:r>
          </w:p>
        </w:tc>
        <w:tc>
          <w:tcPr>
            <w:tcW w:w="3508" w:type="dxa"/>
            <w:shd w:val="clear" w:color="auto" w:fill="auto"/>
            <w:vAlign w:val="center"/>
          </w:tcPr>
          <w:p w14:paraId="42045E2F" w14:textId="77777777" w:rsidR="00653366" w:rsidRDefault="00653366" w:rsidP="009F176A">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input66 \* MERGEFORMAT </w:instrText>
            </w:r>
            <w:r>
              <w:rPr>
                <w:rFonts w:ascii="宋体" w:hAnsi="宋体"/>
                <w:kern w:val="0"/>
                <w:szCs w:val="21"/>
                <w:u w:val="single"/>
              </w:rPr>
              <w:fldChar w:fldCharType="separate"/>
            </w:r>
            <w:r>
              <w:rPr>
                <w:rFonts w:ascii="宋体" w:hAnsi="宋体"/>
                <w:color w:val="000000" w:themeColor="text1"/>
                <w:kern w:val="0"/>
                <w:szCs w:val="21"/>
                <w:u w:val="single"/>
              </w:rPr>
              <w:t>马翊钦</w:t>
            </w:r>
            <w:r>
              <w:rPr>
                <w:rFonts w:ascii="宋体" w:hAnsi="宋体"/>
                <w:kern w:val="0"/>
                <w:szCs w:val="21"/>
                <w:u w:val="single"/>
              </w:rPr>
              <w:t>、邱静、唐君、程鑫、许辉、</w:t>
            </w:r>
            <w:proofErr w:type="gramStart"/>
            <w:r>
              <w:rPr>
                <w:rFonts w:ascii="宋体" w:hAnsi="宋体"/>
                <w:kern w:val="0"/>
                <w:szCs w:val="21"/>
                <w:u w:val="single"/>
              </w:rPr>
              <w:t>卢</w:t>
            </w:r>
            <w:proofErr w:type="gramEnd"/>
            <w:r>
              <w:rPr>
                <w:rFonts w:ascii="宋体" w:hAnsi="宋体"/>
                <w:kern w:val="0"/>
                <w:szCs w:val="21"/>
                <w:u w:val="single"/>
              </w:rPr>
              <w:t>文德、苏小琴</w:t>
            </w:r>
            <w:r>
              <w:rPr>
                <w:rFonts w:ascii="宋体" w:hAnsi="宋体"/>
                <w:kern w:val="0"/>
                <w:szCs w:val="21"/>
                <w:u w:val="single"/>
              </w:rPr>
              <w:fldChar w:fldCharType="end"/>
            </w:r>
          </w:p>
        </w:tc>
      </w:tr>
      <w:tr w:rsidR="00653366" w14:paraId="56C7B097" w14:textId="77777777" w:rsidTr="009F176A">
        <w:trPr>
          <w:cantSplit/>
          <w:jc w:val="center"/>
        </w:trPr>
        <w:tc>
          <w:tcPr>
            <w:tcW w:w="1952" w:type="dxa"/>
            <w:shd w:val="clear" w:color="auto" w:fill="auto"/>
            <w:vAlign w:val="center"/>
          </w:tcPr>
          <w:p w14:paraId="15212FAD" w14:textId="77777777" w:rsidR="00653366" w:rsidRDefault="00653366" w:rsidP="009F176A">
            <w:pPr>
              <w:topLinePunct/>
              <w:adjustRightInd w:val="0"/>
              <w:snapToGrid w:val="0"/>
              <w:spacing w:line="360" w:lineRule="auto"/>
              <w:jc w:val="right"/>
              <w:rPr>
                <w:rFonts w:ascii="宋体" w:hAnsi="宋体"/>
                <w:kern w:val="0"/>
                <w:szCs w:val="21"/>
              </w:rPr>
            </w:pPr>
            <w:r>
              <w:rPr>
                <w:rFonts w:ascii="宋体" w:hAnsi="宋体"/>
                <w:kern w:val="0"/>
                <w:szCs w:val="21"/>
              </w:rPr>
              <w:t>电    话：</w:t>
            </w:r>
          </w:p>
        </w:tc>
        <w:tc>
          <w:tcPr>
            <w:tcW w:w="2117" w:type="dxa"/>
            <w:shd w:val="clear" w:color="auto" w:fill="auto"/>
            <w:vAlign w:val="center"/>
          </w:tcPr>
          <w:p w14:paraId="352EB7E5" w14:textId="77777777" w:rsidR="00653366" w:rsidRDefault="00653366" w:rsidP="009F176A">
            <w:pPr>
              <w:topLinePunct/>
              <w:adjustRightInd w:val="0"/>
              <w:snapToGrid w:val="0"/>
              <w:spacing w:line="360" w:lineRule="auto"/>
              <w:rPr>
                <w:rFonts w:ascii="宋体" w:hAnsi="宋体"/>
                <w:kern w:val="0"/>
                <w:szCs w:val="21"/>
              </w:rPr>
            </w:pPr>
            <w:r>
              <w:rPr>
                <w:rFonts w:ascii="宋体" w:hAnsi="宋体" w:hint="eastAsia"/>
                <w:kern w:val="0"/>
                <w:szCs w:val="21"/>
                <w:u w:val="single"/>
              </w:rPr>
              <w:t>13888359816</w:t>
            </w:r>
          </w:p>
        </w:tc>
        <w:tc>
          <w:tcPr>
            <w:tcW w:w="1709" w:type="dxa"/>
            <w:shd w:val="clear" w:color="auto" w:fill="auto"/>
            <w:vAlign w:val="center"/>
          </w:tcPr>
          <w:p w14:paraId="5C51A0EF" w14:textId="77777777" w:rsidR="00653366" w:rsidRDefault="00653366" w:rsidP="009F176A">
            <w:pPr>
              <w:topLinePunct/>
              <w:adjustRightInd w:val="0"/>
              <w:snapToGrid w:val="0"/>
              <w:spacing w:line="360" w:lineRule="auto"/>
              <w:jc w:val="right"/>
              <w:rPr>
                <w:rFonts w:ascii="宋体" w:hAnsi="宋体"/>
                <w:kern w:val="0"/>
                <w:szCs w:val="21"/>
              </w:rPr>
            </w:pPr>
            <w:r>
              <w:rPr>
                <w:rFonts w:ascii="宋体" w:hAnsi="宋体"/>
                <w:kern w:val="0"/>
                <w:szCs w:val="21"/>
              </w:rPr>
              <w:t>电    话：</w:t>
            </w:r>
          </w:p>
        </w:tc>
        <w:tc>
          <w:tcPr>
            <w:tcW w:w="3508" w:type="dxa"/>
            <w:shd w:val="clear" w:color="auto" w:fill="auto"/>
            <w:vAlign w:val="center"/>
          </w:tcPr>
          <w:p w14:paraId="4297DB5F" w14:textId="77777777" w:rsidR="00653366" w:rsidRDefault="00653366" w:rsidP="009F176A">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input68 \* MERGEFORMAT </w:instrText>
            </w:r>
            <w:r>
              <w:rPr>
                <w:rFonts w:ascii="宋体" w:hAnsi="宋体"/>
                <w:kern w:val="0"/>
                <w:szCs w:val="21"/>
                <w:u w:val="single"/>
              </w:rPr>
              <w:fldChar w:fldCharType="separate"/>
            </w:r>
            <w:r>
              <w:rPr>
                <w:rFonts w:ascii="宋体" w:hAnsi="宋体"/>
                <w:color w:val="000000" w:themeColor="text1"/>
                <w:kern w:val="0"/>
                <w:szCs w:val="21"/>
                <w:u w:val="single"/>
              </w:rPr>
              <w:t>18787153737</w:t>
            </w:r>
            <w:r>
              <w:rPr>
                <w:rFonts w:ascii="宋体" w:hAnsi="宋体"/>
                <w:kern w:val="0"/>
                <w:szCs w:val="21"/>
                <w:u w:val="single"/>
              </w:rPr>
              <w:fldChar w:fldCharType="end"/>
            </w:r>
          </w:p>
        </w:tc>
      </w:tr>
      <w:tr w:rsidR="00653366" w14:paraId="7AB5555D" w14:textId="77777777" w:rsidTr="009F176A">
        <w:trPr>
          <w:cantSplit/>
          <w:jc w:val="center"/>
        </w:trPr>
        <w:tc>
          <w:tcPr>
            <w:tcW w:w="1952" w:type="dxa"/>
            <w:shd w:val="clear" w:color="auto" w:fill="auto"/>
            <w:vAlign w:val="center"/>
          </w:tcPr>
          <w:p w14:paraId="45CE6BF8" w14:textId="77777777" w:rsidR="00653366" w:rsidRDefault="00653366" w:rsidP="009F176A">
            <w:pPr>
              <w:topLinePunct/>
              <w:adjustRightInd w:val="0"/>
              <w:snapToGrid w:val="0"/>
              <w:spacing w:line="360" w:lineRule="auto"/>
              <w:jc w:val="right"/>
              <w:rPr>
                <w:rFonts w:ascii="宋体" w:hAnsi="宋体"/>
                <w:kern w:val="0"/>
                <w:szCs w:val="21"/>
              </w:rPr>
            </w:pPr>
            <w:r>
              <w:rPr>
                <w:rFonts w:ascii="宋体" w:hAnsi="宋体"/>
                <w:kern w:val="0"/>
                <w:szCs w:val="21"/>
              </w:rPr>
              <w:t>传    真：</w:t>
            </w:r>
          </w:p>
        </w:tc>
        <w:tc>
          <w:tcPr>
            <w:tcW w:w="2117" w:type="dxa"/>
            <w:shd w:val="clear" w:color="auto" w:fill="auto"/>
            <w:vAlign w:val="center"/>
          </w:tcPr>
          <w:p w14:paraId="1B10DE24" w14:textId="77777777" w:rsidR="00653366" w:rsidRDefault="00653366" w:rsidP="009F176A">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input69 \* MERGEFORMAT </w:instrText>
            </w:r>
            <w:r>
              <w:rPr>
                <w:rFonts w:ascii="宋体" w:hAnsi="宋体"/>
                <w:kern w:val="0"/>
                <w:szCs w:val="21"/>
                <w:u w:val="single"/>
              </w:rPr>
              <w:fldChar w:fldCharType="separate"/>
            </w:r>
            <w:r>
              <w:rPr>
                <w:rFonts w:ascii="宋体" w:hAnsi="宋体"/>
                <w:color w:val="000000" w:themeColor="text1"/>
                <w:kern w:val="0"/>
                <w:szCs w:val="21"/>
                <w:u w:val="single"/>
              </w:rPr>
              <w:t>/</w:t>
            </w:r>
            <w:r>
              <w:rPr>
                <w:rFonts w:ascii="宋体" w:hAnsi="宋体"/>
                <w:kern w:val="0"/>
                <w:szCs w:val="21"/>
                <w:u w:val="single"/>
              </w:rPr>
              <w:fldChar w:fldCharType="end"/>
            </w:r>
          </w:p>
        </w:tc>
        <w:tc>
          <w:tcPr>
            <w:tcW w:w="1709" w:type="dxa"/>
            <w:shd w:val="clear" w:color="auto" w:fill="auto"/>
            <w:vAlign w:val="center"/>
          </w:tcPr>
          <w:p w14:paraId="7126C4C5" w14:textId="77777777" w:rsidR="00653366" w:rsidRDefault="00653366" w:rsidP="009F176A">
            <w:pPr>
              <w:topLinePunct/>
              <w:adjustRightInd w:val="0"/>
              <w:snapToGrid w:val="0"/>
              <w:spacing w:line="360" w:lineRule="auto"/>
              <w:jc w:val="right"/>
              <w:rPr>
                <w:rFonts w:ascii="宋体" w:hAnsi="宋体"/>
                <w:kern w:val="0"/>
                <w:szCs w:val="21"/>
              </w:rPr>
            </w:pPr>
            <w:r>
              <w:rPr>
                <w:rFonts w:ascii="宋体" w:hAnsi="宋体"/>
                <w:kern w:val="0"/>
                <w:szCs w:val="21"/>
              </w:rPr>
              <w:t>传    真：</w:t>
            </w:r>
          </w:p>
        </w:tc>
        <w:tc>
          <w:tcPr>
            <w:tcW w:w="3508" w:type="dxa"/>
            <w:shd w:val="clear" w:color="auto" w:fill="auto"/>
            <w:vAlign w:val="center"/>
          </w:tcPr>
          <w:p w14:paraId="7757B485" w14:textId="77777777" w:rsidR="00653366" w:rsidRDefault="00653366" w:rsidP="009F176A">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input70 \* MERGEFORMAT </w:instrText>
            </w:r>
            <w:r>
              <w:rPr>
                <w:rFonts w:ascii="宋体" w:hAnsi="宋体"/>
                <w:kern w:val="0"/>
                <w:szCs w:val="21"/>
                <w:u w:val="single"/>
              </w:rPr>
              <w:fldChar w:fldCharType="separate"/>
            </w:r>
            <w:r>
              <w:rPr>
                <w:rFonts w:ascii="宋体" w:hAnsi="宋体"/>
                <w:color w:val="000000" w:themeColor="text1"/>
                <w:kern w:val="0"/>
                <w:szCs w:val="21"/>
                <w:u w:val="single"/>
              </w:rPr>
              <w:t>/</w:t>
            </w:r>
            <w:r>
              <w:rPr>
                <w:rFonts w:ascii="宋体" w:hAnsi="宋体"/>
                <w:kern w:val="0"/>
                <w:szCs w:val="21"/>
                <w:u w:val="single"/>
              </w:rPr>
              <w:fldChar w:fldCharType="end"/>
            </w:r>
          </w:p>
        </w:tc>
      </w:tr>
      <w:tr w:rsidR="00653366" w14:paraId="44541C26" w14:textId="77777777" w:rsidTr="009F176A">
        <w:trPr>
          <w:cantSplit/>
          <w:jc w:val="center"/>
        </w:trPr>
        <w:tc>
          <w:tcPr>
            <w:tcW w:w="1952" w:type="dxa"/>
            <w:shd w:val="clear" w:color="auto" w:fill="auto"/>
            <w:vAlign w:val="center"/>
          </w:tcPr>
          <w:p w14:paraId="1998C527" w14:textId="77777777" w:rsidR="00653366" w:rsidRDefault="00653366" w:rsidP="009F176A">
            <w:pPr>
              <w:topLinePunct/>
              <w:adjustRightInd w:val="0"/>
              <w:snapToGrid w:val="0"/>
              <w:spacing w:line="360" w:lineRule="auto"/>
              <w:jc w:val="right"/>
              <w:rPr>
                <w:rFonts w:ascii="宋体" w:hAnsi="宋体"/>
                <w:kern w:val="0"/>
                <w:szCs w:val="21"/>
              </w:rPr>
            </w:pPr>
            <w:r>
              <w:rPr>
                <w:rFonts w:ascii="宋体" w:hAnsi="宋体"/>
                <w:kern w:val="0"/>
                <w:szCs w:val="21"/>
              </w:rPr>
              <w:t>电子邮件：</w:t>
            </w:r>
          </w:p>
        </w:tc>
        <w:tc>
          <w:tcPr>
            <w:tcW w:w="2117" w:type="dxa"/>
            <w:shd w:val="clear" w:color="auto" w:fill="auto"/>
            <w:vAlign w:val="center"/>
          </w:tcPr>
          <w:p w14:paraId="14D02018" w14:textId="77777777" w:rsidR="00653366" w:rsidRDefault="00653366" w:rsidP="009F176A">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input71 \* MERGEFORMAT </w:instrText>
            </w:r>
            <w:r>
              <w:rPr>
                <w:rFonts w:ascii="宋体" w:hAnsi="宋体"/>
                <w:kern w:val="0"/>
                <w:szCs w:val="21"/>
                <w:u w:val="single"/>
              </w:rPr>
              <w:fldChar w:fldCharType="separate"/>
            </w:r>
            <w:r>
              <w:rPr>
                <w:rFonts w:ascii="宋体" w:hAnsi="宋体"/>
                <w:color w:val="000000" w:themeColor="text1"/>
                <w:kern w:val="0"/>
                <w:szCs w:val="21"/>
                <w:u w:val="single"/>
              </w:rPr>
              <w:t>/</w:t>
            </w:r>
            <w:r>
              <w:rPr>
                <w:rFonts w:ascii="宋体" w:hAnsi="宋体"/>
                <w:kern w:val="0"/>
                <w:szCs w:val="21"/>
                <w:u w:val="single"/>
              </w:rPr>
              <w:fldChar w:fldCharType="end"/>
            </w:r>
          </w:p>
        </w:tc>
        <w:tc>
          <w:tcPr>
            <w:tcW w:w="1709" w:type="dxa"/>
            <w:shd w:val="clear" w:color="auto" w:fill="auto"/>
            <w:vAlign w:val="center"/>
          </w:tcPr>
          <w:p w14:paraId="0F6BF1AB" w14:textId="77777777" w:rsidR="00653366" w:rsidRDefault="00653366" w:rsidP="009F176A">
            <w:pPr>
              <w:topLinePunct/>
              <w:adjustRightInd w:val="0"/>
              <w:snapToGrid w:val="0"/>
              <w:spacing w:line="360" w:lineRule="auto"/>
              <w:jc w:val="right"/>
              <w:rPr>
                <w:rFonts w:ascii="宋体" w:hAnsi="宋体"/>
                <w:kern w:val="0"/>
                <w:szCs w:val="21"/>
              </w:rPr>
            </w:pPr>
            <w:r>
              <w:rPr>
                <w:rFonts w:ascii="宋体" w:hAnsi="宋体"/>
                <w:kern w:val="0"/>
                <w:szCs w:val="21"/>
              </w:rPr>
              <w:t>电子邮件：</w:t>
            </w:r>
          </w:p>
        </w:tc>
        <w:tc>
          <w:tcPr>
            <w:tcW w:w="3508" w:type="dxa"/>
            <w:shd w:val="clear" w:color="auto" w:fill="auto"/>
            <w:vAlign w:val="center"/>
          </w:tcPr>
          <w:p w14:paraId="3B22E265" w14:textId="77777777" w:rsidR="00653366" w:rsidRDefault="00653366" w:rsidP="009F176A">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input72 \* MERGEFORMAT </w:instrText>
            </w:r>
            <w:r>
              <w:rPr>
                <w:rFonts w:ascii="宋体" w:hAnsi="宋体"/>
                <w:kern w:val="0"/>
                <w:szCs w:val="21"/>
                <w:u w:val="single"/>
              </w:rPr>
              <w:fldChar w:fldCharType="separate"/>
            </w:r>
            <w:r>
              <w:rPr>
                <w:rFonts w:ascii="宋体" w:hAnsi="宋体"/>
                <w:kern w:val="0"/>
                <w:szCs w:val="21"/>
                <w:u w:val="single"/>
              </w:rPr>
              <w:t>1785897805@qq.com</w:t>
            </w:r>
            <w:r>
              <w:rPr>
                <w:rFonts w:ascii="宋体" w:hAnsi="宋体"/>
                <w:kern w:val="0"/>
                <w:szCs w:val="21"/>
                <w:u w:val="single"/>
              </w:rPr>
              <w:fldChar w:fldCharType="end"/>
            </w:r>
          </w:p>
        </w:tc>
      </w:tr>
      <w:tr w:rsidR="00653366" w14:paraId="6E264AE4" w14:textId="77777777" w:rsidTr="009F176A">
        <w:trPr>
          <w:cantSplit/>
          <w:jc w:val="center"/>
        </w:trPr>
        <w:tc>
          <w:tcPr>
            <w:tcW w:w="1952" w:type="dxa"/>
            <w:shd w:val="clear" w:color="auto" w:fill="auto"/>
            <w:vAlign w:val="center"/>
          </w:tcPr>
          <w:p w14:paraId="69C8C760" w14:textId="77777777" w:rsidR="00653366" w:rsidRDefault="00653366" w:rsidP="009F176A">
            <w:pPr>
              <w:topLinePunct/>
              <w:adjustRightInd w:val="0"/>
              <w:snapToGrid w:val="0"/>
              <w:spacing w:line="360" w:lineRule="auto"/>
              <w:jc w:val="right"/>
              <w:rPr>
                <w:rFonts w:ascii="宋体" w:hAnsi="宋体"/>
                <w:kern w:val="0"/>
                <w:szCs w:val="21"/>
              </w:rPr>
            </w:pPr>
            <w:r>
              <w:rPr>
                <w:rFonts w:ascii="宋体" w:hAnsi="宋体"/>
                <w:kern w:val="0"/>
                <w:szCs w:val="21"/>
              </w:rPr>
              <w:t>网    址：</w:t>
            </w:r>
          </w:p>
        </w:tc>
        <w:tc>
          <w:tcPr>
            <w:tcW w:w="2117" w:type="dxa"/>
            <w:shd w:val="clear" w:color="auto" w:fill="auto"/>
            <w:vAlign w:val="center"/>
          </w:tcPr>
          <w:p w14:paraId="5695AB74" w14:textId="77777777" w:rsidR="00653366" w:rsidRDefault="00653366" w:rsidP="009F176A">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input73 \* MERGEFORMAT </w:instrText>
            </w:r>
            <w:r>
              <w:rPr>
                <w:rFonts w:ascii="宋体" w:hAnsi="宋体"/>
                <w:kern w:val="0"/>
                <w:szCs w:val="21"/>
                <w:u w:val="single"/>
              </w:rPr>
              <w:fldChar w:fldCharType="separate"/>
            </w:r>
            <w:r>
              <w:rPr>
                <w:rFonts w:ascii="宋体" w:hAnsi="宋体"/>
                <w:color w:val="000000" w:themeColor="text1"/>
                <w:kern w:val="0"/>
                <w:szCs w:val="21"/>
                <w:u w:val="single"/>
              </w:rPr>
              <w:t>/</w:t>
            </w:r>
            <w:r>
              <w:rPr>
                <w:rFonts w:ascii="宋体" w:hAnsi="宋体"/>
                <w:kern w:val="0"/>
                <w:szCs w:val="21"/>
                <w:u w:val="single"/>
              </w:rPr>
              <w:fldChar w:fldCharType="end"/>
            </w:r>
          </w:p>
        </w:tc>
        <w:tc>
          <w:tcPr>
            <w:tcW w:w="1709" w:type="dxa"/>
            <w:shd w:val="clear" w:color="auto" w:fill="auto"/>
            <w:vAlign w:val="center"/>
          </w:tcPr>
          <w:p w14:paraId="46DF6B77" w14:textId="77777777" w:rsidR="00653366" w:rsidRDefault="00653366" w:rsidP="009F176A">
            <w:pPr>
              <w:topLinePunct/>
              <w:adjustRightInd w:val="0"/>
              <w:snapToGrid w:val="0"/>
              <w:spacing w:line="360" w:lineRule="auto"/>
              <w:jc w:val="right"/>
              <w:rPr>
                <w:rFonts w:ascii="宋体" w:hAnsi="宋体"/>
                <w:kern w:val="0"/>
                <w:szCs w:val="21"/>
              </w:rPr>
            </w:pPr>
            <w:r>
              <w:rPr>
                <w:rFonts w:ascii="宋体" w:hAnsi="宋体"/>
                <w:kern w:val="0"/>
                <w:szCs w:val="21"/>
              </w:rPr>
              <w:t>网    址：</w:t>
            </w:r>
          </w:p>
        </w:tc>
        <w:tc>
          <w:tcPr>
            <w:tcW w:w="3508" w:type="dxa"/>
            <w:shd w:val="clear" w:color="auto" w:fill="auto"/>
            <w:vAlign w:val="center"/>
          </w:tcPr>
          <w:p w14:paraId="042A8468" w14:textId="77777777" w:rsidR="00653366" w:rsidRDefault="00653366" w:rsidP="009F176A">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input74 \* MERGEFORMAT </w:instrText>
            </w:r>
            <w:r>
              <w:rPr>
                <w:rFonts w:ascii="宋体" w:hAnsi="宋体"/>
                <w:kern w:val="0"/>
                <w:szCs w:val="21"/>
                <w:u w:val="single"/>
              </w:rPr>
              <w:fldChar w:fldCharType="separate"/>
            </w:r>
            <w:r>
              <w:rPr>
                <w:rFonts w:ascii="宋体" w:hAnsi="宋体"/>
                <w:color w:val="000000" w:themeColor="text1"/>
                <w:kern w:val="0"/>
                <w:szCs w:val="21"/>
                <w:u w:val="single"/>
              </w:rPr>
              <w:t>/</w:t>
            </w:r>
            <w:r>
              <w:rPr>
                <w:rFonts w:ascii="宋体" w:hAnsi="宋体"/>
                <w:kern w:val="0"/>
                <w:szCs w:val="21"/>
                <w:u w:val="single"/>
              </w:rPr>
              <w:fldChar w:fldCharType="end"/>
            </w:r>
          </w:p>
        </w:tc>
      </w:tr>
      <w:tr w:rsidR="00653366" w14:paraId="495473D2" w14:textId="77777777" w:rsidTr="009F176A">
        <w:trPr>
          <w:cantSplit/>
          <w:jc w:val="center"/>
        </w:trPr>
        <w:tc>
          <w:tcPr>
            <w:tcW w:w="1952" w:type="dxa"/>
            <w:shd w:val="clear" w:color="auto" w:fill="auto"/>
            <w:vAlign w:val="center"/>
          </w:tcPr>
          <w:p w14:paraId="4E14071C" w14:textId="77777777" w:rsidR="00653366" w:rsidRDefault="00653366" w:rsidP="009F176A">
            <w:pPr>
              <w:topLinePunct/>
              <w:adjustRightInd w:val="0"/>
              <w:snapToGrid w:val="0"/>
              <w:spacing w:line="360" w:lineRule="auto"/>
              <w:jc w:val="right"/>
              <w:rPr>
                <w:rFonts w:ascii="宋体" w:hAnsi="宋体"/>
                <w:kern w:val="0"/>
                <w:szCs w:val="21"/>
              </w:rPr>
            </w:pPr>
            <w:r>
              <w:rPr>
                <w:rFonts w:ascii="宋体" w:hAnsi="宋体"/>
                <w:kern w:val="0"/>
                <w:szCs w:val="21"/>
              </w:rPr>
              <w:t>开户银行：</w:t>
            </w:r>
          </w:p>
        </w:tc>
        <w:tc>
          <w:tcPr>
            <w:tcW w:w="2117" w:type="dxa"/>
            <w:shd w:val="clear" w:color="auto" w:fill="auto"/>
            <w:vAlign w:val="center"/>
          </w:tcPr>
          <w:p w14:paraId="7161A7CB" w14:textId="77777777" w:rsidR="00653366" w:rsidRDefault="00653366" w:rsidP="009F176A">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input75 \* MERGEFORMAT </w:instrText>
            </w:r>
            <w:r>
              <w:rPr>
                <w:rFonts w:ascii="宋体" w:hAnsi="宋体"/>
                <w:kern w:val="0"/>
                <w:szCs w:val="21"/>
                <w:u w:val="single"/>
              </w:rPr>
              <w:fldChar w:fldCharType="separate"/>
            </w:r>
            <w:r>
              <w:rPr>
                <w:rFonts w:ascii="宋体" w:hAnsi="宋体"/>
                <w:color w:val="000000" w:themeColor="text1"/>
                <w:kern w:val="0"/>
                <w:szCs w:val="21"/>
                <w:u w:val="single"/>
              </w:rPr>
              <w:t>/</w:t>
            </w:r>
            <w:r>
              <w:rPr>
                <w:rFonts w:ascii="宋体" w:hAnsi="宋体"/>
                <w:kern w:val="0"/>
                <w:szCs w:val="21"/>
                <w:u w:val="single"/>
              </w:rPr>
              <w:fldChar w:fldCharType="end"/>
            </w:r>
          </w:p>
        </w:tc>
        <w:tc>
          <w:tcPr>
            <w:tcW w:w="1709" w:type="dxa"/>
            <w:shd w:val="clear" w:color="auto" w:fill="auto"/>
            <w:vAlign w:val="center"/>
          </w:tcPr>
          <w:p w14:paraId="4A6F02CB" w14:textId="77777777" w:rsidR="00653366" w:rsidRDefault="00653366" w:rsidP="009F176A">
            <w:pPr>
              <w:topLinePunct/>
              <w:adjustRightInd w:val="0"/>
              <w:snapToGrid w:val="0"/>
              <w:spacing w:line="360" w:lineRule="auto"/>
              <w:jc w:val="right"/>
              <w:rPr>
                <w:rFonts w:ascii="宋体" w:hAnsi="宋体"/>
                <w:kern w:val="0"/>
                <w:szCs w:val="21"/>
              </w:rPr>
            </w:pPr>
            <w:r>
              <w:rPr>
                <w:rFonts w:ascii="宋体" w:hAnsi="宋体"/>
                <w:kern w:val="0"/>
                <w:szCs w:val="21"/>
              </w:rPr>
              <w:t>开户银行：</w:t>
            </w:r>
          </w:p>
        </w:tc>
        <w:tc>
          <w:tcPr>
            <w:tcW w:w="3508" w:type="dxa"/>
            <w:shd w:val="clear" w:color="auto" w:fill="auto"/>
            <w:vAlign w:val="center"/>
          </w:tcPr>
          <w:p w14:paraId="1FCAFCE4" w14:textId="77777777" w:rsidR="00653366" w:rsidRDefault="00653366" w:rsidP="009F176A">
            <w:pPr>
              <w:topLinePunct/>
              <w:adjustRightInd w:val="0"/>
              <w:snapToGrid w:val="0"/>
              <w:spacing w:line="360" w:lineRule="auto"/>
              <w:rPr>
                <w:rFonts w:ascii="宋体" w:hAnsi="宋体"/>
                <w:kern w:val="0"/>
                <w:szCs w:val="21"/>
                <w:u w:val="single"/>
              </w:rPr>
            </w:pPr>
            <w:r>
              <w:rPr>
                <w:rFonts w:ascii="宋体" w:hAnsi="宋体"/>
                <w:kern w:val="0"/>
                <w:szCs w:val="21"/>
                <w:u w:val="single"/>
              </w:rPr>
              <w:fldChar w:fldCharType="begin"/>
            </w:r>
            <w:r>
              <w:rPr>
                <w:rFonts w:ascii="宋体" w:hAnsi="宋体"/>
                <w:kern w:val="0"/>
                <w:szCs w:val="21"/>
                <w:u w:val="single"/>
              </w:rPr>
              <w:instrText xml:space="preserve"> AUTOTEXT  input76 \* MERGEFORMAT </w:instrText>
            </w:r>
            <w:r>
              <w:rPr>
                <w:rFonts w:ascii="宋体" w:hAnsi="宋体"/>
                <w:kern w:val="0"/>
                <w:szCs w:val="21"/>
                <w:u w:val="single"/>
              </w:rPr>
              <w:fldChar w:fldCharType="separate"/>
            </w:r>
            <w:r>
              <w:rPr>
                <w:rFonts w:ascii="宋体" w:hAnsi="宋体"/>
                <w:color w:val="000000" w:themeColor="text1"/>
                <w:kern w:val="0"/>
                <w:szCs w:val="21"/>
                <w:u w:val="single"/>
              </w:rPr>
              <w:t>中国工商银行股份有限公司昆明汇通支行</w:t>
            </w:r>
            <w:r>
              <w:rPr>
                <w:rFonts w:ascii="宋体" w:hAnsi="宋体"/>
                <w:kern w:val="0"/>
                <w:szCs w:val="21"/>
                <w:u w:val="single"/>
              </w:rPr>
              <w:fldChar w:fldCharType="end"/>
            </w:r>
          </w:p>
        </w:tc>
      </w:tr>
      <w:tr w:rsidR="00653366" w14:paraId="3852D856" w14:textId="77777777" w:rsidTr="009F176A">
        <w:trPr>
          <w:cantSplit/>
          <w:jc w:val="center"/>
        </w:trPr>
        <w:tc>
          <w:tcPr>
            <w:tcW w:w="1952" w:type="dxa"/>
            <w:shd w:val="clear" w:color="auto" w:fill="auto"/>
            <w:vAlign w:val="center"/>
          </w:tcPr>
          <w:p w14:paraId="47EC1395" w14:textId="77777777" w:rsidR="00653366" w:rsidRDefault="00653366" w:rsidP="009F176A">
            <w:pPr>
              <w:topLinePunct/>
              <w:adjustRightInd w:val="0"/>
              <w:snapToGrid w:val="0"/>
              <w:spacing w:line="360" w:lineRule="auto"/>
              <w:jc w:val="right"/>
              <w:rPr>
                <w:rFonts w:ascii="宋体" w:hAnsi="宋体"/>
                <w:kern w:val="0"/>
                <w:szCs w:val="21"/>
              </w:rPr>
            </w:pPr>
            <w:proofErr w:type="gramStart"/>
            <w:r>
              <w:rPr>
                <w:rFonts w:ascii="宋体" w:hAnsi="宋体" w:hint="eastAsia"/>
                <w:kern w:val="0"/>
                <w:szCs w:val="21"/>
              </w:rPr>
              <w:t>账</w:t>
            </w:r>
            <w:proofErr w:type="gramEnd"/>
            <w:r>
              <w:rPr>
                <w:rFonts w:ascii="宋体" w:hAnsi="宋体"/>
                <w:kern w:val="0"/>
                <w:szCs w:val="21"/>
              </w:rPr>
              <w:t xml:space="preserve">    号：</w:t>
            </w:r>
          </w:p>
        </w:tc>
        <w:tc>
          <w:tcPr>
            <w:tcW w:w="2117" w:type="dxa"/>
            <w:shd w:val="clear" w:color="auto" w:fill="auto"/>
            <w:vAlign w:val="center"/>
          </w:tcPr>
          <w:p w14:paraId="46B8223B" w14:textId="77777777" w:rsidR="00653366" w:rsidRDefault="00653366" w:rsidP="009F176A">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input77 \* MERGEFORMAT </w:instrText>
            </w:r>
            <w:r>
              <w:rPr>
                <w:rFonts w:ascii="宋体" w:hAnsi="宋体"/>
                <w:kern w:val="0"/>
                <w:szCs w:val="21"/>
                <w:u w:val="single"/>
              </w:rPr>
              <w:fldChar w:fldCharType="separate"/>
            </w:r>
            <w:r>
              <w:rPr>
                <w:rFonts w:ascii="宋体" w:hAnsi="宋体"/>
                <w:color w:val="000000" w:themeColor="text1"/>
                <w:kern w:val="0"/>
                <w:szCs w:val="21"/>
                <w:u w:val="single"/>
              </w:rPr>
              <w:t>/</w:t>
            </w:r>
            <w:r>
              <w:rPr>
                <w:rFonts w:ascii="宋体" w:hAnsi="宋体"/>
                <w:kern w:val="0"/>
                <w:szCs w:val="21"/>
                <w:u w:val="single"/>
              </w:rPr>
              <w:fldChar w:fldCharType="end"/>
            </w:r>
          </w:p>
        </w:tc>
        <w:tc>
          <w:tcPr>
            <w:tcW w:w="1709" w:type="dxa"/>
            <w:shd w:val="clear" w:color="auto" w:fill="auto"/>
            <w:vAlign w:val="center"/>
          </w:tcPr>
          <w:p w14:paraId="210608E1" w14:textId="77777777" w:rsidR="00653366" w:rsidRDefault="00653366" w:rsidP="009F176A">
            <w:pPr>
              <w:topLinePunct/>
              <w:adjustRightInd w:val="0"/>
              <w:snapToGrid w:val="0"/>
              <w:spacing w:line="360" w:lineRule="auto"/>
              <w:jc w:val="right"/>
              <w:rPr>
                <w:rFonts w:ascii="宋体" w:hAnsi="宋体"/>
                <w:kern w:val="0"/>
                <w:szCs w:val="21"/>
              </w:rPr>
            </w:pPr>
            <w:proofErr w:type="gramStart"/>
            <w:r>
              <w:rPr>
                <w:rFonts w:ascii="宋体" w:hAnsi="宋体" w:hint="eastAsia"/>
                <w:kern w:val="0"/>
                <w:szCs w:val="21"/>
              </w:rPr>
              <w:t>账</w:t>
            </w:r>
            <w:proofErr w:type="gramEnd"/>
            <w:r>
              <w:rPr>
                <w:rFonts w:ascii="宋体" w:hAnsi="宋体"/>
                <w:kern w:val="0"/>
                <w:szCs w:val="21"/>
              </w:rPr>
              <w:t xml:space="preserve">    号：</w:t>
            </w:r>
          </w:p>
        </w:tc>
        <w:tc>
          <w:tcPr>
            <w:tcW w:w="3508" w:type="dxa"/>
            <w:shd w:val="clear" w:color="auto" w:fill="auto"/>
            <w:vAlign w:val="center"/>
          </w:tcPr>
          <w:p w14:paraId="7F8F523D" w14:textId="77777777" w:rsidR="00653366" w:rsidRDefault="00653366" w:rsidP="009F176A">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input78 \* MERGEFORMAT </w:instrText>
            </w:r>
            <w:r>
              <w:rPr>
                <w:rFonts w:ascii="宋体" w:hAnsi="宋体"/>
                <w:kern w:val="0"/>
                <w:szCs w:val="21"/>
                <w:u w:val="single"/>
              </w:rPr>
              <w:fldChar w:fldCharType="separate"/>
            </w:r>
            <w:r>
              <w:rPr>
                <w:rFonts w:ascii="宋体" w:hAnsi="宋体"/>
                <w:color w:val="000000" w:themeColor="text1"/>
                <w:kern w:val="0"/>
                <w:szCs w:val="21"/>
                <w:u w:val="single"/>
              </w:rPr>
              <w:t>2502038009201094204</w:t>
            </w:r>
            <w:r>
              <w:rPr>
                <w:rFonts w:ascii="宋体" w:hAnsi="宋体"/>
                <w:kern w:val="0"/>
                <w:szCs w:val="21"/>
                <w:u w:val="single"/>
              </w:rPr>
              <w:fldChar w:fldCharType="end"/>
            </w:r>
          </w:p>
        </w:tc>
      </w:tr>
    </w:tbl>
    <w:p w14:paraId="5D421D8D" w14:textId="77777777" w:rsidR="00653366" w:rsidRDefault="00653366" w:rsidP="00653366">
      <w:pPr>
        <w:adjustRightInd w:val="0"/>
        <w:snapToGrid w:val="0"/>
        <w:spacing w:line="360" w:lineRule="auto"/>
        <w:jc w:val="left"/>
        <w:rPr>
          <w:szCs w:val="21"/>
        </w:rPr>
      </w:pPr>
    </w:p>
    <w:p w14:paraId="4C74A0E9" w14:textId="77777777" w:rsidR="00653366" w:rsidRDefault="00653366" w:rsidP="00653366">
      <w:pPr>
        <w:adjustRightInd w:val="0"/>
        <w:snapToGrid w:val="0"/>
        <w:spacing w:line="360" w:lineRule="auto"/>
        <w:jc w:val="left"/>
        <w:rPr>
          <w:szCs w:val="21"/>
        </w:rPr>
      </w:pPr>
    </w:p>
    <w:p w14:paraId="314DD9B2" w14:textId="77777777" w:rsidR="00653366" w:rsidRDefault="00653366" w:rsidP="00653366">
      <w:pPr>
        <w:adjustRightInd w:val="0"/>
        <w:snapToGrid w:val="0"/>
        <w:spacing w:line="360" w:lineRule="auto"/>
        <w:jc w:val="left"/>
        <w:rPr>
          <w:szCs w:val="21"/>
        </w:rPr>
      </w:pPr>
      <w:r>
        <w:rPr>
          <w:rFonts w:hint="eastAsia"/>
          <w:szCs w:val="21"/>
        </w:rPr>
        <w:t>行政监督单位：</w:t>
      </w:r>
      <w:r>
        <w:rPr>
          <w:rFonts w:ascii="宋体" w:hAnsi="宋体" w:hint="eastAsia"/>
          <w:kern w:val="0"/>
          <w:szCs w:val="21"/>
          <w:u w:val="single"/>
        </w:rPr>
        <w:t>昆明市官渡区政务服务管理局</w:t>
      </w:r>
    </w:p>
    <w:p w14:paraId="12A54D58" w14:textId="77777777" w:rsidR="00653366" w:rsidRDefault="00653366" w:rsidP="00653366">
      <w:pPr>
        <w:adjustRightInd w:val="0"/>
        <w:snapToGrid w:val="0"/>
        <w:spacing w:line="360" w:lineRule="auto"/>
        <w:jc w:val="left"/>
        <w:rPr>
          <w:szCs w:val="21"/>
        </w:rPr>
      </w:pPr>
      <w:r>
        <w:rPr>
          <w:rFonts w:hint="eastAsia"/>
          <w:szCs w:val="21"/>
        </w:rPr>
        <w:t>监</w:t>
      </w:r>
      <w:r>
        <w:rPr>
          <w:rFonts w:hint="eastAsia"/>
          <w:szCs w:val="21"/>
        </w:rPr>
        <w:t xml:space="preserve"> </w:t>
      </w:r>
      <w:r>
        <w:rPr>
          <w:rFonts w:hint="eastAsia"/>
          <w:szCs w:val="21"/>
        </w:rPr>
        <w:t>督</w:t>
      </w:r>
      <w:r>
        <w:rPr>
          <w:rFonts w:hint="eastAsia"/>
          <w:szCs w:val="21"/>
        </w:rPr>
        <w:t xml:space="preserve"> </w:t>
      </w:r>
      <w:r>
        <w:rPr>
          <w:rFonts w:hint="eastAsia"/>
          <w:szCs w:val="21"/>
        </w:rPr>
        <w:t>电</w:t>
      </w:r>
      <w:r>
        <w:rPr>
          <w:rFonts w:hint="eastAsia"/>
          <w:szCs w:val="21"/>
        </w:rPr>
        <w:t xml:space="preserve"> </w:t>
      </w:r>
      <w:r>
        <w:rPr>
          <w:rFonts w:hint="eastAsia"/>
          <w:szCs w:val="21"/>
        </w:rPr>
        <w:t>话：</w:t>
      </w:r>
      <w:r>
        <w:rPr>
          <w:rFonts w:ascii="宋体" w:hAnsi="宋体"/>
          <w:kern w:val="0"/>
          <w:szCs w:val="21"/>
          <w:u w:val="single"/>
        </w:rPr>
        <w:t>0871-67159922</w:t>
      </w:r>
    </w:p>
    <w:p w14:paraId="73F10167" w14:textId="6A94EDFA" w:rsidR="00CE614A" w:rsidRDefault="00653366" w:rsidP="00653366">
      <w:pPr>
        <w:jc w:val="center"/>
      </w:pP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input25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2022 年 03 月</w:t>
      </w:r>
      <w:r>
        <w:rPr>
          <w:rFonts w:ascii="宋体" w:hAnsi="宋体"/>
          <w:kern w:val="0"/>
          <w:szCs w:val="21"/>
          <w:u w:val="single"/>
        </w:rPr>
        <w:t>15</w:t>
      </w:r>
      <w:r>
        <w:rPr>
          <w:rFonts w:ascii="宋体" w:hAnsi="宋体" w:hint="eastAsia"/>
          <w:kern w:val="0"/>
          <w:szCs w:val="21"/>
          <w:u w:val="single"/>
        </w:rPr>
        <w:t xml:space="preserve"> 日</w:t>
      </w:r>
      <w:r>
        <w:rPr>
          <w:rFonts w:ascii="宋体" w:hAnsi="宋体"/>
          <w:kern w:val="0"/>
          <w:szCs w:val="21"/>
          <w:u w:val="single"/>
        </w:rPr>
        <w:fldChar w:fldCharType="end"/>
      </w:r>
    </w:p>
    <w:sectPr w:rsidR="00CE61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B62C1" w14:textId="77777777" w:rsidR="00545D56" w:rsidRDefault="00545D56" w:rsidP="00653366">
      <w:r>
        <w:separator/>
      </w:r>
    </w:p>
  </w:endnote>
  <w:endnote w:type="continuationSeparator" w:id="0">
    <w:p w14:paraId="2B327EA9" w14:textId="77777777" w:rsidR="00545D56" w:rsidRDefault="00545D56" w:rsidP="00653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A3409" w14:textId="77777777" w:rsidR="00545D56" w:rsidRDefault="00545D56" w:rsidP="00653366">
      <w:r>
        <w:separator/>
      </w:r>
    </w:p>
  </w:footnote>
  <w:footnote w:type="continuationSeparator" w:id="0">
    <w:p w14:paraId="237EDB6A" w14:textId="77777777" w:rsidR="00545D56" w:rsidRDefault="00545D56" w:rsidP="006533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14A"/>
    <w:rsid w:val="00545D56"/>
    <w:rsid w:val="00653366"/>
    <w:rsid w:val="00CE6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C8AEBA7-3969-49A6-B21B-922D42E2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336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336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53366"/>
    <w:rPr>
      <w:sz w:val="18"/>
      <w:szCs w:val="18"/>
    </w:rPr>
  </w:style>
  <w:style w:type="paragraph" w:styleId="a5">
    <w:name w:val="footer"/>
    <w:basedOn w:val="a"/>
    <w:link w:val="a6"/>
    <w:uiPriority w:val="99"/>
    <w:unhideWhenUsed/>
    <w:rsid w:val="0065336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533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760</Words>
  <Characters>4335</Characters>
  <Application>Microsoft Office Word</Application>
  <DocSecurity>0</DocSecurity>
  <Lines>36</Lines>
  <Paragraphs>10</Paragraphs>
  <ScaleCrop>false</ScaleCrop>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2022-03-15T07:23:00Z</dcterms:created>
  <dcterms:modified xsi:type="dcterms:W3CDTF">2022-03-15T07:24:00Z</dcterms:modified>
</cp:coreProperties>
</file>