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cs="Times New Roman"/>
          <w:color w:val="FF0000"/>
          <w:spacing w:val="-7"/>
          <w:sz w:val="36"/>
          <w:szCs w:val="36"/>
        </w:rPr>
      </w:pPr>
      <w:r>
        <w:rPr>
          <w:rFonts w:ascii="Calibri" w:hAnsi="Calibri" w:eastAsia="宋体" w:cs="Times New Roman"/>
          <w:szCs w:val="21"/>
        </w:rPr>
        <w:pict>
          <v:shape id="艺术字 558" o:spid="_x0000_s2050" o:spt="136" type="#_x0000_t136" style="position:absolute;left:0pt;margin-left:-0.65pt;margin-top:0.7pt;height:42.5pt;width:127.55pt;z-index:251659264;mso-width-relative:page;mso-height-relative:page;" fillcolor="#969696" filled="t" coordsize="21600,21600">
            <v:path/>
            <v:fill on="t" focussize="0,0"/>
            <v:stroke/>
            <v:imagedata o:title=""/>
            <o:lock v:ext="edit" text="f"/>
            <v:textpath on="t" fitshape="t" fitpath="t" trim="t" xscale="f" string="BSZN" style="font-family:方正小标宋简体;font-size:36pt;font-weight:bold;v-text-align:center;"/>
            <v:shadow on="t" color="#000000" offset="2pt,-2pt" offset2="-8pt,8pt"/>
          </v:shape>
        </w:pict>
      </w:r>
      <w:r>
        <w:rPr>
          <w:rFonts w:hint="eastAsia" w:ascii="Calibri" w:hAnsi="Calibri"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p>
    <w:p>
      <w:r>
        <w:rPr>
          <w:sz w:val="44"/>
          <w:szCs w:val="44"/>
        </w:rPr>
        <w:pict>
          <v:shape id="Text Box 3" o:spid="_x0000_s2099" o:spt="202" type="#_x0000_t202" style="position:absolute;left:0pt;margin-left:282.05pt;margin-top:6pt;height:56.5pt;width:184.9pt;z-index:25166028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">
            <v:path/>
            <v:fill focussize="0,0"/>
            <v:stroke on="f" joinstyle="miter"/>
            <v:imagedata o:title=""/>
            <o:lock v:ext="edit"/>
            <v:textbox>
              <w:txbxContent>
                <w:p>
                  <w:pPr>
                    <w:jc w:val="center"/>
                    <w:rPr>
                      <w:rFonts w:ascii="Times New Roman" w:hAnsi="Times New Roman" w:cs="Times New Roman"/>
                      <w:spacing w:val="-7"/>
                      <w:sz w:val="36"/>
                      <w:szCs w:val="36"/>
                    </w:rPr>
                  </w:pPr>
                  <w:r>
                    <w:rPr>
                      <w:rFonts w:ascii="Times New Roman" w:hAnsi="Times New Roman" w:cs="Times New Roman"/>
                      <w:spacing w:val="-7"/>
                      <w:sz w:val="36"/>
                      <w:szCs w:val="36"/>
                    </w:rPr>
                    <w:t>BSZN-110047</w:t>
                  </w:r>
                  <w:r>
                    <w:rPr>
                      <w:rFonts w:hint="eastAsia" w:ascii="Times New Roman" w:hAnsi="Times New Roman" w:cs="Times New Roman"/>
                      <w:spacing w:val="-7"/>
                      <w:sz w:val="36"/>
                      <w:szCs w:val="36"/>
                    </w:rPr>
                    <w:t>0</w:t>
                  </w:r>
                  <w:r>
                    <w:rPr>
                      <w:rFonts w:ascii="Times New Roman" w:hAnsi="Times New Roman" w:cs="Times New Roman"/>
                      <w:spacing w:val="-7"/>
                      <w:sz w:val="36"/>
                      <w:szCs w:val="36"/>
                    </w:rPr>
                    <w:t>00</w:t>
                  </w:r>
                  <w:r>
                    <w:rPr>
                      <w:rFonts w:hint="eastAsia" w:ascii="Times New Roman" w:hAnsi="Times New Roman" w:cs="Times New Roman"/>
                      <w:spacing w:val="-7"/>
                      <w:sz w:val="36"/>
                      <w:szCs w:val="36"/>
                    </w:rPr>
                    <w:t>0</w:t>
                  </w:r>
                </w:p>
              </w:txbxContent>
            </v:textbox>
          </v:shape>
        </w:pict>
      </w:r>
    </w:p>
    <w:p>
      <w:pPr>
        <w:pStyle w:val="2"/>
        <w:rPr>
          <w:rFonts w:ascii="Calibri" w:hAnsi="Calibri" w:eastAsia="宋体" w:cs="Times New Roman"/>
          <w:kern w:val="2"/>
          <w:szCs w:val="44"/>
        </w:rPr>
      </w:pPr>
    </w:p>
    <w:p>
      <w:pPr>
        <w:rPr>
          <w:rFonts w:ascii="Calibri" w:hAnsi="Calibri" w:eastAsia="宋体" w:cs="Times New Roman"/>
          <w:sz w:val="44"/>
          <w:szCs w:val="44"/>
        </w:rPr>
      </w:pPr>
      <w:r>
        <w:rPr>
          <w:rFonts w:ascii="Calibri" w:hAnsi="Calibri" w:eastAsia="宋体" w:cs="Times New Roman"/>
          <w:sz w:val="44"/>
          <w:szCs w:val="44"/>
        </w:rPr>
        <w:t xml:space="preserve"> </w:t>
      </w:r>
    </w:p>
    <w:p>
      <w:pPr>
        <w:rPr>
          <w:rFonts w:ascii="Calibri" w:hAnsi="Calibri" w:eastAsia="宋体" w:cs="Times New Roman"/>
          <w:sz w:val="44"/>
          <w:szCs w:val="44"/>
        </w:rPr>
      </w:pPr>
      <w:r>
        <w:rPr>
          <w:rFonts w:ascii="Calibri" w:hAnsi="Calibri" w:eastAsia="宋体" w:cs="Times New Roman"/>
          <w:sz w:val="44"/>
          <w:szCs w:val="44"/>
        </w:rPr>
        <w:t xml:space="preserve"> </w:t>
      </w:r>
    </w:p>
    <w:p>
      <w:pPr>
        <w:rPr>
          <w:rFonts w:ascii="Calibri" w:hAnsi="Calibri" w:eastAsia="宋体" w:cs="Times New Roman"/>
          <w:sz w:val="44"/>
          <w:szCs w:val="44"/>
        </w:rPr>
      </w:pPr>
      <w:r>
        <w:rPr>
          <w:sz w:val="44"/>
          <w:szCs w:val="44"/>
        </w:rPr>
        <w:pict>
          <v:shape id="文本框 560" o:spid="_x0000_s2098" o:spt="202" type="#_x0000_t202" style="position:absolute;left:0pt;margin-left:27.1pt;margin-top:204.85pt;height:141pt;width:412.3pt;mso-position-horizontal-relative:margin;mso-position-vertical-relative:margin;z-index:-251655168;mso-width-relative:page;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">
            <v:path/>
            <v:fill focussize="0,0"/>
            <v:stroke color="#FFFFFF" joinstyle="miter"/>
            <v:imagedata o:title=""/>
            <o:lock v:ext="edit"/>
            <v:textbox>
              <w:txbxContent>
                <w:p>
                  <w:pPr>
                    <w:jc w:val="center"/>
                    <w:rPr>
                      <w:rFonts w:ascii="方正小标宋简体" w:hAnsi="宋体" w:eastAsia="方正小标宋简体"/>
                      <w:spacing w:val="-6"/>
                      <w:sz w:val="52"/>
                      <w:szCs w:val="52"/>
                    </w:rPr>
                  </w:pPr>
                  <w:r>
                    <w:rPr>
                      <w:rFonts w:hint="eastAsia" w:ascii="方正小标宋简体" w:hAnsi="宋体" w:eastAsia="方正小标宋简体"/>
                      <w:spacing w:val="-6"/>
                      <w:sz w:val="52"/>
                      <w:szCs w:val="52"/>
                    </w:rPr>
                    <w:t xml:space="preserve"> 医疗机构设置审批（含港澳台、外商独资除外）</w:t>
                  </w:r>
                </w:p>
                <w:p>
                  <w:pPr>
                    <w:jc w:val="center"/>
                    <w:rPr>
                      <w:rFonts w:ascii="方正小标宋简体" w:hAnsi="宋体" w:eastAsia="方正小标宋简体"/>
                      <w:spacing w:val="-6"/>
                      <w:sz w:val="52"/>
                      <w:szCs w:val="52"/>
                    </w:rPr>
                  </w:pPr>
                  <w:r>
                    <w:rPr>
                      <w:rFonts w:hint="eastAsia" w:ascii="方正小标宋简体" w:hAnsi="宋体" w:eastAsia="方正小标宋简体"/>
                      <w:spacing w:val="-6"/>
                      <w:sz w:val="52"/>
                      <w:szCs w:val="52"/>
                    </w:rPr>
                    <w:t>办事指南</w:t>
                  </w:r>
                </w:p>
              </w:txbxContent>
            </v:textbox>
          </v:shape>
        </w:pict>
      </w:r>
      <w:r>
        <w:rPr>
          <w:rFonts w:ascii="Calibri" w:hAnsi="Calibri" w:eastAsia="宋体" w:cs="Times New Roman"/>
          <w:sz w:val="44"/>
          <w:szCs w:val="44"/>
        </w:rPr>
        <w:t xml:space="preserve"> </w:t>
      </w:r>
    </w:p>
    <w:p>
      <w:pPr>
        <w:rPr>
          <w:rFonts w:ascii="Calibri" w:hAnsi="Calibri" w:eastAsia="宋体" w:cs="Times New Roman"/>
          <w:sz w:val="44"/>
          <w:szCs w:val="44"/>
        </w:rPr>
      </w:pPr>
    </w:p>
    <w:p>
      <w:pPr>
        <w:rPr>
          <w:rFonts w:ascii="Calibri" w:hAnsi="Calibri" w:eastAsia="宋体" w:cs="Times New Roman"/>
          <w:sz w:val="44"/>
          <w:szCs w:val="44"/>
        </w:rPr>
      </w:pPr>
      <w:r>
        <w:rPr>
          <w:rFonts w:ascii="Calibri" w:hAnsi="Calibri" w:eastAsia="宋体" w:cs="Times New Roman"/>
          <w:sz w:val="44"/>
          <w:szCs w:val="44"/>
        </w:rPr>
        <w:t xml:space="preserve"> </w:t>
      </w:r>
    </w:p>
    <w:p>
      <w:pPr>
        <w:rPr>
          <w:rFonts w:ascii="Calibri" w:hAnsi="Calibri" w:eastAsia="宋体" w:cs="Times New Roman"/>
          <w:sz w:val="44"/>
          <w:szCs w:val="44"/>
        </w:rPr>
      </w:pPr>
      <w:r>
        <w:rPr>
          <w:rFonts w:ascii="Calibri" w:hAnsi="Calibri" w:eastAsia="宋体" w:cs="Times New Roman"/>
          <w:sz w:val="44"/>
          <w:szCs w:val="44"/>
        </w:rPr>
        <w:t xml:space="preserve"> </w:t>
      </w:r>
    </w:p>
    <w:p>
      <w:pPr>
        <w:rPr>
          <w:rFonts w:ascii="Calibri" w:hAnsi="Calibri" w:eastAsia="宋体" w:cs="Times New Roman"/>
          <w:sz w:val="44"/>
          <w:szCs w:val="44"/>
        </w:rPr>
      </w:pPr>
      <w:r>
        <w:rPr>
          <w:rFonts w:ascii="Calibri" w:hAnsi="Calibri" w:eastAsia="宋体" w:cs="Times New Roman"/>
          <w:sz w:val="44"/>
          <w:szCs w:val="44"/>
        </w:rPr>
        <w:t xml:space="preserve"> </w:t>
      </w:r>
    </w:p>
    <w:p>
      <w:pPr>
        <w:rPr>
          <w:rFonts w:ascii="黑体" w:hAnsi="宋体" w:eastAsia="黑体" w:cs="Times New Roman"/>
          <w:sz w:val="24"/>
        </w:rPr>
      </w:pPr>
      <w:r>
        <w:rPr>
          <w:rFonts w:hint="eastAsia" w:ascii="黑体" w:hAnsi="宋体" w:eastAsia="黑体" w:cs="Times New Roman"/>
          <w:sz w:val="24"/>
        </w:rPr>
        <w:t xml:space="preserve"> </w:t>
      </w:r>
    </w:p>
    <w:p>
      <w:pPr>
        <w:jc w:val="center"/>
        <w:rPr>
          <w:rFonts w:ascii="黑体" w:hAnsi="宋体" w:eastAsia="黑体" w:cs="Times New Roman"/>
          <w:sz w:val="32"/>
          <w:szCs w:val="32"/>
        </w:rPr>
      </w:pPr>
      <w:r>
        <w:rPr>
          <w:rFonts w:hint="eastAsia" w:ascii="黑体" w:hAnsi="宋体" w:eastAsia="黑体" w:cs="Times New Roman"/>
          <w:sz w:val="32"/>
          <w:szCs w:val="32"/>
        </w:rPr>
        <w:t xml:space="preserve"> </w:t>
      </w:r>
    </w:p>
    <w:p>
      <w:pPr>
        <w:jc w:val="center"/>
        <w:rPr>
          <w:rFonts w:ascii="黑体" w:hAnsi="宋体" w:eastAsia="黑体" w:cs="Times New Roman"/>
          <w:sz w:val="32"/>
          <w:szCs w:val="32"/>
        </w:rPr>
      </w:pPr>
      <w:r>
        <w:rPr>
          <w:rFonts w:hint="eastAsia" w:ascii="黑体" w:hAnsi="宋体" w:eastAsia="黑体" w:cs="Times New Roman"/>
          <w:sz w:val="32"/>
          <w:szCs w:val="32"/>
        </w:rPr>
        <w:t xml:space="preserve"> </w:t>
      </w:r>
    </w:p>
    <w:p>
      <w:pPr>
        <w:jc w:val="center"/>
        <w:rPr>
          <w:rFonts w:ascii="黑体" w:hAnsi="宋体" w:eastAsia="黑体" w:cs="Times New Roman"/>
          <w:sz w:val="32"/>
          <w:szCs w:val="32"/>
        </w:rPr>
      </w:pPr>
      <w:r>
        <w:rPr>
          <w:rFonts w:hint="eastAsia" w:ascii="黑体" w:hAnsi="宋体" w:eastAsia="黑体" w:cs="Times New Roman"/>
          <w:sz w:val="32"/>
          <w:szCs w:val="32"/>
        </w:rPr>
        <w:t xml:space="preserve"> </w:t>
      </w:r>
    </w:p>
    <w:p>
      <w:pPr>
        <w:jc w:val="center"/>
        <w:rPr>
          <w:rFonts w:ascii="黑体" w:hAnsi="宋体" w:eastAsia="黑体" w:cs="Times New Roman"/>
          <w:sz w:val="32"/>
          <w:szCs w:val="32"/>
        </w:rPr>
      </w:pPr>
      <w:r>
        <w:rPr>
          <w:rFonts w:hint="eastAsia" w:ascii="黑体" w:hAnsi="宋体" w:eastAsia="黑体" w:cs="Times New Roman"/>
          <w:sz w:val="32"/>
          <w:szCs w:val="32"/>
        </w:rPr>
        <w:t xml:space="preserve"> </w:t>
      </w:r>
    </w:p>
    <w:p>
      <w:pPr>
        <w:jc w:val="center"/>
        <w:rPr>
          <w:rFonts w:ascii="黑体" w:hAnsi="宋体" w:eastAsia="黑体" w:cs="Times New Roman"/>
          <w:sz w:val="32"/>
          <w:szCs w:val="32"/>
        </w:rPr>
      </w:pPr>
      <w:r>
        <w:rPr>
          <w:rFonts w:hint="eastAsia" w:ascii="黑体" w:hAnsi="宋体" w:eastAsia="黑体" w:cs="Times New Roman"/>
          <w:sz w:val="32"/>
          <w:szCs w:val="32"/>
        </w:rPr>
        <w:t xml:space="preserve"> </w:t>
      </w:r>
    </w:p>
    <w:p>
      <w:pPr>
        <w:jc w:val="center"/>
        <w:rPr>
          <w:rFonts w:ascii="黑体" w:hAnsi="宋体" w:eastAsia="黑体" w:cs="Times New Roman"/>
          <w:sz w:val="32"/>
          <w:szCs w:val="32"/>
        </w:rPr>
      </w:pPr>
    </w:p>
    <w:p>
      <w:pPr>
        <w:jc w:val="center"/>
        <w:rPr>
          <w:rFonts w:ascii="黑体" w:hAnsi="宋体" w:eastAsia="黑体" w:cs="Times New Roman"/>
          <w:sz w:val="32"/>
          <w:szCs w:val="32"/>
        </w:rPr>
      </w:pPr>
    </w:p>
    <w:p>
      <w:pPr>
        <w:jc w:val="center"/>
        <w:rPr>
          <w:rFonts w:ascii="黑体" w:hAnsi="宋体" w:eastAsia="黑体" w:cs="Times New Roman"/>
          <w:sz w:val="32"/>
          <w:szCs w:val="32"/>
        </w:rPr>
      </w:pPr>
      <w:r>
        <w:rPr>
          <w:rFonts w:hint="eastAsia" w:ascii="黑体" w:hAnsi="宋体" w:eastAsia="黑体" w:cs="黑体"/>
          <w:sz w:val="32"/>
          <w:szCs w:val="32"/>
        </w:rPr>
        <w:t xml:space="preserve">    昆明市官渡区卫生健康局</w:t>
      </w:r>
    </w:p>
    <w:p>
      <w:pPr>
        <w:spacing w:line="360" w:lineRule="auto"/>
        <w:ind w:firstLine="2880" w:firstLineChars="900"/>
        <w:rPr>
          <w:rFonts w:ascii="黑体" w:hAnsi="宋体" w:eastAsia="黑体" w:cs="Times New Roman"/>
          <w:sz w:val="32"/>
          <w:szCs w:val="32"/>
        </w:rPr>
      </w:pPr>
      <w:r>
        <w:rPr>
          <w:rFonts w:hint="eastAsia" w:ascii="黑体" w:hAnsi="宋体" w:eastAsia="黑体" w:cs="Times New Roman"/>
          <w:sz w:val="32"/>
          <w:szCs w:val="32"/>
        </w:rPr>
        <w:t>2019年11</w:t>
      </w:r>
      <w:r>
        <w:rPr>
          <w:rFonts w:hint="eastAsia" w:ascii="黑体" w:hAnsi="宋体" w:eastAsia="黑体" w:cs="黑体"/>
          <w:sz w:val="32"/>
          <w:szCs w:val="32"/>
        </w:rPr>
        <w:t>月26日发布</w:t>
      </w:r>
      <w:r>
        <w:rPr>
          <w:rFonts w:hint="eastAsia" w:ascii="黑体" w:hAnsi="宋体" w:eastAsia="黑体" w:cs="Times New Roman"/>
          <w:sz w:val="32"/>
          <w:szCs w:val="32"/>
        </w:rPr>
        <w:t xml:space="preserve">  </w:t>
      </w:r>
    </w:p>
    <w:p>
      <w:pPr>
        <w:spacing w:line="360" w:lineRule="auto"/>
        <w:ind w:firstLine="2880" w:firstLineChars="900"/>
        <w:rPr>
          <w:rFonts w:ascii="黑体" w:hAnsi="宋体" w:eastAsia="黑体" w:cs="Times New Roman"/>
          <w:sz w:val="32"/>
          <w:szCs w:val="32"/>
        </w:rPr>
      </w:pPr>
    </w:p>
    <w:p>
      <w:pPr>
        <w:spacing w:line="360" w:lineRule="auto"/>
        <w:ind w:firstLine="2880" w:firstLineChars="900"/>
        <w:rPr>
          <w:rFonts w:ascii="黑体" w:hAnsi="宋体" w:eastAsia="黑体" w:cs="Times New Roman"/>
          <w:sz w:val="32"/>
          <w:szCs w:val="32"/>
        </w:rPr>
      </w:pPr>
      <w:r>
        <w:rPr>
          <w:rFonts w:hint="eastAsia" w:ascii="黑体" w:hAnsi="宋体" w:eastAsia="黑体" w:cs="Times New Roman"/>
          <w:sz w:val="32"/>
          <w:szCs w:val="32"/>
        </w:rPr>
        <w:t xml:space="preserve"> </w:t>
      </w:r>
    </w:p>
    <w:p>
      <w:pPr>
        <w:spacing w:before="100" w:after="600" w:line="400" w:lineRule="exact"/>
        <w:jc w:val="center"/>
        <w:rPr>
          <w:rFonts w:ascii="黑体" w:hAnsi="黑体" w:eastAsia="黑体" w:cs="宋体"/>
          <w:bCs/>
          <w:sz w:val="36"/>
          <w:szCs w:val="36"/>
        </w:rPr>
      </w:pPr>
      <w:r>
        <w:rPr>
          <w:rFonts w:hint="eastAsia" w:ascii="黑体" w:hAnsi="黑体" w:eastAsia="黑体" w:cs="宋体"/>
          <w:bCs/>
          <w:sz w:val="36"/>
          <w:szCs w:val="36"/>
        </w:rPr>
        <w:t>医疗机构设置审批(含港澳台，外商独资除外)</w:t>
      </w:r>
    </w:p>
    <w:p>
      <w:pPr>
        <w:spacing w:before="100" w:after="600" w:line="400" w:lineRule="exact"/>
        <w:jc w:val="center"/>
        <w:rPr>
          <w:rFonts w:ascii="黑体" w:hAnsi="黑体" w:eastAsia="黑体" w:cs="宋体"/>
          <w:bCs/>
          <w:sz w:val="36"/>
          <w:szCs w:val="36"/>
        </w:rPr>
      </w:pPr>
      <w:r>
        <w:rPr>
          <w:rFonts w:hint="eastAsia" w:ascii="黑体" w:hAnsi="黑体" w:eastAsia="黑体" w:cs="宋体"/>
          <w:bCs/>
          <w:sz w:val="36"/>
          <w:szCs w:val="36"/>
        </w:rPr>
        <w:t>办事指南</w:t>
      </w:r>
    </w:p>
    <w:p>
      <w:pPr>
        <w:spacing w:line="400" w:lineRule="exact"/>
        <w:ind w:firstLine="470" w:firstLineChars="196"/>
        <w:rPr>
          <w:rFonts w:ascii="黑体" w:hAnsi="黑体" w:eastAsia="黑体" w:cs="黑体"/>
          <w:bCs/>
          <w:kern w:val="0"/>
          <w:sz w:val="24"/>
        </w:rPr>
      </w:pPr>
      <w:r>
        <w:rPr>
          <w:rFonts w:hint="eastAsia" w:ascii="黑体" w:hAnsi="黑体" w:eastAsia="黑体" w:cs="黑体"/>
          <w:bCs/>
          <w:kern w:val="0"/>
          <w:sz w:val="24"/>
        </w:rPr>
        <w:t>一、受理范围</w:t>
      </w:r>
    </w:p>
    <w:p>
      <w:pPr>
        <w:spacing w:line="400" w:lineRule="exact"/>
        <w:ind w:firstLine="470" w:firstLineChars="196"/>
        <w:rPr>
          <w:rFonts w:cs="黑体" w:asciiTheme="majorEastAsia" w:hAnsiTheme="majorEastAsia" w:eastAsiaTheme="majorEastAsia"/>
          <w:bCs/>
          <w:kern w:val="0"/>
          <w:sz w:val="24"/>
        </w:rPr>
      </w:pPr>
      <w:r>
        <w:rPr>
          <w:rFonts w:hint="eastAsia" w:cs="黑体" w:asciiTheme="majorEastAsia" w:hAnsiTheme="majorEastAsia" w:eastAsiaTheme="majorEastAsia"/>
          <w:bCs/>
          <w:kern w:val="0"/>
          <w:sz w:val="24"/>
        </w:rPr>
        <w:t>官渡区辖区内一级医院（含一级专科医院、一级妇幼保健院）、门诊部（含专科门诊部）、诊所（含中医诊所备案）、社区卫生服务机构、医务室、卫生所的设置审批。</w:t>
      </w:r>
    </w:p>
    <w:p>
      <w:pPr>
        <w:spacing w:line="400" w:lineRule="exact"/>
        <w:ind w:firstLine="470" w:firstLineChars="196"/>
        <w:rPr>
          <w:rFonts w:ascii="黑体" w:hAnsi="黑体" w:eastAsia="黑体" w:cs="黑体"/>
          <w:bCs/>
          <w:kern w:val="0"/>
          <w:sz w:val="24"/>
        </w:rPr>
      </w:pPr>
      <w:r>
        <w:rPr>
          <w:rFonts w:hint="eastAsia" w:ascii="黑体" w:hAnsi="黑体" w:eastAsia="黑体" w:cs="黑体"/>
          <w:bCs/>
          <w:kern w:val="0"/>
          <w:sz w:val="24"/>
        </w:rPr>
        <w:t>二、办理依据</w:t>
      </w:r>
    </w:p>
    <w:p>
      <w:pPr>
        <w:spacing w:line="400" w:lineRule="exact"/>
        <w:ind w:firstLine="480" w:firstLineChars="200"/>
        <w:rPr>
          <w:rFonts w:ascii="宋体" w:hAnsi="宋体" w:eastAsia="宋体" w:cs="Times New Roman"/>
          <w:kern w:val="0"/>
          <w:sz w:val="24"/>
        </w:rPr>
      </w:pPr>
      <w:r>
        <w:rPr>
          <w:rFonts w:hint="eastAsia" w:ascii="宋体" w:hAnsi="宋体" w:eastAsia="宋体" w:cs="宋体"/>
          <w:kern w:val="0"/>
          <w:sz w:val="24"/>
        </w:rPr>
        <w:t>《医疗机构管理条例》第</w:t>
      </w:r>
      <w:r>
        <w:rPr>
          <w:rFonts w:hint="eastAsia" w:ascii="宋体" w:hAnsi="宋体" w:eastAsia="宋体" w:cs="Times New Roman"/>
          <w:kern w:val="0"/>
          <w:sz w:val="24"/>
        </w:rPr>
        <w:t>9条；《医疗机构管理条例实施细则》第11条</w:t>
      </w:r>
      <w:r>
        <w:rPr>
          <w:rFonts w:hint="eastAsia" w:ascii="宋体" w:hAnsi="宋体" w:eastAsia="宋体" w:cs="宋体"/>
          <w:kern w:val="0"/>
          <w:sz w:val="24"/>
        </w:rPr>
        <w:t>；</w:t>
      </w:r>
    </w:p>
    <w:p>
      <w:pPr>
        <w:spacing w:line="400" w:lineRule="exact"/>
        <w:rPr>
          <w:rFonts w:ascii="宋体" w:hAnsi="宋体" w:eastAsia="宋体" w:cs="Times New Roman"/>
          <w:kern w:val="0"/>
          <w:sz w:val="24"/>
        </w:rPr>
      </w:pPr>
      <w:r>
        <w:rPr>
          <w:rFonts w:hint="eastAsia" w:ascii="宋体" w:hAnsi="宋体" w:eastAsia="宋体" w:cs="宋体"/>
          <w:kern w:val="0"/>
          <w:sz w:val="24"/>
        </w:rPr>
        <w:t>《云南省医疗机构管理条例》第</w:t>
      </w:r>
      <w:r>
        <w:rPr>
          <w:rFonts w:hint="eastAsia" w:ascii="宋体" w:hAnsi="宋体" w:eastAsia="宋体" w:cs="Times New Roman"/>
          <w:kern w:val="0"/>
          <w:sz w:val="24"/>
        </w:rPr>
        <w:t>9条</w:t>
      </w:r>
      <w:r>
        <w:rPr>
          <w:rFonts w:hint="eastAsia" w:ascii="宋体" w:hAnsi="宋体" w:eastAsia="宋体" w:cs="宋体"/>
          <w:kern w:val="0"/>
          <w:sz w:val="24"/>
        </w:rPr>
        <w:t>。《医疗机构管理条例》第</w:t>
      </w:r>
      <w:r>
        <w:rPr>
          <w:rFonts w:hint="eastAsia" w:ascii="宋体" w:hAnsi="宋体" w:eastAsia="宋体" w:cs="Times New Roman"/>
          <w:kern w:val="0"/>
          <w:sz w:val="24"/>
        </w:rPr>
        <w:t>8条，《医疗机构管理条例实施细则》第12、15</w:t>
      </w:r>
      <w:r>
        <w:rPr>
          <w:rFonts w:hint="eastAsia" w:ascii="宋体" w:hAnsi="宋体" w:eastAsia="宋体" w:cs="宋体"/>
          <w:kern w:val="0"/>
          <w:sz w:val="24"/>
        </w:rPr>
        <w:t>、</w:t>
      </w:r>
      <w:r>
        <w:rPr>
          <w:rFonts w:hint="eastAsia" w:ascii="宋体" w:hAnsi="宋体" w:eastAsia="宋体" w:cs="Times New Roman"/>
          <w:kern w:val="0"/>
          <w:sz w:val="24"/>
        </w:rPr>
        <w:t>16、20条</w:t>
      </w:r>
      <w:r>
        <w:rPr>
          <w:rFonts w:hint="eastAsia" w:ascii="宋体" w:hAnsi="宋体" w:eastAsia="宋体" w:cs="宋体"/>
          <w:kern w:val="0"/>
          <w:sz w:val="24"/>
        </w:rPr>
        <w:t>，《云南省医疗机构管理条例》第</w:t>
      </w:r>
      <w:r>
        <w:rPr>
          <w:rFonts w:hint="eastAsia" w:ascii="宋体" w:hAnsi="宋体" w:eastAsia="宋体" w:cs="Times New Roman"/>
          <w:kern w:val="0"/>
          <w:sz w:val="24"/>
        </w:rPr>
        <w:t>7、8、9条，《云南省医疗机构审批管理暂行办法》第六条、第七条。</w:t>
      </w:r>
    </w:p>
    <w:p>
      <w:pPr>
        <w:spacing w:line="400" w:lineRule="exact"/>
        <w:ind w:firstLine="470" w:firstLineChars="196"/>
        <w:rPr>
          <w:rFonts w:ascii="黑体" w:hAnsi="黑体" w:eastAsia="黑体" w:cs="黑体"/>
          <w:bCs/>
          <w:kern w:val="0"/>
          <w:sz w:val="24"/>
        </w:rPr>
      </w:pPr>
      <w:r>
        <w:rPr>
          <w:rFonts w:hint="eastAsia" w:ascii="黑体" w:hAnsi="黑体" w:eastAsia="黑体" w:cs="黑体"/>
          <w:bCs/>
          <w:kern w:val="0"/>
          <w:sz w:val="24"/>
        </w:rPr>
        <w:t>三、实施机关</w:t>
      </w:r>
    </w:p>
    <w:p>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官渡区卫生健康局窗口，负责该行政事项的受理、审查并做出行政许可决定。</w:t>
      </w:r>
    </w:p>
    <w:p>
      <w:pPr>
        <w:spacing w:line="400" w:lineRule="exact"/>
        <w:ind w:firstLine="470" w:firstLineChars="196"/>
        <w:rPr>
          <w:rFonts w:ascii="黑体" w:hAnsi="黑体" w:eastAsia="黑体" w:cs="黑体"/>
          <w:bCs/>
          <w:kern w:val="0"/>
          <w:sz w:val="24"/>
        </w:rPr>
      </w:pPr>
      <w:r>
        <w:rPr>
          <w:rFonts w:hint="eastAsia" w:ascii="黑体" w:hAnsi="黑体" w:eastAsia="黑体" w:cs="黑体"/>
          <w:bCs/>
          <w:kern w:val="0"/>
          <w:sz w:val="24"/>
        </w:rPr>
        <w:t>四、许可条件</w:t>
      </w:r>
    </w:p>
    <w:p>
      <w:pPr>
        <w:pStyle w:val="16"/>
        <w:widowControl/>
        <w:adjustRightInd w:val="0"/>
        <w:snapToGrid w:val="0"/>
        <w:spacing w:line="400" w:lineRule="exact"/>
        <w:ind w:left="420" w:firstLine="0" w:firstLineChars="0"/>
        <w:rPr>
          <w:rFonts w:cs="方正楷体_GBK" w:asciiTheme="majorEastAsia" w:hAnsiTheme="majorEastAsia" w:eastAsiaTheme="majorEastAsia"/>
          <w:b/>
          <w:bCs/>
          <w:sz w:val="24"/>
          <w:szCs w:val="24"/>
        </w:rPr>
      </w:pPr>
      <w:r>
        <w:rPr>
          <w:rFonts w:hint="eastAsia" w:cs="方正楷体_GBK" w:asciiTheme="majorEastAsia" w:hAnsiTheme="majorEastAsia" w:eastAsiaTheme="majorEastAsia"/>
          <w:b/>
          <w:bCs/>
          <w:sz w:val="24"/>
          <w:szCs w:val="24"/>
        </w:rPr>
        <w:t>（一）予以批准的条件：</w:t>
      </w:r>
    </w:p>
    <w:p>
      <w:pPr>
        <w:spacing w:line="400" w:lineRule="exact"/>
        <w:ind w:firstLine="537" w:firstLineChars="224"/>
        <w:rPr>
          <w:rFonts w:ascii="宋体" w:hAnsi="宋体" w:eastAsia="宋体" w:cs="Times New Roman"/>
          <w:kern w:val="0"/>
          <w:sz w:val="24"/>
        </w:rPr>
      </w:pPr>
      <w:r>
        <w:rPr>
          <w:rFonts w:hint="eastAsia" w:ascii="宋体" w:hAnsi="宋体" w:eastAsia="宋体" w:cs="Times New Roman"/>
          <w:kern w:val="0"/>
          <w:sz w:val="24"/>
        </w:rPr>
        <w:t>1．</w:t>
      </w:r>
      <w:r>
        <w:rPr>
          <w:rFonts w:hint="eastAsia" w:ascii="宋体" w:hAnsi="宋体" w:eastAsia="宋体" w:cs="宋体"/>
          <w:kern w:val="0"/>
          <w:sz w:val="24"/>
        </w:rPr>
        <w:t>符合《昆明市医疗机构设置规划》。</w:t>
      </w:r>
    </w:p>
    <w:p>
      <w:pPr>
        <w:spacing w:line="400" w:lineRule="exact"/>
        <w:ind w:firstLine="537" w:firstLineChars="224"/>
        <w:rPr>
          <w:rFonts w:ascii="宋体" w:hAnsi="宋体" w:eastAsia="宋体" w:cs="Times New Roman"/>
          <w:kern w:val="0"/>
          <w:sz w:val="24"/>
        </w:rPr>
      </w:pPr>
      <w:r>
        <w:rPr>
          <w:rFonts w:hint="eastAsia" w:ascii="宋体" w:hAnsi="宋体" w:eastAsia="宋体" w:cs="Times New Roman"/>
          <w:kern w:val="0"/>
          <w:sz w:val="24"/>
        </w:rPr>
        <w:t>2．</w:t>
      </w:r>
      <w:r>
        <w:rPr>
          <w:rFonts w:hint="eastAsia" w:ascii="宋体" w:hAnsi="宋体" w:eastAsia="宋体" w:cs="宋体"/>
          <w:kern w:val="0"/>
          <w:sz w:val="24"/>
        </w:rPr>
        <w:t>设置申请人条件通过审查，无以下情形之一：</w:t>
      </w:r>
    </w:p>
    <w:p>
      <w:pPr>
        <w:spacing w:line="400" w:lineRule="exact"/>
        <w:ind w:firstLine="600" w:firstLineChars="250"/>
        <w:rPr>
          <w:rFonts w:ascii="宋体" w:hAnsi="宋体" w:eastAsia="宋体" w:cs="Times New Roman"/>
          <w:kern w:val="0"/>
          <w:sz w:val="24"/>
        </w:rPr>
      </w:pPr>
      <w:r>
        <w:rPr>
          <w:rFonts w:hint="eastAsia" w:ascii="宋体" w:hAnsi="宋体" w:eastAsia="宋体" w:cs="Times New Roman"/>
          <w:kern w:val="0"/>
          <w:sz w:val="24"/>
        </w:rPr>
        <w:t>1）</w:t>
      </w:r>
      <w:r>
        <w:rPr>
          <w:rFonts w:hint="eastAsia" w:ascii="宋体" w:hAnsi="宋体" w:eastAsia="宋体" w:cs="宋体"/>
          <w:kern w:val="0"/>
          <w:sz w:val="24"/>
        </w:rPr>
        <w:t>不能独立承担民事责任的单位；</w:t>
      </w:r>
    </w:p>
    <w:p>
      <w:pPr>
        <w:spacing w:line="400" w:lineRule="exact"/>
        <w:ind w:firstLine="657" w:firstLineChars="274"/>
        <w:rPr>
          <w:rFonts w:ascii="宋体" w:hAnsi="宋体" w:eastAsia="宋体" w:cs="Times New Roman"/>
          <w:kern w:val="0"/>
          <w:sz w:val="24"/>
        </w:rPr>
      </w:pPr>
      <w:r>
        <w:rPr>
          <w:rFonts w:hint="eastAsia" w:ascii="宋体" w:hAnsi="宋体" w:eastAsia="宋体" w:cs="Times New Roman"/>
          <w:kern w:val="0"/>
          <w:sz w:val="24"/>
        </w:rPr>
        <w:t>2</w:t>
      </w:r>
      <w:r>
        <w:rPr>
          <w:rFonts w:hint="eastAsia" w:ascii="宋体" w:hAnsi="宋体" w:eastAsia="宋体" w:cs="宋体"/>
          <w:kern w:val="0"/>
          <w:sz w:val="24"/>
        </w:rPr>
        <w:t>）正在服刑或者不具有完全民事行为能力的个人；</w:t>
      </w:r>
    </w:p>
    <w:p>
      <w:pPr>
        <w:spacing w:line="400" w:lineRule="exact"/>
        <w:ind w:firstLine="657" w:firstLineChars="274"/>
        <w:rPr>
          <w:rFonts w:ascii="宋体" w:hAnsi="宋体" w:eastAsia="宋体" w:cs="Times New Roman"/>
          <w:kern w:val="0"/>
          <w:sz w:val="24"/>
        </w:rPr>
      </w:pPr>
      <w:r>
        <w:rPr>
          <w:rFonts w:hint="eastAsia" w:ascii="宋体" w:hAnsi="宋体" w:eastAsia="宋体" w:cs="Times New Roman"/>
          <w:kern w:val="0"/>
          <w:sz w:val="24"/>
        </w:rPr>
        <w:t>3）</w:t>
      </w:r>
      <w:r>
        <w:rPr>
          <w:rFonts w:hint="eastAsia" w:ascii="宋体" w:hAnsi="宋体" w:eastAsia="宋体" w:cs="宋体"/>
          <w:kern w:val="0"/>
          <w:sz w:val="24"/>
        </w:rPr>
        <w:t>生二级以上医疗事故未满五年的医务人员；</w:t>
      </w:r>
    </w:p>
    <w:p>
      <w:pPr>
        <w:spacing w:line="400" w:lineRule="exact"/>
        <w:ind w:firstLine="657" w:firstLineChars="274"/>
        <w:rPr>
          <w:rFonts w:ascii="宋体" w:hAnsi="宋体" w:eastAsia="宋体" w:cs="Times New Roman"/>
          <w:kern w:val="0"/>
          <w:sz w:val="24"/>
        </w:rPr>
      </w:pPr>
      <w:r>
        <w:rPr>
          <w:rFonts w:hint="eastAsia" w:ascii="宋体" w:hAnsi="宋体" w:eastAsia="宋体" w:cs="Times New Roman"/>
          <w:kern w:val="0"/>
          <w:sz w:val="24"/>
        </w:rPr>
        <w:t>4）</w:t>
      </w:r>
      <w:r>
        <w:rPr>
          <w:rFonts w:hint="eastAsia" w:ascii="宋体" w:hAnsi="宋体" w:eastAsia="宋体" w:cs="宋体"/>
          <w:kern w:val="0"/>
          <w:sz w:val="24"/>
        </w:rPr>
        <w:t>违反有关法律、法规和规章，已被吊销执业证书的医务人员；</w:t>
      </w:r>
    </w:p>
    <w:p>
      <w:pPr>
        <w:spacing w:line="400" w:lineRule="exact"/>
        <w:ind w:firstLine="657" w:firstLineChars="274"/>
        <w:rPr>
          <w:rFonts w:ascii="宋体" w:hAnsi="宋体" w:eastAsia="宋体" w:cs="Times New Roman"/>
          <w:kern w:val="0"/>
          <w:sz w:val="24"/>
        </w:rPr>
      </w:pPr>
      <w:r>
        <w:rPr>
          <w:rFonts w:hint="eastAsia" w:ascii="宋体" w:hAnsi="宋体" w:eastAsia="宋体" w:cs="Times New Roman"/>
          <w:kern w:val="0"/>
          <w:sz w:val="24"/>
        </w:rPr>
        <w:t>5）</w:t>
      </w:r>
      <w:r>
        <w:rPr>
          <w:rFonts w:hint="eastAsia" w:ascii="宋体" w:hAnsi="宋体" w:eastAsia="宋体" w:cs="宋体"/>
          <w:kern w:val="0"/>
          <w:sz w:val="24"/>
        </w:rPr>
        <w:t>吊销《医疗机构执业许可证》的医疗机构法定代表或者主要负责人。</w:t>
      </w:r>
    </w:p>
    <w:p>
      <w:pPr>
        <w:spacing w:line="400" w:lineRule="exact"/>
        <w:ind w:firstLine="657" w:firstLineChars="274"/>
        <w:rPr>
          <w:rFonts w:ascii="宋体" w:hAnsi="宋体" w:eastAsia="宋体" w:cs="Times New Roman"/>
          <w:kern w:val="0"/>
          <w:sz w:val="24"/>
        </w:rPr>
      </w:pPr>
      <w:r>
        <w:rPr>
          <w:rFonts w:hint="eastAsia" w:ascii="宋体" w:hAnsi="宋体" w:eastAsia="宋体" w:cs="Times New Roman"/>
          <w:kern w:val="0"/>
          <w:sz w:val="24"/>
        </w:rPr>
        <w:t>3．</w:t>
      </w:r>
      <w:r>
        <w:rPr>
          <w:rFonts w:hint="eastAsia" w:ascii="宋体" w:hAnsi="宋体" w:eastAsia="宋体" w:cs="宋体"/>
          <w:kern w:val="0"/>
          <w:sz w:val="24"/>
        </w:rPr>
        <w:t>选址报告、可行性研究报告通过审查。</w:t>
      </w:r>
    </w:p>
    <w:p>
      <w:pPr>
        <w:spacing w:line="400" w:lineRule="exact"/>
        <w:ind w:firstLine="657" w:firstLineChars="274"/>
        <w:rPr>
          <w:rFonts w:ascii="宋体" w:hAnsi="宋体" w:eastAsia="宋体" w:cs="Times New Roman"/>
          <w:kern w:val="0"/>
          <w:sz w:val="24"/>
        </w:rPr>
      </w:pPr>
      <w:r>
        <w:rPr>
          <w:rFonts w:hint="eastAsia" w:ascii="宋体" w:hAnsi="宋体" w:eastAsia="宋体" w:cs="Times New Roman"/>
          <w:kern w:val="0"/>
          <w:sz w:val="24"/>
        </w:rPr>
        <w:t>4．</w:t>
      </w:r>
      <w:r>
        <w:rPr>
          <w:rFonts w:hint="eastAsia" w:ascii="宋体" w:hAnsi="宋体" w:eastAsia="宋体" w:cs="宋体"/>
          <w:kern w:val="0"/>
          <w:sz w:val="24"/>
        </w:rPr>
        <w:t>拟设医疗机构符合《医疗机构基本标准》。</w:t>
      </w:r>
    </w:p>
    <w:p>
      <w:pPr>
        <w:pStyle w:val="16"/>
        <w:widowControl/>
        <w:adjustRightInd w:val="0"/>
        <w:snapToGrid w:val="0"/>
        <w:spacing w:line="400" w:lineRule="exact"/>
        <w:ind w:left="420" w:firstLine="0" w:firstLineChars="0"/>
        <w:rPr>
          <w:rFonts w:cs="方正楷体_GBK" w:asciiTheme="majorEastAsia" w:hAnsiTheme="majorEastAsia" w:eastAsiaTheme="majorEastAsia"/>
          <w:b/>
          <w:bCs/>
          <w:sz w:val="24"/>
          <w:szCs w:val="24"/>
        </w:rPr>
      </w:pPr>
      <w:r>
        <w:rPr>
          <w:rFonts w:hint="eastAsia" w:cs="方正楷体_GBK" w:asciiTheme="majorEastAsia" w:hAnsiTheme="majorEastAsia" w:eastAsiaTheme="majorEastAsia"/>
          <w:b/>
          <w:bCs/>
          <w:sz w:val="24"/>
          <w:szCs w:val="24"/>
        </w:rPr>
        <w:t>（二）不予批准的情形</w:t>
      </w:r>
    </w:p>
    <w:p>
      <w:pPr>
        <w:spacing w:line="400" w:lineRule="exact"/>
        <w:ind w:firstLine="657" w:firstLineChars="274"/>
        <w:rPr>
          <w:rFonts w:ascii="宋体" w:hAnsi="宋体" w:eastAsia="宋体" w:cs="Times New Roman"/>
          <w:kern w:val="0"/>
          <w:sz w:val="24"/>
        </w:rPr>
      </w:pPr>
      <w:r>
        <w:rPr>
          <w:rFonts w:hint="eastAsia" w:ascii="宋体" w:hAnsi="宋体" w:eastAsia="宋体" w:cs="Times New Roman"/>
          <w:kern w:val="0"/>
          <w:sz w:val="24"/>
        </w:rPr>
        <w:t>1．不</w:t>
      </w:r>
      <w:r>
        <w:rPr>
          <w:rFonts w:hint="eastAsia" w:ascii="宋体" w:hAnsi="宋体" w:eastAsia="宋体" w:cs="宋体"/>
          <w:kern w:val="0"/>
          <w:sz w:val="24"/>
        </w:rPr>
        <w:t>符合《昆明市医疗机构设置规划》；</w:t>
      </w:r>
    </w:p>
    <w:p>
      <w:pPr>
        <w:spacing w:line="400" w:lineRule="exact"/>
        <w:ind w:firstLine="657" w:firstLineChars="274"/>
        <w:rPr>
          <w:rFonts w:ascii="宋体" w:hAnsi="宋体" w:eastAsia="宋体" w:cs="Times New Roman"/>
          <w:kern w:val="0"/>
          <w:sz w:val="24"/>
        </w:rPr>
      </w:pPr>
      <w:r>
        <w:rPr>
          <w:rFonts w:hint="eastAsia" w:ascii="宋体" w:hAnsi="宋体" w:eastAsia="宋体" w:cs="Times New Roman"/>
          <w:kern w:val="0"/>
          <w:sz w:val="24"/>
        </w:rPr>
        <w:t>2．</w:t>
      </w:r>
      <w:r>
        <w:rPr>
          <w:rFonts w:hint="eastAsia" w:ascii="宋体" w:hAnsi="宋体" w:eastAsia="宋体" w:cs="宋体"/>
          <w:kern w:val="0"/>
          <w:sz w:val="24"/>
        </w:rPr>
        <w:t>拟设医疗机构不符合《医疗机构基本标准》；</w:t>
      </w:r>
    </w:p>
    <w:p>
      <w:pPr>
        <w:spacing w:line="400" w:lineRule="exact"/>
        <w:ind w:firstLine="657" w:firstLineChars="274"/>
        <w:rPr>
          <w:rFonts w:ascii="宋体" w:hAnsi="宋体" w:eastAsia="宋体" w:cs="宋体"/>
          <w:sz w:val="24"/>
        </w:rPr>
      </w:pPr>
      <w:r>
        <w:rPr>
          <w:rFonts w:hint="eastAsia" w:ascii="宋体" w:hAnsi="宋体" w:eastAsia="宋体" w:cs="宋体"/>
          <w:sz w:val="24"/>
        </w:rPr>
        <w:t>3．</w:t>
      </w:r>
      <w:r>
        <w:rPr>
          <w:rFonts w:hint="eastAsia" w:ascii="宋体" w:hAnsi="宋体" w:eastAsia="宋体" w:cs="宋体"/>
          <w:kern w:val="0"/>
          <w:sz w:val="24"/>
        </w:rPr>
        <w:t>设置申请人条件未通过审查。</w:t>
      </w:r>
    </w:p>
    <w:p>
      <w:pPr>
        <w:spacing w:line="400" w:lineRule="exact"/>
        <w:ind w:firstLine="481"/>
        <w:rPr>
          <w:rFonts w:ascii="黑体" w:hAnsi="黑体" w:eastAsia="黑体" w:cs="黑体"/>
          <w:bCs/>
          <w:kern w:val="0"/>
          <w:sz w:val="24"/>
        </w:rPr>
      </w:pPr>
      <w:r>
        <w:rPr>
          <w:rFonts w:hint="eastAsia" w:ascii="黑体" w:hAnsi="黑体" w:eastAsia="黑体" w:cs="黑体"/>
          <w:bCs/>
          <w:kern w:val="0"/>
          <w:sz w:val="24"/>
        </w:rPr>
        <w:t>五、许可数量</w:t>
      </w:r>
    </w:p>
    <w:p>
      <w:pPr>
        <w:spacing w:line="400" w:lineRule="exact"/>
        <w:ind w:firstLine="481"/>
        <w:rPr>
          <w:rFonts w:ascii="宋体" w:hAnsi="宋体" w:eastAsia="宋体" w:cs="宋体"/>
          <w:kern w:val="0"/>
          <w:sz w:val="24"/>
        </w:rPr>
      </w:pPr>
      <w:r>
        <w:rPr>
          <w:rFonts w:hint="eastAsia" w:ascii="宋体" w:hAnsi="宋体" w:eastAsia="宋体" w:cs="宋体"/>
          <w:kern w:val="0"/>
          <w:sz w:val="24"/>
        </w:rPr>
        <w:t>无限制</w:t>
      </w:r>
    </w:p>
    <w:p>
      <w:pPr>
        <w:numPr>
          <w:ilvl w:val="0"/>
          <w:numId w:val="1"/>
        </w:numPr>
        <w:spacing w:line="400" w:lineRule="exact"/>
        <w:ind w:firstLine="481"/>
        <w:rPr>
          <w:rFonts w:ascii="黑体" w:hAnsi="黑体" w:eastAsia="黑体" w:cs="黑体"/>
          <w:bCs/>
          <w:sz w:val="24"/>
        </w:rPr>
      </w:pPr>
      <w:r>
        <w:rPr>
          <w:rFonts w:hint="eastAsia" w:ascii="黑体" w:hAnsi="黑体" w:eastAsia="黑体" w:cs="黑体"/>
          <w:bCs/>
          <w:sz w:val="24"/>
        </w:rPr>
        <w:t>受理形式和地点</w:t>
      </w:r>
    </w:p>
    <w:p>
      <w:pPr>
        <w:spacing w:line="400" w:lineRule="exact"/>
        <w:rPr>
          <w:rFonts w:ascii="宋体" w:hAnsi="宋体" w:eastAsia="宋体" w:cs="宋体"/>
          <w:sz w:val="24"/>
        </w:rPr>
      </w:pPr>
      <w:r>
        <w:rPr>
          <w:rFonts w:hint="eastAsia" w:ascii="宋体" w:hAnsi="宋体" w:cs="宋体"/>
          <w:sz w:val="24"/>
        </w:rPr>
        <w:t>窗口办理：官渡区政府政务服务中心</w:t>
      </w:r>
      <w:r>
        <w:rPr>
          <w:rFonts w:hint="eastAsia" w:ascii="宋体" w:hAnsi="宋体" w:cs="宋体"/>
          <w:sz w:val="24"/>
          <w:lang w:eastAsia="zh-CN"/>
        </w:rPr>
        <w:t>四</w:t>
      </w:r>
      <w:r>
        <w:rPr>
          <w:rFonts w:hint="eastAsia" w:ascii="宋体" w:hAnsi="宋体" w:cs="宋体"/>
          <w:sz w:val="24"/>
        </w:rPr>
        <w:t>楼窗口</w:t>
      </w:r>
    </w:p>
    <w:p>
      <w:pPr>
        <w:spacing w:line="400" w:lineRule="exact"/>
        <w:rPr>
          <w:rFonts w:ascii="宋体" w:hAnsi="宋体" w:cs="宋体"/>
          <w:sz w:val="24"/>
        </w:rPr>
      </w:pPr>
      <w:r>
        <w:rPr>
          <w:rFonts w:hint="eastAsia" w:ascii="宋体" w:hAnsi="宋体" w:cs="宋体"/>
          <w:sz w:val="24"/>
        </w:rPr>
        <w:t>地    址：昆明市官渡区云秀路2898号国投大厦4号楼政务服务中心</w:t>
      </w:r>
      <w:r>
        <w:rPr>
          <w:rFonts w:hint="eastAsia" w:ascii="宋体" w:hAnsi="宋体" w:cs="宋体"/>
          <w:sz w:val="24"/>
          <w:lang w:eastAsia="zh-CN"/>
        </w:rPr>
        <w:t>四</w:t>
      </w:r>
      <w:r>
        <w:rPr>
          <w:rFonts w:hint="eastAsia" w:ascii="宋体" w:hAnsi="宋体" w:cs="宋体"/>
          <w:sz w:val="24"/>
        </w:rPr>
        <w:t>楼窗口，咨询电话</w:t>
      </w:r>
      <w:r>
        <w:rPr>
          <w:rFonts w:hint="eastAsia" w:ascii="宋体" w:hAnsi="宋体" w:cs="宋体"/>
          <w:sz w:val="24"/>
          <w:lang w:val="en-US" w:eastAsia="zh-CN"/>
        </w:rPr>
        <w:t>：</w:t>
      </w:r>
      <w:r>
        <w:rPr>
          <w:rFonts w:hint="eastAsia" w:ascii="宋体" w:hAnsi="宋体" w:cs="宋体"/>
          <w:sz w:val="24"/>
        </w:rPr>
        <w:t>67159358</w:t>
      </w:r>
      <w:r>
        <w:rPr>
          <w:rFonts w:hint="eastAsia" w:ascii="宋体" w:hAnsi="宋体" w:cs="宋体"/>
          <w:sz w:val="24"/>
          <w:lang w:eastAsia="zh-CN"/>
        </w:rPr>
        <w:t>、</w:t>
      </w:r>
      <w:r>
        <w:rPr>
          <w:rFonts w:hint="eastAsia" w:ascii="宋体" w:hAnsi="宋体" w:cs="宋体"/>
          <w:sz w:val="24"/>
          <w:lang w:val="en-US" w:eastAsia="zh-CN"/>
        </w:rPr>
        <w:t>67159308</w:t>
      </w:r>
    </w:p>
    <w:p>
      <w:pPr>
        <w:spacing w:line="400" w:lineRule="exact"/>
        <w:rPr>
          <w:rFonts w:ascii="宋体" w:hAnsi="宋体" w:cs="宋体"/>
          <w:sz w:val="24"/>
        </w:rPr>
      </w:pPr>
      <w:r>
        <w:rPr>
          <w:rFonts w:hint="eastAsia" w:ascii="宋体" w:hAnsi="宋体" w:cs="宋体"/>
          <w:sz w:val="24"/>
        </w:rPr>
        <w:t>交通方式：可乘坐169路、174路、232路、252路、253路、A12路、D12路公交车到达。办理网址：否</w:t>
      </w:r>
    </w:p>
    <w:p>
      <w:pPr>
        <w:spacing w:line="400" w:lineRule="exact"/>
        <w:ind w:firstLine="480" w:firstLineChars="200"/>
        <w:rPr>
          <w:rFonts w:ascii="黑体" w:hAnsi="黑体" w:eastAsia="黑体" w:cs="宋体"/>
          <w:kern w:val="0"/>
          <w:sz w:val="24"/>
        </w:rPr>
      </w:pPr>
    </w:p>
    <w:p>
      <w:pPr>
        <w:spacing w:line="400" w:lineRule="exact"/>
        <w:ind w:firstLine="480" w:firstLineChars="200"/>
        <w:rPr>
          <w:rFonts w:ascii="黑体" w:hAnsi="黑体" w:eastAsia="黑体" w:cs="宋体"/>
          <w:kern w:val="0"/>
          <w:sz w:val="24"/>
        </w:rPr>
      </w:pPr>
      <w:r>
        <w:rPr>
          <w:rFonts w:hint="eastAsia" w:ascii="黑体" w:hAnsi="黑体" w:eastAsia="黑体" w:cs="宋体"/>
          <w:kern w:val="0"/>
          <w:sz w:val="24"/>
        </w:rPr>
        <w:t>七、申请材料</w:t>
      </w:r>
    </w:p>
    <w:p>
      <w:pPr>
        <w:spacing w:line="400" w:lineRule="exact"/>
        <w:jc w:val="center"/>
        <w:rPr>
          <w:rFonts w:ascii="宋体" w:hAnsi="宋体" w:cs="宋体"/>
          <w:sz w:val="24"/>
        </w:rPr>
      </w:pPr>
    </w:p>
    <w:p>
      <w:pPr>
        <w:spacing w:line="400" w:lineRule="exact"/>
        <w:jc w:val="left"/>
        <w:rPr>
          <w:rFonts w:ascii="宋体" w:hAnsi="宋体" w:cs="宋体"/>
          <w:sz w:val="24"/>
        </w:rPr>
      </w:pPr>
      <w:r>
        <w:rPr>
          <w:rFonts w:hint="eastAsia" w:ascii="宋体" w:hAnsi="宋体" w:cs="宋体"/>
          <w:sz w:val="24"/>
        </w:rPr>
        <w:t>(一)现场审查（初审）前提交材料</w:t>
      </w:r>
    </w:p>
    <w:tbl>
      <w:tblPr>
        <w:tblStyle w:val="7"/>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
        <w:gridCol w:w="3467"/>
        <w:gridCol w:w="1348"/>
        <w:gridCol w:w="1095"/>
        <w:gridCol w:w="1113"/>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3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ind w:left="0" w:leftChars="0" w:firstLine="0" w:firstLineChars="0"/>
              <w:jc w:val="center"/>
              <w:rPr>
                <w:rFonts w:hint="default" w:asciiTheme="majorEastAsia" w:hAnsiTheme="majorEastAsia" w:eastAsiaTheme="majorEastAsia"/>
                <w:color w:val="000000"/>
                <w:sz w:val="18"/>
                <w:szCs w:val="18"/>
              </w:rPr>
            </w:pPr>
            <w:r>
              <w:rPr>
                <w:rFonts w:asciiTheme="majorEastAsia" w:hAnsiTheme="majorEastAsia" w:eastAsiaTheme="majorEastAsia"/>
                <w:color w:val="000000"/>
                <w:sz w:val="18"/>
                <w:szCs w:val="18"/>
              </w:rPr>
              <w:t>序号</w:t>
            </w:r>
          </w:p>
        </w:tc>
        <w:tc>
          <w:tcPr>
            <w:tcW w:w="3467"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cs="宋体" w:asciiTheme="majorEastAsia" w:hAnsiTheme="majorEastAsia" w:eastAsiaTheme="majorEastAsia"/>
                <w:color w:val="000000"/>
              </w:rPr>
            </w:pPr>
            <w:r>
              <w:rPr>
                <w:rFonts w:cs="宋体" w:asciiTheme="majorEastAsia" w:hAnsiTheme="majorEastAsia" w:eastAsiaTheme="majorEastAsia"/>
                <w:color w:val="000000"/>
              </w:rPr>
              <w:t>材料名称</w:t>
            </w:r>
          </w:p>
        </w:tc>
        <w:tc>
          <w:tcPr>
            <w:tcW w:w="1348"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cs="宋体" w:asciiTheme="majorEastAsia" w:hAnsiTheme="majorEastAsia" w:eastAsiaTheme="majorEastAsia"/>
                <w:color w:val="000000"/>
              </w:rPr>
            </w:pPr>
            <w:r>
              <w:rPr>
                <w:rFonts w:cs="宋体" w:asciiTheme="majorEastAsia" w:hAnsiTheme="majorEastAsia" w:eastAsiaTheme="majorEastAsia"/>
                <w:color w:val="000000"/>
              </w:rPr>
              <w:t>材料形式</w:t>
            </w:r>
          </w:p>
        </w:tc>
        <w:tc>
          <w:tcPr>
            <w:tcW w:w="1095" w:type="dxa"/>
            <w:tcBorders>
              <w:top w:val="single" w:color="auto" w:sz="4" w:space="0"/>
              <w:left w:val="nil"/>
              <w:bottom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sz w:val="18"/>
                <w:szCs w:val="18"/>
              </w:rPr>
            </w:pPr>
            <w:r>
              <w:rPr>
                <w:rFonts w:hint="eastAsia" w:cs="Times New Roman" w:asciiTheme="majorEastAsia" w:hAnsiTheme="majorEastAsia" w:eastAsiaTheme="majorEastAsia"/>
                <w:color w:val="000000"/>
                <w:sz w:val="18"/>
                <w:szCs w:val="18"/>
              </w:rPr>
              <w:t>纸质/电子文件</w:t>
            </w:r>
          </w:p>
        </w:tc>
        <w:tc>
          <w:tcPr>
            <w:tcW w:w="1113"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asciiTheme="majorEastAsia" w:hAnsiTheme="majorEastAsia" w:eastAsiaTheme="majorEastAsia"/>
                <w:color w:val="000000"/>
              </w:rPr>
            </w:pPr>
            <w:r>
              <w:rPr>
                <w:rFonts w:asciiTheme="majorEastAsia" w:hAnsiTheme="majorEastAsia" w:eastAsiaTheme="majorEastAsia"/>
                <w:color w:val="000000"/>
              </w:rPr>
              <w:t>份数</w:t>
            </w:r>
          </w:p>
        </w:tc>
        <w:tc>
          <w:tcPr>
            <w:tcW w:w="1450"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asciiTheme="majorEastAsia" w:hAnsiTheme="majorEastAsia" w:eastAsiaTheme="majorEastAsia"/>
                <w:color w:val="000000"/>
              </w:rPr>
            </w:pPr>
            <w:r>
              <w:rPr>
                <w:rFonts w:asciiTheme="majorEastAsia" w:hAnsiTheme="majorEastAsia" w:eastAsiaTheme="maj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3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ind w:left="-109" w:leftChars="-52" w:firstLine="1" w:firstLineChars="0"/>
              <w:jc w:val="center"/>
              <w:rPr>
                <w:rFonts w:hint="default" w:asciiTheme="majorEastAsia" w:hAnsiTheme="majorEastAsia" w:eastAsiaTheme="majorEastAsia"/>
                <w:color w:val="000000"/>
              </w:rPr>
            </w:pPr>
            <w:r>
              <w:rPr>
                <w:rFonts w:asciiTheme="majorEastAsia" w:hAnsiTheme="majorEastAsia" w:eastAsiaTheme="majorEastAsia"/>
                <w:color w:val="000000"/>
              </w:rPr>
              <w:t>1</w:t>
            </w:r>
          </w:p>
        </w:tc>
        <w:tc>
          <w:tcPr>
            <w:tcW w:w="34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 w:val="18"/>
                <w:szCs w:val="18"/>
              </w:rPr>
            </w:pPr>
            <w:r>
              <w:rPr>
                <w:rFonts w:hint="eastAsia" w:cs="Times New Roman" w:asciiTheme="majorEastAsia" w:hAnsiTheme="majorEastAsia" w:eastAsiaTheme="majorEastAsia"/>
                <w:kern w:val="0"/>
                <w:sz w:val="18"/>
                <w:szCs w:val="18"/>
              </w:rPr>
              <w:t>设置医疗机构申请书</w:t>
            </w:r>
          </w:p>
        </w:tc>
        <w:tc>
          <w:tcPr>
            <w:tcW w:w="1348" w:type="dxa"/>
            <w:tcBorders>
              <w:top w:val="single" w:color="auto" w:sz="4" w:space="0"/>
              <w:left w:val="nil"/>
              <w:bottom w:val="single" w:color="auto" w:sz="4" w:space="0"/>
              <w:right w:val="single" w:color="auto" w:sz="4" w:space="0"/>
            </w:tcBorders>
            <w:shd w:val="clear" w:color="auto" w:fill="auto"/>
            <w:vAlign w:val="center"/>
          </w:tcPr>
          <w:p>
            <w:pP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w:t>
            </w:r>
            <w:r>
              <w:rPr>
                <w:rFonts w:cs="Times New Roman" w:asciiTheme="majorEastAsia" w:hAnsiTheme="majorEastAsia" w:eastAsiaTheme="majorEastAsia"/>
                <w:sz w:val="18"/>
                <w:szCs w:val="18"/>
              </w:rPr>
              <w:t>原件</w:t>
            </w:r>
          </w:p>
          <w:p>
            <w:pPr>
              <w:pStyle w:val="15"/>
              <w:ind w:firstLine="0" w:firstLineChars="0"/>
              <w:jc w:val="both"/>
              <w:rPr>
                <w:rFonts w:hint="default" w:cs="宋体" w:asciiTheme="majorEastAsia" w:hAnsiTheme="majorEastAsia" w:eastAsiaTheme="majorEastAsia"/>
                <w:color w:val="000000"/>
              </w:rPr>
            </w:pPr>
            <w:r>
              <w:rPr>
                <w:rFonts w:cs="宋体" w:asciiTheme="majorEastAsia" w:hAnsiTheme="majorEastAsia" w:eastAsiaTheme="majorEastAsia"/>
                <w:color w:val="000000"/>
              </w:rPr>
              <w:t>□</w:t>
            </w:r>
            <w:r>
              <w:rPr>
                <w:rFonts w:asciiTheme="majorEastAsia" w:hAnsiTheme="majorEastAsia" w:eastAsiaTheme="majorEastAsia"/>
              </w:rPr>
              <w:t>复印件</w:t>
            </w:r>
          </w:p>
        </w:tc>
        <w:tc>
          <w:tcPr>
            <w:tcW w:w="1095" w:type="dxa"/>
            <w:tcBorders>
              <w:top w:val="single" w:color="auto" w:sz="4" w:space="0"/>
              <w:left w:val="nil"/>
              <w:bottom w:val="single" w:color="auto" w:sz="4" w:space="0"/>
              <w:right w:val="single" w:color="auto" w:sz="4" w:space="0"/>
            </w:tcBorders>
            <w:shd w:val="clear" w:color="auto" w:fill="auto"/>
            <w:vAlign w:val="center"/>
          </w:tcPr>
          <w:p>
            <w:pPr>
              <w:pStyle w:val="15"/>
              <w:ind w:firstLine="270" w:firstLineChars="150"/>
              <w:rPr>
                <w:rFonts w:hint="default" w:cs="宋体" w:asciiTheme="majorEastAsia" w:hAnsiTheme="majorEastAsia" w:eastAsiaTheme="majorEastAsia"/>
                <w:color w:val="000000"/>
              </w:rPr>
            </w:pPr>
            <w:r>
              <w:rPr>
                <w:rFonts w:cs="宋体" w:asciiTheme="majorEastAsia" w:hAnsiTheme="majorEastAsia" w:eastAsiaTheme="majorEastAsia"/>
                <w:color w:val="000000"/>
              </w:rPr>
              <w:t>纸质</w:t>
            </w:r>
          </w:p>
        </w:tc>
        <w:tc>
          <w:tcPr>
            <w:tcW w:w="1113"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cs="宋体" w:asciiTheme="majorEastAsia" w:hAnsiTheme="majorEastAsia" w:eastAsiaTheme="majorEastAsia"/>
                <w:color w:val="000000"/>
              </w:rPr>
            </w:pPr>
            <w:r>
              <w:rPr>
                <w:rFonts w:cs="宋体" w:asciiTheme="majorEastAsia" w:hAnsiTheme="majorEastAsia" w:eastAsiaTheme="majorEastAsia"/>
                <w:color w:val="000000"/>
              </w:rPr>
              <w:t>1份</w:t>
            </w:r>
          </w:p>
        </w:tc>
        <w:tc>
          <w:tcPr>
            <w:tcW w:w="1450"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rPr>
                <w:rFonts w:hint="default" w:cs="宋体"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2</w:t>
            </w:r>
          </w:p>
        </w:tc>
        <w:tc>
          <w:tcPr>
            <w:tcW w:w="3467" w:type="dxa"/>
            <w:tcBorders>
              <w:top w:val="single" w:color="auto" w:sz="4" w:space="0"/>
              <w:left w:val="nil"/>
              <w:bottom w:val="single" w:color="auto" w:sz="4" w:space="0"/>
              <w:right w:val="single" w:color="auto" w:sz="4" w:space="0"/>
            </w:tcBorders>
            <w:shd w:val="clear" w:color="auto" w:fill="auto"/>
            <w:vAlign w:val="center"/>
          </w:tcPr>
          <w:p>
            <w:pPr>
              <w:pStyle w:val="13"/>
              <w:kinsoku w:val="0"/>
              <w:overflowPunct w:val="0"/>
              <w:ind w:left="80"/>
              <w:jc w:val="center"/>
              <w:rPr>
                <w:rFonts w:cs="宋体" w:asciiTheme="majorEastAsia" w:hAnsiTheme="majorEastAsia" w:eastAsiaTheme="majorEastAsia"/>
                <w:color w:val="000000"/>
                <w:sz w:val="18"/>
                <w:szCs w:val="18"/>
              </w:rPr>
            </w:pPr>
            <w:r>
              <w:rPr>
                <w:rFonts w:hint="eastAsia" w:asciiTheme="majorEastAsia" w:hAnsiTheme="majorEastAsia" w:eastAsiaTheme="majorEastAsia"/>
                <w:sz w:val="18"/>
                <w:szCs w:val="18"/>
              </w:rPr>
              <w:t>筹建单位或筹建负责人签署的正式申请文件</w:t>
            </w:r>
          </w:p>
        </w:tc>
        <w:tc>
          <w:tcPr>
            <w:tcW w:w="1348"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both"/>
              <w:rPr>
                <w:rFonts w:hint="default" w:cs="宋体" w:asciiTheme="majorEastAsia" w:hAnsiTheme="majorEastAsia" w:eastAsiaTheme="majorEastAsia"/>
                <w:color w:val="000000"/>
              </w:rPr>
            </w:pPr>
            <w:r>
              <w:rPr>
                <w:rFonts w:cs="宋体" w:asciiTheme="majorEastAsia" w:hAnsiTheme="majorEastAsia" w:eastAsiaTheme="majorEastAsia"/>
                <w:color w:val="000000"/>
              </w:rPr>
              <w:t>√</w:t>
            </w:r>
            <w:r>
              <w:rPr>
                <w:rFonts w:asciiTheme="majorEastAsia" w:hAnsiTheme="majorEastAsia" w:eastAsiaTheme="majorEastAsia"/>
              </w:rPr>
              <w:t>原件</w:t>
            </w:r>
          </w:p>
          <w:p>
            <w:pPr>
              <w:pStyle w:val="15"/>
              <w:ind w:firstLine="0" w:firstLineChars="0"/>
              <w:jc w:val="both"/>
              <w:rPr>
                <w:rFonts w:hint="default" w:cs="宋体" w:asciiTheme="majorEastAsia" w:hAnsiTheme="majorEastAsia" w:eastAsiaTheme="majorEastAsia"/>
                <w:color w:val="000000"/>
              </w:rPr>
            </w:pPr>
            <w:r>
              <w:rPr>
                <w:rFonts w:cs="宋体" w:asciiTheme="majorEastAsia" w:hAnsiTheme="majorEastAsia" w:eastAsiaTheme="majorEastAsia"/>
                <w:color w:val="000000"/>
              </w:rPr>
              <w:t>√复印件</w:t>
            </w:r>
          </w:p>
        </w:tc>
        <w:tc>
          <w:tcPr>
            <w:tcW w:w="1095" w:type="dxa"/>
            <w:tcBorders>
              <w:top w:val="single" w:color="auto" w:sz="4" w:space="0"/>
              <w:left w:val="nil"/>
              <w:bottom w:val="single" w:color="auto" w:sz="4" w:space="0"/>
              <w:right w:val="single" w:color="auto" w:sz="4" w:space="0"/>
            </w:tcBorders>
            <w:shd w:val="clear" w:color="auto" w:fill="auto"/>
            <w:vAlign w:val="center"/>
          </w:tcPr>
          <w:p>
            <w:pPr>
              <w:pStyle w:val="15"/>
              <w:ind w:firstLine="270" w:firstLineChars="150"/>
              <w:rPr>
                <w:rFonts w:hint="default" w:cs="宋体" w:asciiTheme="majorEastAsia" w:hAnsiTheme="majorEastAsia" w:eastAsiaTheme="majorEastAsia"/>
                <w:color w:val="000000"/>
              </w:rPr>
            </w:pPr>
            <w:r>
              <w:rPr>
                <w:rFonts w:cs="宋体" w:asciiTheme="majorEastAsia" w:hAnsiTheme="majorEastAsia" w:eastAsiaTheme="majorEastAsia"/>
                <w:color w:val="000000"/>
              </w:rPr>
              <w:t>纸质</w:t>
            </w:r>
          </w:p>
        </w:tc>
        <w:tc>
          <w:tcPr>
            <w:tcW w:w="1113"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cs="宋体" w:asciiTheme="majorEastAsia" w:hAnsiTheme="majorEastAsia" w:eastAsiaTheme="majorEastAsia"/>
                <w:color w:val="000000"/>
              </w:rPr>
            </w:pPr>
            <w:r>
              <w:rPr>
                <w:rFonts w:cs="宋体" w:asciiTheme="majorEastAsia" w:hAnsiTheme="majorEastAsia" w:eastAsiaTheme="majorEastAsia"/>
                <w:color w:val="000000"/>
              </w:rPr>
              <w:t>1份</w:t>
            </w:r>
          </w:p>
        </w:tc>
        <w:tc>
          <w:tcPr>
            <w:tcW w:w="1450"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rPr>
                <w:rFonts w:hint="default" w:cs="宋体" w:asciiTheme="majorEastAsia" w:hAnsiTheme="majorEastAsia" w:eastAsiaTheme="majorEastAsia"/>
              </w:rPr>
            </w:pPr>
            <w:r>
              <w:rPr>
                <w:rFonts w:cs="宋体" w:asciiTheme="majorEastAsia" w:hAnsiTheme="majorEastAsia" w:eastAsiaTheme="majorEastAsia"/>
              </w:rPr>
              <w:t>原件（核验）收复印件</w:t>
            </w:r>
          </w:p>
          <w:p>
            <w:pPr>
              <w:pStyle w:val="15"/>
              <w:ind w:firstLine="0" w:firstLineChars="0"/>
              <w:rPr>
                <w:rFonts w:hint="default" w:cs="宋体" w:asciiTheme="majorEastAsia" w:hAnsiTheme="majorEastAsia" w:eastAsiaTheme="majorEastAsia"/>
                <w:color w:val="000000"/>
              </w:rPr>
            </w:pPr>
            <w:r>
              <w:rPr>
                <w:rFonts w:asciiTheme="majorEastAsia" w:hAnsiTheme="majorEastAsia" w:eastAsiaTheme="majorEastAsia"/>
              </w:rPr>
              <w:t>(两个以上法人或其他组织共同申请设置医疗机构以及两人以上合伙人申请设置医疗机构的，应提交公证机关的各方共同签署的协议书)</w:t>
            </w:r>
            <w:r>
              <w:rPr>
                <w:rFonts w:cs="宋体" w:asciiTheme="majorEastAsia" w:hAnsiTheme="majorEastAsia" w:eastAsiaTheme="majorEastAsia"/>
              </w:rPr>
              <w:t xml:space="preserve"> ，复印件盖公章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3</w:t>
            </w:r>
          </w:p>
        </w:tc>
        <w:tc>
          <w:tcPr>
            <w:tcW w:w="3467" w:type="dxa"/>
            <w:tcBorders>
              <w:top w:val="single" w:color="auto" w:sz="4" w:space="0"/>
              <w:left w:val="nil"/>
              <w:bottom w:val="single" w:color="auto" w:sz="4" w:space="0"/>
              <w:right w:val="single" w:color="auto" w:sz="4" w:space="0"/>
            </w:tcBorders>
            <w:shd w:val="clear" w:color="auto" w:fill="auto"/>
            <w:vAlign w:val="center"/>
          </w:tcPr>
          <w:p>
            <w:pPr>
              <w:pStyle w:val="13"/>
              <w:kinsoku w:val="0"/>
              <w:overflowPunct w:val="0"/>
              <w:ind w:left="8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筹建单位工商执照、法人证书等证明文件；筹建负责人身份证、资格证书、执业证书、职称证书、健康体检表及其它相关材料等</w:t>
            </w:r>
          </w:p>
        </w:tc>
        <w:tc>
          <w:tcPr>
            <w:tcW w:w="1348"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both"/>
              <w:rPr>
                <w:rFonts w:hint="default" w:cs="宋体" w:asciiTheme="majorEastAsia" w:hAnsiTheme="majorEastAsia" w:eastAsiaTheme="majorEastAsia"/>
                <w:color w:val="000000"/>
              </w:rPr>
            </w:pPr>
            <w:r>
              <w:rPr>
                <w:rFonts w:cs="宋体" w:asciiTheme="majorEastAsia" w:hAnsiTheme="majorEastAsia" w:eastAsiaTheme="majorEastAsia"/>
                <w:color w:val="000000"/>
              </w:rPr>
              <w:t>□原件</w:t>
            </w:r>
          </w:p>
          <w:p>
            <w:pPr>
              <w:pStyle w:val="15"/>
              <w:ind w:firstLine="0" w:firstLineChars="0"/>
              <w:jc w:val="both"/>
              <w:rPr>
                <w:rFonts w:hint="default" w:cs="宋体" w:asciiTheme="majorEastAsia" w:hAnsiTheme="majorEastAsia" w:eastAsiaTheme="majorEastAsia"/>
                <w:color w:val="000000"/>
              </w:rPr>
            </w:pPr>
            <w:r>
              <w:rPr>
                <w:rFonts w:cs="宋体" w:asciiTheme="majorEastAsia" w:hAnsiTheme="majorEastAsia" w:eastAsiaTheme="majorEastAsia"/>
                <w:color w:val="000000"/>
              </w:rPr>
              <w:t>√</w:t>
            </w:r>
            <w:r>
              <w:rPr>
                <w:rFonts w:asciiTheme="majorEastAsia" w:hAnsiTheme="majorEastAsia" w:eastAsiaTheme="majorEastAsia"/>
              </w:rPr>
              <w:t>复印件</w:t>
            </w:r>
          </w:p>
        </w:tc>
        <w:tc>
          <w:tcPr>
            <w:tcW w:w="1095"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cs="宋体" w:asciiTheme="majorEastAsia" w:hAnsiTheme="majorEastAsia" w:eastAsiaTheme="majorEastAsia"/>
                <w:color w:val="000000"/>
              </w:rPr>
            </w:pPr>
            <w:r>
              <w:rPr>
                <w:rFonts w:cs="宋体" w:asciiTheme="majorEastAsia" w:hAnsiTheme="majorEastAsia" w:eastAsiaTheme="majorEastAsia"/>
                <w:color w:val="000000"/>
              </w:rPr>
              <w:t>纸质</w:t>
            </w:r>
          </w:p>
        </w:tc>
        <w:tc>
          <w:tcPr>
            <w:tcW w:w="1113"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cs="宋体" w:asciiTheme="majorEastAsia" w:hAnsiTheme="majorEastAsia" w:eastAsiaTheme="majorEastAsia"/>
                <w:color w:val="000000"/>
              </w:rPr>
            </w:pPr>
            <w:r>
              <w:rPr>
                <w:rFonts w:cs="宋体" w:asciiTheme="majorEastAsia" w:hAnsiTheme="majorEastAsia" w:eastAsiaTheme="majorEastAsia"/>
                <w:color w:val="000000"/>
              </w:rPr>
              <w:t>1份</w:t>
            </w:r>
          </w:p>
        </w:tc>
        <w:tc>
          <w:tcPr>
            <w:tcW w:w="1450"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rPr>
                <w:rFonts w:hint="default" w:cs="宋体" w:asciiTheme="majorEastAsia" w:hAnsiTheme="majorEastAsia" w:eastAsiaTheme="majorEastAsia"/>
              </w:rPr>
            </w:pPr>
            <w:r>
              <w:rPr>
                <w:rFonts w:cs="宋体" w:asciiTheme="majorEastAsia" w:hAnsiTheme="majorEastAsia" w:eastAsiaTheme="majorEastAsia"/>
              </w:rPr>
              <w:t>原件（核验）收复印件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ind w:left="-109" w:leftChars="-52" w:firstLine="1" w:firstLineChars="0"/>
              <w:jc w:val="center"/>
              <w:rPr>
                <w:rFonts w:hint="default" w:asciiTheme="majorEastAsia" w:hAnsiTheme="majorEastAsia" w:eastAsiaTheme="majorEastAsia"/>
                <w:color w:val="000000"/>
              </w:rPr>
            </w:pPr>
            <w:r>
              <w:rPr>
                <w:rFonts w:asciiTheme="majorEastAsia" w:hAnsiTheme="majorEastAsia" w:eastAsiaTheme="majorEastAsia"/>
                <w:color w:val="000000"/>
              </w:rPr>
              <w:t>4</w:t>
            </w:r>
          </w:p>
        </w:tc>
        <w:tc>
          <w:tcPr>
            <w:tcW w:w="34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 w:val="18"/>
                <w:szCs w:val="18"/>
              </w:rPr>
            </w:pPr>
            <w:r>
              <w:rPr>
                <w:rFonts w:hint="eastAsia" w:cs="Times New Roman" w:asciiTheme="majorEastAsia" w:hAnsiTheme="majorEastAsia" w:eastAsiaTheme="majorEastAsia"/>
                <w:kern w:val="0"/>
                <w:sz w:val="18"/>
                <w:szCs w:val="18"/>
              </w:rPr>
              <w:t>相应科室人员名录（包括姓名、职称、职务、所在科室、已取得相关证书名称等）和有关资格证书、执业证书、职称证书及其它相关材料等</w:t>
            </w:r>
          </w:p>
        </w:tc>
        <w:tc>
          <w:tcPr>
            <w:tcW w:w="1348"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both"/>
              <w:rPr>
                <w:rFonts w:hint="default" w:cs="宋体" w:asciiTheme="majorEastAsia" w:hAnsiTheme="majorEastAsia" w:eastAsiaTheme="majorEastAsia"/>
                <w:color w:val="000000"/>
              </w:rPr>
            </w:pPr>
            <w:r>
              <w:rPr>
                <w:rFonts w:cs="宋体" w:asciiTheme="majorEastAsia" w:hAnsiTheme="majorEastAsia" w:eastAsiaTheme="majorEastAsia"/>
                <w:color w:val="000000"/>
              </w:rPr>
              <w:t>√</w:t>
            </w:r>
            <w:r>
              <w:rPr>
                <w:rFonts w:asciiTheme="majorEastAsia" w:hAnsiTheme="majorEastAsia" w:eastAsiaTheme="majorEastAsia"/>
              </w:rPr>
              <w:t>原件</w:t>
            </w:r>
          </w:p>
          <w:p>
            <w:pPr>
              <w:pStyle w:val="15"/>
              <w:ind w:firstLine="0" w:firstLineChars="0"/>
              <w:jc w:val="both"/>
              <w:rPr>
                <w:rFonts w:hint="default" w:cs="宋体" w:asciiTheme="majorEastAsia" w:hAnsiTheme="majorEastAsia" w:eastAsiaTheme="majorEastAsia"/>
                <w:color w:val="000000"/>
              </w:rPr>
            </w:pPr>
            <w:r>
              <w:rPr>
                <w:rFonts w:cs="宋体" w:asciiTheme="majorEastAsia" w:hAnsiTheme="majorEastAsia" w:eastAsiaTheme="majorEastAsia"/>
                <w:color w:val="000000"/>
              </w:rPr>
              <w:t>√复印件</w:t>
            </w:r>
          </w:p>
        </w:tc>
        <w:tc>
          <w:tcPr>
            <w:tcW w:w="1095" w:type="dxa"/>
            <w:tcBorders>
              <w:top w:val="single" w:color="auto" w:sz="4" w:space="0"/>
              <w:left w:val="nil"/>
              <w:bottom w:val="single" w:color="auto" w:sz="4" w:space="0"/>
              <w:right w:val="single" w:color="auto" w:sz="4" w:space="0"/>
            </w:tcBorders>
            <w:shd w:val="clear" w:color="auto" w:fill="auto"/>
            <w:vAlign w:val="center"/>
          </w:tcPr>
          <w:p>
            <w:pPr>
              <w:pStyle w:val="15"/>
              <w:ind w:firstLine="270" w:firstLineChars="150"/>
              <w:rPr>
                <w:rFonts w:hint="default" w:cs="宋体" w:asciiTheme="majorEastAsia" w:hAnsiTheme="majorEastAsia" w:eastAsiaTheme="majorEastAsia"/>
                <w:color w:val="000000"/>
              </w:rPr>
            </w:pPr>
            <w:r>
              <w:rPr>
                <w:rFonts w:cs="宋体" w:asciiTheme="majorEastAsia" w:hAnsiTheme="majorEastAsia" w:eastAsiaTheme="majorEastAsia"/>
                <w:color w:val="000000"/>
              </w:rPr>
              <w:t>纸质</w:t>
            </w:r>
          </w:p>
        </w:tc>
        <w:tc>
          <w:tcPr>
            <w:tcW w:w="1113"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cs="宋体" w:asciiTheme="majorEastAsia" w:hAnsiTheme="majorEastAsia" w:eastAsiaTheme="majorEastAsia"/>
                <w:color w:val="000000"/>
              </w:rPr>
            </w:pPr>
            <w:r>
              <w:rPr>
                <w:rFonts w:cs="宋体" w:asciiTheme="majorEastAsia" w:hAnsiTheme="majorEastAsia" w:eastAsiaTheme="majorEastAsia"/>
                <w:color w:val="000000"/>
              </w:rPr>
              <w:t>1份</w:t>
            </w:r>
          </w:p>
        </w:tc>
        <w:tc>
          <w:tcPr>
            <w:tcW w:w="1450"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rPr>
                <w:rFonts w:hint="default" w:cs="宋体" w:asciiTheme="majorEastAsia" w:hAnsiTheme="majorEastAsia" w:eastAsiaTheme="majorEastAsia"/>
                <w:color w:val="000000"/>
              </w:rPr>
            </w:pPr>
            <w:r>
              <w:rPr>
                <w:rFonts w:cs="宋体" w:asciiTheme="majorEastAsia" w:hAnsiTheme="majorEastAsia" w:eastAsiaTheme="majorEastAsia"/>
              </w:rPr>
              <w:t>原件（核验）收复印件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ind w:left="-109" w:leftChars="-52" w:firstLine="1" w:firstLineChars="0"/>
              <w:jc w:val="center"/>
              <w:rPr>
                <w:rFonts w:hint="default" w:asciiTheme="majorEastAsia" w:hAnsiTheme="majorEastAsia" w:eastAsiaTheme="majorEastAsia"/>
                <w:color w:val="000000"/>
              </w:rPr>
            </w:pPr>
            <w:r>
              <w:rPr>
                <w:rFonts w:asciiTheme="majorEastAsia" w:hAnsiTheme="majorEastAsia" w:eastAsiaTheme="majorEastAsia"/>
                <w:color w:val="000000"/>
              </w:rPr>
              <w:t>5</w:t>
            </w:r>
          </w:p>
        </w:tc>
        <w:tc>
          <w:tcPr>
            <w:tcW w:w="34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 w:val="18"/>
                <w:szCs w:val="18"/>
              </w:rPr>
            </w:pPr>
            <w:r>
              <w:rPr>
                <w:rFonts w:hint="eastAsia" w:cs="Times New Roman" w:asciiTheme="majorEastAsia" w:hAnsiTheme="majorEastAsia" w:eastAsiaTheme="majorEastAsia"/>
                <w:kern w:val="0"/>
                <w:sz w:val="18"/>
                <w:szCs w:val="18"/>
              </w:rPr>
              <w:t>设置可行性研究报告</w:t>
            </w:r>
          </w:p>
        </w:tc>
        <w:tc>
          <w:tcPr>
            <w:tcW w:w="1348" w:type="dxa"/>
            <w:tcBorders>
              <w:top w:val="single" w:color="auto" w:sz="4" w:space="0"/>
              <w:left w:val="nil"/>
              <w:bottom w:val="single" w:color="auto" w:sz="4" w:space="0"/>
              <w:right w:val="single" w:color="auto" w:sz="4" w:space="0"/>
            </w:tcBorders>
            <w:shd w:val="clear" w:color="auto" w:fill="auto"/>
            <w:vAlign w:val="center"/>
          </w:tcPr>
          <w:p>
            <w:pP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w:t>
            </w:r>
            <w:r>
              <w:rPr>
                <w:rFonts w:cs="Times New Roman" w:asciiTheme="majorEastAsia" w:hAnsiTheme="majorEastAsia" w:eastAsiaTheme="majorEastAsia"/>
                <w:sz w:val="18"/>
                <w:szCs w:val="18"/>
              </w:rPr>
              <w:t>原件</w:t>
            </w:r>
          </w:p>
          <w:p>
            <w:pPr>
              <w:pStyle w:val="15"/>
              <w:ind w:firstLine="0" w:firstLineChars="0"/>
              <w:jc w:val="both"/>
              <w:rPr>
                <w:rFonts w:hint="default" w:cs="宋体" w:asciiTheme="majorEastAsia" w:hAnsiTheme="majorEastAsia" w:eastAsiaTheme="majorEastAsia"/>
                <w:color w:val="000000"/>
              </w:rPr>
            </w:pPr>
            <w:r>
              <w:rPr>
                <w:rFonts w:cs="宋体" w:asciiTheme="majorEastAsia" w:hAnsiTheme="majorEastAsia" w:eastAsiaTheme="majorEastAsia"/>
                <w:color w:val="000000"/>
              </w:rPr>
              <w:t>□复印件</w:t>
            </w:r>
          </w:p>
        </w:tc>
        <w:tc>
          <w:tcPr>
            <w:tcW w:w="1095"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cs="宋体" w:asciiTheme="majorEastAsia" w:hAnsiTheme="majorEastAsia" w:eastAsiaTheme="majorEastAsia"/>
                <w:color w:val="000000"/>
              </w:rPr>
            </w:pPr>
            <w:r>
              <w:rPr>
                <w:rFonts w:cs="宋体" w:asciiTheme="majorEastAsia" w:hAnsiTheme="majorEastAsia" w:eastAsiaTheme="majorEastAsia"/>
                <w:color w:val="000000"/>
              </w:rPr>
              <w:t>纸质</w:t>
            </w:r>
          </w:p>
        </w:tc>
        <w:tc>
          <w:tcPr>
            <w:tcW w:w="1113"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cs="宋体" w:asciiTheme="majorEastAsia" w:hAnsiTheme="majorEastAsia" w:eastAsiaTheme="majorEastAsia"/>
                <w:color w:val="000000"/>
              </w:rPr>
            </w:pPr>
            <w:r>
              <w:rPr>
                <w:rFonts w:cs="宋体" w:asciiTheme="majorEastAsia" w:hAnsiTheme="majorEastAsia" w:eastAsiaTheme="majorEastAsia"/>
                <w:color w:val="000000"/>
              </w:rPr>
              <w:t>1份</w:t>
            </w:r>
          </w:p>
        </w:tc>
        <w:tc>
          <w:tcPr>
            <w:tcW w:w="1450"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cs="宋体" w:asciiTheme="majorEastAsia" w:hAnsiTheme="majorEastAsia" w:eastAsiaTheme="majorEastAsia"/>
                <w:color w:val="000000"/>
              </w:rPr>
            </w:pPr>
            <w:r>
              <w:rPr>
                <w:rFonts w:cs="宋体" w:asciiTheme="majorEastAsia" w:hAnsiTheme="majorEastAsia" w:eastAsiaTheme="majorEastAsi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3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ind w:left="-109" w:leftChars="-52" w:firstLine="1" w:firstLineChars="0"/>
              <w:jc w:val="center"/>
              <w:rPr>
                <w:rFonts w:hint="default" w:asciiTheme="majorEastAsia" w:hAnsiTheme="majorEastAsia" w:eastAsiaTheme="majorEastAsia"/>
                <w:color w:val="000000"/>
              </w:rPr>
            </w:pPr>
            <w:r>
              <w:rPr>
                <w:rFonts w:asciiTheme="majorEastAsia" w:hAnsiTheme="majorEastAsia" w:eastAsiaTheme="majorEastAsia"/>
                <w:color w:val="000000"/>
              </w:rPr>
              <w:t>6</w:t>
            </w:r>
          </w:p>
        </w:tc>
        <w:tc>
          <w:tcPr>
            <w:tcW w:w="34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 w:val="18"/>
                <w:szCs w:val="18"/>
              </w:rPr>
            </w:pPr>
            <w:r>
              <w:rPr>
                <w:rFonts w:hint="eastAsia" w:cs="Times New Roman" w:asciiTheme="majorEastAsia" w:hAnsiTheme="majorEastAsia" w:eastAsiaTheme="majorEastAsia"/>
                <w:kern w:val="0"/>
                <w:sz w:val="18"/>
                <w:szCs w:val="18"/>
              </w:rPr>
              <w:t>选址报告和建筑设计平面图（手术室、消毒供应室平面图单列）</w:t>
            </w:r>
          </w:p>
        </w:tc>
        <w:tc>
          <w:tcPr>
            <w:tcW w:w="1348"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both"/>
              <w:rPr>
                <w:rFonts w:hint="default" w:cs="宋体" w:asciiTheme="majorEastAsia" w:hAnsiTheme="majorEastAsia" w:eastAsiaTheme="majorEastAsia"/>
                <w:color w:val="000000"/>
              </w:rPr>
            </w:pPr>
            <w:r>
              <w:rPr>
                <w:rFonts w:cs="宋体" w:asciiTheme="majorEastAsia" w:hAnsiTheme="majorEastAsia" w:eastAsiaTheme="majorEastAsia"/>
                <w:color w:val="000000"/>
              </w:rPr>
              <w:t>√</w:t>
            </w:r>
            <w:r>
              <w:rPr>
                <w:rFonts w:asciiTheme="majorEastAsia" w:hAnsiTheme="majorEastAsia" w:eastAsiaTheme="majorEastAsia"/>
              </w:rPr>
              <w:t>原件</w:t>
            </w:r>
          </w:p>
          <w:p>
            <w:pPr>
              <w:pStyle w:val="15"/>
              <w:ind w:firstLine="0" w:firstLineChars="0"/>
              <w:jc w:val="both"/>
              <w:rPr>
                <w:rFonts w:hint="default" w:cs="宋体" w:asciiTheme="majorEastAsia" w:hAnsiTheme="majorEastAsia" w:eastAsiaTheme="majorEastAsia"/>
                <w:color w:val="000000"/>
              </w:rPr>
            </w:pPr>
            <w:r>
              <w:rPr>
                <w:rFonts w:cs="宋体" w:asciiTheme="majorEastAsia" w:hAnsiTheme="majorEastAsia" w:eastAsiaTheme="majorEastAsia"/>
                <w:color w:val="000000"/>
              </w:rPr>
              <w:t>□复印件</w:t>
            </w:r>
          </w:p>
        </w:tc>
        <w:tc>
          <w:tcPr>
            <w:tcW w:w="1095"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cs="宋体" w:asciiTheme="majorEastAsia" w:hAnsiTheme="majorEastAsia" w:eastAsiaTheme="majorEastAsia"/>
                <w:color w:val="000000"/>
              </w:rPr>
            </w:pPr>
            <w:r>
              <w:rPr>
                <w:rFonts w:cs="宋体" w:asciiTheme="majorEastAsia" w:hAnsiTheme="majorEastAsia" w:eastAsiaTheme="majorEastAsia"/>
                <w:color w:val="000000"/>
              </w:rPr>
              <w:t>纸质</w:t>
            </w:r>
          </w:p>
        </w:tc>
        <w:tc>
          <w:tcPr>
            <w:tcW w:w="1113"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cs="宋体" w:asciiTheme="majorEastAsia" w:hAnsiTheme="majorEastAsia" w:eastAsiaTheme="majorEastAsia"/>
                <w:color w:val="000000"/>
              </w:rPr>
            </w:pPr>
            <w:r>
              <w:rPr>
                <w:rFonts w:cs="宋体" w:asciiTheme="majorEastAsia" w:hAnsiTheme="majorEastAsia" w:eastAsiaTheme="majorEastAsia"/>
                <w:color w:val="000000"/>
              </w:rPr>
              <w:t>1份</w:t>
            </w:r>
          </w:p>
        </w:tc>
        <w:tc>
          <w:tcPr>
            <w:tcW w:w="145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ind w:firstLine="360" w:firstLineChars="200"/>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ab/>
            </w:r>
            <w:r>
              <w:rPr>
                <w:rFonts w:hint="eastAsia" w:cs="宋体" w:asciiTheme="majorEastAsia" w:hAnsiTheme="majorEastAsia" w:eastAsiaTheme="majorEastAsia"/>
                <w:sz w:val="18"/>
                <w:szCs w:val="18"/>
              </w:rPr>
              <w:t> </w:t>
            </w:r>
          </w:p>
          <w:p>
            <w:pPr>
              <w:pStyle w:val="15"/>
              <w:ind w:firstLine="0" w:firstLineChars="0"/>
              <w:jc w:val="center"/>
              <w:rPr>
                <w:rFonts w:hint="default" w:cs="宋体"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3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ind w:left="-109" w:leftChars="-52" w:firstLine="1" w:firstLineChars="0"/>
              <w:jc w:val="center"/>
              <w:rPr>
                <w:rFonts w:hint="default" w:asciiTheme="majorEastAsia" w:hAnsiTheme="majorEastAsia" w:eastAsiaTheme="majorEastAsia"/>
                <w:color w:val="000000"/>
              </w:rPr>
            </w:pPr>
            <w:r>
              <w:rPr>
                <w:rFonts w:asciiTheme="majorEastAsia" w:hAnsiTheme="majorEastAsia" w:eastAsiaTheme="majorEastAsia"/>
                <w:color w:val="000000"/>
              </w:rPr>
              <w:t>7</w:t>
            </w:r>
          </w:p>
        </w:tc>
        <w:tc>
          <w:tcPr>
            <w:tcW w:w="34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kern w:val="0"/>
                <w:sz w:val="18"/>
                <w:szCs w:val="18"/>
              </w:rPr>
            </w:pPr>
            <w:r>
              <w:rPr>
                <w:rFonts w:hint="eastAsia" w:cs="Times New Roman" w:asciiTheme="majorEastAsia" w:hAnsiTheme="majorEastAsia" w:eastAsiaTheme="majorEastAsia"/>
                <w:kern w:val="0"/>
                <w:sz w:val="18"/>
                <w:szCs w:val="18"/>
              </w:rPr>
              <w:t>承诺书（相关情形）</w:t>
            </w:r>
          </w:p>
        </w:tc>
        <w:tc>
          <w:tcPr>
            <w:tcW w:w="1348"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both"/>
              <w:rPr>
                <w:rFonts w:hint="default" w:cs="宋体" w:asciiTheme="majorEastAsia" w:hAnsiTheme="majorEastAsia" w:eastAsiaTheme="majorEastAsia"/>
                <w:color w:val="000000"/>
              </w:rPr>
            </w:pPr>
            <w:r>
              <w:rPr>
                <w:rFonts w:cs="宋体" w:asciiTheme="majorEastAsia" w:hAnsiTheme="majorEastAsia" w:eastAsiaTheme="majorEastAsia"/>
                <w:color w:val="000000"/>
              </w:rPr>
              <w:t>√原件</w:t>
            </w:r>
          </w:p>
          <w:p>
            <w:pPr>
              <w:pStyle w:val="15"/>
              <w:ind w:firstLine="0" w:firstLineChars="0"/>
              <w:jc w:val="both"/>
              <w:rPr>
                <w:rFonts w:hint="default" w:cs="宋体" w:asciiTheme="majorEastAsia" w:hAnsiTheme="majorEastAsia" w:eastAsiaTheme="majorEastAsia"/>
                <w:color w:val="000000"/>
              </w:rPr>
            </w:pPr>
            <w:r>
              <w:rPr>
                <w:rFonts w:cs="宋体" w:asciiTheme="majorEastAsia" w:hAnsiTheme="majorEastAsia" w:eastAsiaTheme="majorEastAsia"/>
                <w:color w:val="000000"/>
              </w:rPr>
              <w:t>□</w:t>
            </w:r>
            <w:r>
              <w:rPr>
                <w:rFonts w:asciiTheme="majorEastAsia" w:hAnsiTheme="majorEastAsia" w:eastAsiaTheme="majorEastAsia"/>
              </w:rPr>
              <w:t>复印件</w:t>
            </w:r>
          </w:p>
        </w:tc>
        <w:tc>
          <w:tcPr>
            <w:tcW w:w="1095"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cs="宋体" w:asciiTheme="majorEastAsia" w:hAnsiTheme="majorEastAsia" w:eastAsiaTheme="majorEastAsia"/>
                <w:color w:val="000000"/>
              </w:rPr>
            </w:pPr>
            <w:r>
              <w:rPr>
                <w:rFonts w:cs="宋体" w:asciiTheme="majorEastAsia" w:hAnsiTheme="majorEastAsia" w:eastAsiaTheme="majorEastAsia"/>
                <w:color w:val="000000"/>
              </w:rPr>
              <w:t>纸质</w:t>
            </w:r>
          </w:p>
        </w:tc>
        <w:tc>
          <w:tcPr>
            <w:tcW w:w="1113"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cs="宋体" w:asciiTheme="majorEastAsia" w:hAnsiTheme="majorEastAsia" w:eastAsiaTheme="majorEastAsia"/>
                <w:color w:val="000000"/>
              </w:rPr>
            </w:pPr>
            <w:r>
              <w:rPr>
                <w:rFonts w:cs="宋体" w:asciiTheme="majorEastAsia" w:hAnsiTheme="majorEastAsia" w:eastAsiaTheme="majorEastAsia"/>
                <w:color w:val="000000"/>
              </w:rPr>
              <w:t>1份</w:t>
            </w:r>
          </w:p>
        </w:tc>
        <w:tc>
          <w:tcPr>
            <w:tcW w:w="145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ind w:firstLine="360" w:firstLineChars="200"/>
              <w:rPr>
                <w:rFonts w:cs="宋体"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3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ind w:left="-109" w:leftChars="-52" w:firstLine="1" w:firstLineChars="0"/>
              <w:jc w:val="center"/>
              <w:rPr>
                <w:rFonts w:hint="default" w:asciiTheme="majorEastAsia" w:hAnsiTheme="majorEastAsia" w:eastAsiaTheme="majorEastAsia"/>
                <w:color w:val="000000"/>
              </w:rPr>
            </w:pPr>
            <w:r>
              <w:rPr>
                <w:rFonts w:asciiTheme="majorEastAsia" w:hAnsiTheme="majorEastAsia" w:eastAsiaTheme="majorEastAsia"/>
                <w:color w:val="000000"/>
              </w:rPr>
              <w:t>8</w:t>
            </w:r>
          </w:p>
        </w:tc>
        <w:tc>
          <w:tcPr>
            <w:tcW w:w="34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Times New Roman" w:asciiTheme="majorEastAsia" w:hAnsiTheme="majorEastAsia" w:eastAsiaTheme="majorEastAsia"/>
                <w:kern w:val="0"/>
                <w:sz w:val="18"/>
                <w:szCs w:val="18"/>
              </w:rPr>
            </w:pPr>
            <w:r>
              <w:rPr>
                <w:rFonts w:hint="eastAsia" w:cs="Times New Roman" w:asciiTheme="majorEastAsia" w:hAnsiTheme="majorEastAsia" w:eastAsiaTheme="majorEastAsia"/>
                <w:kern w:val="0"/>
                <w:sz w:val="18"/>
                <w:szCs w:val="18"/>
              </w:rPr>
              <w:t>房屋的房产证或产权证明</w:t>
            </w:r>
          </w:p>
        </w:tc>
        <w:tc>
          <w:tcPr>
            <w:tcW w:w="1348"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both"/>
              <w:rPr>
                <w:rFonts w:hint="default" w:cs="宋体" w:asciiTheme="majorEastAsia" w:hAnsiTheme="majorEastAsia" w:eastAsiaTheme="majorEastAsia"/>
                <w:color w:val="000000"/>
              </w:rPr>
            </w:pPr>
            <w:r>
              <w:rPr>
                <w:rFonts w:cs="宋体" w:asciiTheme="majorEastAsia" w:hAnsiTheme="majorEastAsia" w:eastAsiaTheme="majorEastAsia"/>
                <w:color w:val="000000"/>
              </w:rPr>
              <w:t>□</w:t>
            </w:r>
            <w:r>
              <w:rPr>
                <w:rFonts w:asciiTheme="majorEastAsia" w:hAnsiTheme="majorEastAsia" w:eastAsiaTheme="majorEastAsia"/>
              </w:rPr>
              <w:t>原件</w:t>
            </w:r>
          </w:p>
          <w:p>
            <w:pPr>
              <w:pStyle w:val="15"/>
              <w:ind w:firstLine="0" w:firstLineChars="0"/>
              <w:jc w:val="both"/>
              <w:rPr>
                <w:rFonts w:hint="default" w:cs="宋体" w:asciiTheme="majorEastAsia" w:hAnsiTheme="majorEastAsia" w:eastAsiaTheme="majorEastAsia"/>
                <w:color w:val="000000"/>
              </w:rPr>
            </w:pPr>
            <w:r>
              <w:rPr>
                <w:rFonts w:cs="宋体" w:asciiTheme="majorEastAsia" w:hAnsiTheme="majorEastAsia" w:eastAsiaTheme="majorEastAsia"/>
                <w:color w:val="000000"/>
              </w:rPr>
              <w:t>√复印件</w:t>
            </w:r>
          </w:p>
        </w:tc>
        <w:tc>
          <w:tcPr>
            <w:tcW w:w="1095" w:type="dxa"/>
            <w:tcBorders>
              <w:top w:val="single" w:color="auto" w:sz="4" w:space="0"/>
              <w:left w:val="nil"/>
              <w:bottom w:val="single" w:color="auto" w:sz="4" w:space="0"/>
              <w:right w:val="single" w:color="auto" w:sz="4" w:space="0"/>
            </w:tcBorders>
            <w:shd w:val="clear" w:color="auto" w:fill="auto"/>
            <w:vAlign w:val="center"/>
          </w:tcPr>
          <w:p>
            <w:pPr>
              <w:pStyle w:val="15"/>
              <w:ind w:firstLine="270" w:firstLineChars="150"/>
              <w:rPr>
                <w:rFonts w:hint="default" w:cs="宋体" w:asciiTheme="majorEastAsia" w:hAnsiTheme="majorEastAsia" w:eastAsiaTheme="majorEastAsia"/>
                <w:color w:val="000000"/>
              </w:rPr>
            </w:pPr>
            <w:r>
              <w:rPr>
                <w:rFonts w:cs="宋体" w:asciiTheme="majorEastAsia" w:hAnsiTheme="majorEastAsia" w:eastAsiaTheme="majorEastAsia"/>
                <w:color w:val="000000"/>
              </w:rPr>
              <w:t>纸质</w:t>
            </w:r>
          </w:p>
        </w:tc>
        <w:tc>
          <w:tcPr>
            <w:tcW w:w="1113"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cs="宋体" w:asciiTheme="majorEastAsia" w:hAnsiTheme="majorEastAsia" w:eastAsiaTheme="majorEastAsia"/>
                <w:color w:val="000000"/>
              </w:rPr>
            </w:pPr>
            <w:r>
              <w:rPr>
                <w:rFonts w:cs="宋体" w:asciiTheme="majorEastAsia" w:hAnsiTheme="majorEastAsia" w:eastAsiaTheme="majorEastAsia"/>
                <w:color w:val="000000"/>
              </w:rPr>
              <w:t>1份</w:t>
            </w:r>
          </w:p>
        </w:tc>
        <w:tc>
          <w:tcPr>
            <w:tcW w:w="1450"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rPr>
                <w:rFonts w:hint="default" w:cs="宋体" w:asciiTheme="majorEastAsia" w:hAnsiTheme="majorEastAsia" w:eastAsiaTheme="majorEastAsia"/>
                <w:color w:val="000000"/>
              </w:rPr>
            </w:pPr>
            <w:r>
              <w:rPr>
                <w:rFonts w:cs="宋体" w:asciiTheme="majorEastAsia" w:hAnsiTheme="majorEastAsia" w:eastAsiaTheme="majorEastAsia"/>
              </w:rPr>
              <w:t>原件（核验）收复印件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3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ind w:left="-109" w:leftChars="-52" w:firstLine="1" w:firstLineChars="0"/>
              <w:jc w:val="center"/>
              <w:rPr>
                <w:rFonts w:hint="default" w:asciiTheme="majorEastAsia" w:hAnsiTheme="majorEastAsia" w:eastAsiaTheme="majorEastAsia"/>
                <w:color w:val="000000"/>
              </w:rPr>
            </w:pPr>
            <w:r>
              <w:rPr>
                <w:rFonts w:asciiTheme="majorEastAsia" w:hAnsiTheme="majorEastAsia" w:eastAsiaTheme="majorEastAsia"/>
                <w:color w:val="000000"/>
              </w:rPr>
              <w:t>9</w:t>
            </w:r>
          </w:p>
        </w:tc>
        <w:tc>
          <w:tcPr>
            <w:tcW w:w="34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Times New Roman" w:asciiTheme="majorEastAsia" w:hAnsiTheme="majorEastAsia" w:eastAsiaTheme="majorEastAsia"/>
                <w:kern w:val="0"/>
                <w:sz w:val="18"/>
                <w:szCs w:val="18"/>
              </w:rPr>
            </w:pPr>
            <w:r>
              <w:rPr>
                <w:rFonts w:hint="eastAsia" w:cs="Times New Roman" w:asciiTheme="majorEastAsia" w:hAnsiTheme="majorEastAsia" w:eastAsiaTheme="majorEastAsia"/>
                <w:kern w:val="0"/>
                <w:sz w:val="18"/>
                <w:szCs w:val="18"/>
              </w:rPr>
              <w:t>医疗机构规章制度</w:t>
            </w:r>
          </w:p>
        </w:tc>
        <w:tc>
          <w:tcPr>
            <w:tcW w:w="1348"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both"/>
              <w:rPr>
                <w:rFonts w:hint="default" w:cs="宋体" w:asciiTheme="majorEastAsia" w:hAnsiTheme="majorEastAsia" w:eastAsiaTheme="majorEastAsia"/>
                <w:color w:val="000000"/>
              </w:rPr>
            </w:pPr>
            <w:r>
              <w:rPr>
                <w:rFonts w:cs="宋体" w:asciiTheme="majorEastAsia" w:hAnsiTheme="majorEastAsia" w:eastAsiaTheme="majorEastAsia"/>
                <w:color w:val="000000"/>
              </w:rPr>
              <w:t>√</w:t>
            </w:r>
            <w:r>
              <w:rPr>
                <w:rFonts w:asciiTheme="majorEastAsia" w:hAnsiTheme="majorEastAsia" w:eastAsiaTheme="majorEastAsia"/>
              </w:rPr>
              <w:t>原件</w:t>
            </w:r>
          </w:p>
          <w:p>
            <w:pPr>
              <w:pStyle w:val="15"/>
              <w:ind w:firstLine="0" w:firstLineChars="0"/>
              <w:jc w:val="both"/>
              <w:rPr>
                <w:rFonts w:hint="default" w:cs="宋体" w:asciiTheme="majorEastAsia" w:hAnsiTheme="majorEastAsia" w:eastAsiaTheme="majorEastAsia"/>
                <w:color w:val="000000"/>
              </w:rPr>
            </w:pPr>
            <w:r>
              <w:rPr>
                <w:rFonts w:cs="宋体" w:asciiTheme="majorEastAsia" w:hAnsiTheme="majorEastAsia" w:eastAsiaTheme="majorEastAsia"/>
                <w:color w:val="000000"/>
              </w:rPr>
              <w:t>□复印件</w:t>
            </w:r>
          </w:p>
        </w:tc>
        <w:tc>
          <w:tcPr>
            <w:tcW w:w="1095" w:type="dxa"/>
            <w:tcBorders>
              <w:top w:val="single" w:color="auto" w:sz="4" w:space="0"/>
              <w:left w:val="nil"/>
              <w:bottom w:val="single" w:color="auto" w:sz="4" w:space="0"/>
              <w:right w:val="single" w:color="auto" w:sz="4" w:space="0"/>
            </w:tcBorders>
            <w:shd w:val="clear" w:color="auto" w:fill="auto"/>
            <w:vAlign w:val="center"/>
          </w:tcPr>
          <w:p>
            <w:pPr>
              <w:pStyle w:val="15"/>
              <w:ind w:firstLine="270" w:firstLineChars="150"/>
              <w:rPr>
                <w:rFonts w:hint="default" w:cs="宋体" w:asciiTheme="majorEastAsia" w:hAnsiTheme="majorEastAsia" w:eastAsiaTheme="majorEastAsia"/>
                <w:color w:val="000000"/>
              </w:rPr>
            </w:pPr>
            <w:r>
              <w:rPr>
                <w:rFonts w:cs="宋体" w:asciiTheme="majorEastAsia" w:hAnsiTheme="majorEastAsia" w:eastAsiaTheme="majorEastAsia"/>
                <w:color w:val="000000"/>
              </w:rPr>
              <w:t>纸质</w:t>
            </w:r>
          </w:p>
        </w:tc>
        <w:tc>
          <w:tcPr>
            <w:tcW w:w="1113"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cs="宋体" w:asciiTheme="majorEastAsia" w:hAnsiTheme="majorEastAsia" w:eastAsiaTheme="majorEastAsia"/>
                <w:color w:val="000000"/>
              </w:rPr>
            </w:pPr>
            <w:r>
              <w:rPr>
                <w:rFonts w:cs="宋体" w:asciiTheme="majorEastAsia" w:hAnsiTheme="majorEastAsia" w:eastAsiaTheme="majorEastAsia"/>
                <w:color w:val="000000"/>
              </w:rPr>
              <w:t>1份</w:t>
            </w:r>
          </w:p>
        </w:tc>
        <w:tc>
          <w:tcPr>
            <w:tcW w:w="1450"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rPr>
                <w:rFonts w:hint="default" w:cs="宋体"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3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ind w:left="-109" w:leftChars="-52" w:firstLine="1" w:firstLineChars="0"/>
              <w:jc w:val="center"/>
              <w:rPr>
                <w:rFonts w:hint="default" w:asciiTheme="majorEastAsia" w:hAnsiTheme="majorEastAsia" w:eastAsiaTheme="majorEastAsia"/>
                <w:color w:val="000000"/>
              </w:rPr>
            </w:pPr>
            <w:r>
              <w:rPr>
                <w:rFonts w:asciiTheme="majorEastAsia" w:hAnsiTheme="majorEastAsia" w:eastAsiaTheme="majorEastAsia"/>
                <w:color w:val="000000"/>
              </w:rPr>
              <w:t>10</w:t>
            </w:r>
          </w:p>
        </w:tc>
        <w:tc>
          <w:tcPr>
            <w:tcW w:w="34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Times New Roman" w:asciiTheme="majorEastAsia" w:hAnsiTheme="majorEastAsia" w:eastAsiaTheme="majorEastAsia"/>
                <w:kern w:val="0"/>
                <w:sz w:val="18"/>
                <w:szCs w:val="18"/>
              </w:rPr>
            </w:pPr>
            <w:r>
              <w:rPr>
                <w:rFonts w:hint="eastAsia" w:cs="Times New Roman" w:asciiTheme="majorEastAsia" w:hAnsiTheme="majorEastAsia" w:eastAsiaTheme="majorEastAsia"/>
                <w:kern w:val="0"/>
                <w:sz w:val="18"/>
                <w:szCs w:val="18"/>
              </w:rPr>
              <w:t>其他情形相关材料</w:t>
            </w:r>
          </w:p>
        </w:tc>
        <w:tc>
          <w:tcPr>
            <w:tcW w:w="1348"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both"/>
              <w:rPr>
                <w:rFonts w:hint="default" w:cs="宋体" w:asciiTheme="majorEastAsia" w:hAnsiTheme="majorEastAsia" w:eastAsiaTheme="majorEastAsia"/>
                <w:color w:val="000000"/>
              </w:rPr>
            </w:pPr>
            <w:r>
              <w:rPr>
                <w:rFonts w:hint="eastAsia" w:hAnsi="宋体" w:cs="宋体"/>
                <w:color w:val="000000"/>
              </w:rPr>
              <w:fldChar w:fldCharType="begin"/>
            </w:r>
            <w:r>
              <w:rPr>
                <w:rFonts w:hint="eastAsia" w:hAnsi="宋体" w:cs="宋体"/>
                <w:color w:val="000000"/>
              </w:rPr>
              <w:instrText xml:space="preserve"> eq \o\ac(</w:instrText>
            </w:r>
            <w:r>
              <w:rPr>
                <w:rFonts w:hint="eastAsia" w:hAnsi="宋体" w:cs="宋体"/>
                <w:color w:val="000000"/>
                <w:position w:val="-3"/>
              </w:rPr>
              <w:instrText xml:space="preserve">□</w:instrText>
            </w:r>
            <w:r>
              <w:rPr>
                <w:rFonts w:hint="eastAsia" w:hAnsi="宋体" w:cs="宋体"/>
                <w:color w:val="000000"/>
              </w:rPr>
              <w:instrText xml:space="preserve">,√)</w:instrText>
            </w:r>
            <w:r>
              <w:rPr>
                <w:rFonts w:hint="eastAsia" w:hAnsi="宋体" w:cs="宋体"/>
                <w:color w:val="000000"/>
              </w:rPr>
              <w:fldChar w:fldCharType="end"/>
            </w:r>
            <w:r>
              <w:rPr>
                <w:rFonts w:asciiTheme="majorEastAsia" w:hAnsiTheme="majorEastAsia" w:eastAsiaTheme="majorEastAsia"/>
              </w:rPr>
              <w:t>原件</w:t>
            </w:r>
          </w:p>
          <w:p>
            <w:pPr>
              <w:pStyle w:val="15"/>
              <w:ind w:firstLine="0" w:firstLineChars="0"/>
              <w:jc w:val="both"/>
              <w:rPr>
                <w:rFonts w:hint="default" w:cs="宋体" w:asciiTheme="majorEastAsia" w:hAnsiTheme="majorEastAsia" w:eastAsiaTheme="majorEastAsia"/>
                <w:color w:val="000000"/>
              </w:rPr>
            </w:pPr>
            <w:r>
              <w:rPr>
                <w:rFonts w:hint="eastAsia" w:hAnsi="宋体" w:cs="宋体"/>
                <w:color w:val="000000"/>
              </w:rPr>
              <w:fldChar w:fldCharType="begin"/>
            </w:r>
            <w:r>
              <w:rPr>
                <w:rFonts w:hint="eastAsia" w:hAnsi="宋体" w:cs="宋体"/>
                <w:color w:val="000000"/>
              </w:rPr>
              <w:instrText xml:space="preserve"> eq \o\ac(</w:instrText>
            </w:r>
            <w:r>
              <w:rPr>
                <w:rFonts w:hint="eastAsia" w:hAnsi="宋体" w:cs="宋体"/>
                <w:color w:val="000000"/>
                <w:position w:val="-3"/>
              </w:rPr>
              <w:instrText xml:space="preserve">□</w:instrText>
            </w:r>
            <w:r>
              <w:rPr>
                <w:rFonts w:hint="eastAsia" w:hAnsi="宋体" w:cs="宋体"/>
                <w:color w:val="000000"/>
              </w:rPr>
              <w:instrText xml:space="preserve">,√)</w:instrText>
            </w:r>
            <w:r>
              <w:rPr>
                <w:rFonts w:hint="eastAsia" w:hAnsi="宋体" w:cs="宋体"/>
                <w:color w:val="000000"/>
              </w:rPr>
              <w:fldChar w:fldCharType="end"/>
            </w:r>
            <w:r>
              <w:rPr>
                <w:rFonts w:cs="宋体" w:asciiTheme="majorEastAsia" w:hAnsiTheme="majorEastAsia" w:eastAsiaTheme="majorEastAsia"/>
                <w:color w:val="000000"/>
              </w:rPr>
              <w:t>复印件</w:t>
            </w:r>
          </w:p>
        </w:tc>
        <w:tc>
          <w:tcPr>
            <w:tcW w:w="1095" w:type="dxa"/>
            <w:tcBorders>
              <w:top w:val="single" w:color="auto" w:sz="4" w:space="0"/>
              <w:left w:val="nil"/>
              <w:bottom w:val="single" w:color="auto" w:sz="4" w:space="0"/>
              <w:right w:val="single" w:color="auto" w:sz="4" w:space="0"/>
            </w:tcBorders>
            <w:shd w:val="clear" w:color="auto" w:fill="auto"/>
            <w:vAlign w:val="center"/>
          </w:tcPr>
          <w:p>
            <w:pPr>
              <w:pStyle w:val="15"/>
              <w:ind w:firstLine="270" w:firstLineChars="150"/>
              <w:rPr>
                <w:rFonts w:hint="default" w:cs="宋体" w:asciiTheme="majorEastAsia" w:hAnsiTheme="majorEastAsia" w:eastAsiaTheme="majorEastAsia"/>
                <w:color w:val="000000"/>
              </w:rPr>
            </w:pPr>
            <w:r>
              <w:rPr>
                <w:rFonts w:cs="宋体" w:asciiTheme="majorEastAsia" w:hAnsiTheme="majorEastAsia" w:eastAsiaTheme="majorEastAsia"/>
                <w:color w:val="000000"/>
              </w:rPr>
              <w:t>纸质</w:t>
            </w:r>
          </w:p>
        </w:tc>
        <w:tc>
          <w:tcPr>
            <w:tcW w:w="1113"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cs="宋体" w:asciiTheme="majorEastAsia" w:hAnsiTheme="majorEastAsia" w:eastAsiaTheme="majorEastAsia"/>
                <w:color w:val="000000"/>
              </w:rPr>
            </w:pPr>
            <w:r>
              <w:rPr>
                <w:rFonts w:cs="宋体" w:asciiTheme="majorEastAsia" w:hAnsiTheme="majorEastAsia" w:eastAsiaTheme="majorEastAsia"/>
                <w:color w:val="000000"/>
              </w:rPr>
              <w:t>1份</w:t>
            </w:r>
          </w:p>
        </w:tc>
        <w:tc>
          <w:tcPr>
            <w:tcW w:w="1450"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rPr>
                <w:rFonts w:hint="default" w:cs="宋体" w:asciiTheme="majorEastAsia" w:hAnsiTheme="majorEastAsia" w:eastAsiaTheme="majorEastAsia"/>
                <w:color w:val="000000"/>
              </w:rPr>
            </w:pPr>
            <w:r>
              <w:rPr>
                <w:rFonts w:cs="宋体" w:asciiTheme="majorEastAsia" w:hAnsiTheme="majorEastAsia" w:eastAsiaTheme="majorEastAsia"/>
              </w:rPr>
              <w:t>原件（核验）收复印件</w:t>
            </w:r>
          </w:p>
        </w:tc>
      </w:tr>
    </w:tbl>
    <w:p>
      <w:pPr>
        <w:spacing w:line="400" w:lineRule="exact"/>
        <w:ind w:firstLine="480" w:firstLineChars="200"/>
        <w:rPr>
          <w:rFonts w:ascii="黑体" w:hAnsi="黑体" w:eastAsia="黑体" w:cs="宋体"/>
          <w:kern w:val="0"/>
          <w:sz w:val="24"/>
        </w:rPr>
      </w:pPr>
    </w:p>
    <w:p>
      <w:pPr>
        <w:spacing w:line="400" w:lineRule="exact"/>
        <w:jc w:val="left"/>
        <w:rPr>
          <w:rFonts w:ascii="宋体" w:hAnsi="宋体" w:cs="宋体"/>
          <w:sz w:val="24"/>
        </w:rPr>
      </w:pPr>
      <w:r>
        <w:rPr>
          <w:rFonts w:hint="eastAsia" w:ascii="宋体" w:hAnsi="宋体" w:cs="宋体"/>
          <w:sz w:val="24"/>
        </w:rPr>
        <w:t>(二)设置审批执业登记现场审核前提交材料</w:t>
      </w:r>
    </w:p>
    <w:tbl>
      <w:tblPr>
        <w:tblStyle w:val="7"/>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
        <w:gridCol w:w="3467"/>
        <w:gridCol w:w="1348"/>
        <w:gridCol w:w="1095"/>
        <w:gridCol w:w="1113"/>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3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ind w:left="0" w:leftChars="0" w:firstLine="0" w:firstLineChars="0"/>
              <w:jc w:val="center"/>
              <w:rPr>
                <w:rFonts w:hint="default" w:asciiTheme="majorEastAsia" w:hAnsiTheme="majorEastAsia" w:eastAsiaTheme="majorEastAsia"/>
                <w:color w:val="000000"/>
                <w:sz w:val="18"/>
                <w:szCs w:val="18"/>
              </w:rPr>
            </w:pPr>
            <w:r>
              <w:rPr>
                <w:rFonts w:asciiTheme="majorEastAsia" w:hAnsiTheme="majorEastAsia" w:eastAsiaTheme="majorEastAsia"/>
                <w:color w:val="000000"/>
                <w:sz w:val="18"/>
                <w:szCs w:val="18"/>
              </w:rPr>
              <w:t>序号</w:t>
            </w:r>
          </w:p>
        </w:tc>
        <w:tc>
          <w:tcPr>
            <w:tcW w:w="3467"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cs="宋体" w:asciiTheme="majorEastAsia" w:hAnsiTheme="majorEastAsia" w:eastAsiaTheme="majorEastAsia"/>
                <w:color w:val="000000"/>
              </w:rPr>
            </w:pPr>
            <w:r>
              <w:rPr>
                <w:rFonts w:cs="宋体" w:asciiTheme="majorEastAsia" w:hAnsiTheme="majorEastAsia" w:eastAsiaTheme="majorEastAsia"/>
                <w:color w:val="000000"/>
              </w:rPr>
              <w:t>材料名称</w:t>
            </w:r>
          </w:p>
        </w:tc>
        <w:tc>
          <w:tcPr>
            <w:tcW w:w="1348"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cs="宋体" w:asciiTheme="majorEastAsia" w:hAnsiTheme="majorEastAsia" w:eastAsiaTheme="majorEastAsia"/>
                <w:color w:val="000000"/>
              </w:rPr>
            </w:pPr>
            <w:r>
              <w:rPr>
                <w:rFonts w:cs="宋体" w:asciiTheme="majorEastAsia" w:hAnsiTheme="majorEastAsia" w:eastAsiaTheme="majorEastAsia"/>
                <w:color w:val="000000"/>
              </w:rPr>
              <w:t>材料形式</w:t>
            </w:r>
          </w:p>
        </w:tc>
        <w:tc>
          <w:tcPr>
            <w:tcW w:w="1095" w:type="dxa"/>
            <w:tcBorders>
              <w:top w:val="single" w:color="auto" w:sz="4" w:space="0"/>
              <w:left w:val="nil"/>
              <w:bottom w:val="single" w:color="auto" w:sz="4" w:space="0"/>
              <w:right w:val="single" w:color="auto" w:sz="4" w:space="0"/>
            </w:tcBorders>
            <w:shd w:val="clear" w:color="auto" w:fill="auto"/>
            <w:vAlign w:val="center"/>
          </w:tcPr>
          <w:p>
            <w:pPr>
              <w:jc w:val="center"/>
              <w:rPr>
                <w:rFonts w:cs="Times New Roman" w:asciiTheme="majorEastAsia" w:hAnsiTheme="majorEastAsia" w:eastAsiaTheme="majorEastAsia"/>
                <w:color w:val="000000"/>
                <w:sz w:val="18"/>
                <w:szCs w:val="18"/>
              </w:rPr>
            </w:pPr>
            <w:r>
              <w:rPr>
                <w:rFonts w:hint="eastAsia" w:cs="Times New Roman" w:asciiTheme="majorEastAsia" w:hAnsiTheme="majorEastAsia" w:eastAsiaTheme="majorEastAsia"/>
                <w:color w:val="000000"/>
                <w:sz w:val="18"/>
                <w:szCs w:val="18"/>
              </w:rPr>
              <w:t>纸质/电子文件</w:t>
            </w:r>
          </w:p>
        </w:tc>
        <w:tc>
          <w:tcPr>
            <w:tcW w:w="1113"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asciiTheme="majorEastAsia" w:hAnsiTheme="majorEastAsia" w:eastAsiaTheme="majorEastAsia"/>
                <w:color w:val="000000"/>
              </w:rPr>
            </w:pPr>
            <w:r>
              <w:rPr>
                <w:rFonts w:asciiTheme="majorEastAsia" w:hAnsiTheme="majorEastAsia" w:eastAsiaTheme="majorEastAsia"/>
                <w:color w:val="000000"/>
              </w:rPr>
              <w:t>份数</w:t>
            </w:r>
          </w:p>
        </w:tc>
        <w:tc>
          <w:tcPr>
            <w:tcW w:w="1450"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asciiTheme="majorEastAsia" w:hAnsiTheme="majorEastAsia" w:eastAsiaTheme="majorEastAsia"/>
                <w:color w:val="000000"/>
              </w:rPr>
            </w:pPr>
            <w:r>
              <w:rPr>
                <w:rFonts w:asciiTheme="majorEastAsia" w:hAnsiTheme="majorEastAsia" w:eastAsiaTheme="maj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3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ind w:left="-109" w:leftChars="-52" w:firstLine="1" w:firstLineChars="0"/>
              <w:jc w:val="center"/>
              <w:rPr>
                <w:rFonts w:hint="default" w:asciiTheme="majorEastAsia" w:hAnsiTheme="majorEastAsia" w:eastAsiaTheme="majorEastAsia"/>
                <w:color w:val="000000"/>
              </w:rPr>
            </w:pPr>
            <w:r>
              <w:rPr>
                <w:rFonts w:asciiTheme="majorEastAsia" w:hAnsiTheme="majorEastAsia" w:eastAsiaTheme="majorEastAsia"/>
                <w:color w:val="000000"/>
              </w:rPr>
              <w:t>1</w:t>
            </w:r>
          </w:p>
        </w:tc>
        <w:tc>
          <w:tcPr>
            <w:tcW w:w="34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 w:val="18"/>
                <w:szCs w:val="18"/>
              </w:rPr>
            </w:pPr>
            <w:r>
              <w:rPr>
                <w:rFonts w:hint="eastAsia" w:cs="Times New Roman" w:asciiTheme="majorEastAsia" w:hAnsiTheme="majorEastAsia" w:eastAsiaTheme="majorEastAsia"/>
                <w:kern w:val="0"/>
                <w:sz w:val="18"/>
                <w:szCs w:val="18"/>
              </w:rPr>
              <w:t>《医疗机构申请执业登记注册书》</w:t>
            </w:r>
          </w:p>
        </w:tc>
        <w:tc>
          <w:tcPr>
            <w:tcW w:w="1348" w:type="dxa"/>
            <w:tcBorders>
              <w:top w:val="single" w:color="auto" w:sz="4" w:space="0"/>
              <w:left w:val="nil"/>
              <w:bottom w:val="single" w:color="auto" w:sz="4" w:space="0"/>
              <w:right w:val="single" w:color="auto" w:sz="4" w:space="0"/>
            </w:tcBorders>
            <w:shd w:val="clear" w:color="auto" w:fill="auto"/>
            <w:vAlign w:val="center"/>
          </w:tcPr>
          <w:p>
            <w:pP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w:t>
            </w:r>
            <w:r>
              <w:rPr>
                <w:rFonts w:cs="Times New Roman" w:asciiTheme="majorEastAsia" w:hAnsiTheme="majorEastAsia" w:eastAsiaTheme="majorEastAsia"/>
                <w:sz w:val="18"/>
                <w:szCs w:val="18"/>
              </w:rPr>
              <w:t>原件</w:t>
            </w:r>
          </w:p>
          <w:p>
            <w:pPr>
              <w:pStyle w:val="15"/>
              <w:ind w:firstLine="0" w:firstLineChars="0"/>
              <w:jc w:val="both"/>
              <w:rPr>
                <w:rFonts w:hint="default" w:cs="宋体" w:asciiTheme="majorEastAsia" w:hAnsiTheme="majorEastAsia" w:eastAsiaTheme="majorEastAsia"/>
                <w:color w:val="000000"/>
              </w:rPr>
            </w:pPr>
            <w:r>
              <w:rPr>
                <w:rFonts w:cs="宋体" w:asciiTheme="majorEastAsia" w:hAnsiTheme="majorEastAsia" w:eastAsiaTheme="majorEastAsia"/>
                <w:color w:val="000000"/>
              </w:rPr>
              <w:t>□</w:t>
            </w:r>
            <w:r>
              <w:rPr>
                <w:rFonts w:asciiTheme="majorEastAsia" w:hAnsiTheme="majorEastAsia" w:eastAsiaTheme="majorEastAsia"/>
              </w:rPr>
              <w:t>复印件</w:t>
            </w:r>
          </w:p>
        </w:tc>
        <w:tc>
          <w:tcPr>
            <w:tcW w:w="1095" w:type="dxa"/>
            <w:tcBorders>
              <w:top w:val="single" w:color="auto" w:sz="4" w:space="0"/>
              <w:left w:val="nil"/>
              <w:bottom w:val="single" w:color="auto" w:sz="4" w:space="0"/>
              <w:right w:val="single" w:color="auto" w:sz="4" w:space="0"/>
            </w:tcBorders>
            <w:shd w:val="clear" w:color="auto" w:fill="auto"/>
            <w:vAlign w:val="center"/>
          </w:tcPr>
          <w:p>
            <w:pPr>
              <w:pStyle w:val="15"/>
              <w:ind w:firstLine="270" w:firstLineChars="150"/>
              <w:rPr>
                <w:rFonts w:hint="default" w:cs="宋体" w:asciiTheme="majorEastAsia" w:hAnsiTheme="majorEastAsia" w:eastAsiaTheme="majorEastAsia"/>
                <w:color w:val="000000"/>
              </w:rPr>
            </w:pPr>
            <w:r>
              <w:rPr>
                <w:rFonts w:cs="宋体" w:asciiTheme="majorEastAsia" w:hAnsiTheme="majorEastAsia" w:eastAsiaTheme="majorEastAsia"/>
                <w:color w:val="000000"/>
              </w:rPr>
              <w:t>纸质</w:t>
            </w:r>
          </w:p>
        </w:tc>
        <w:tc>
          <w:tcPr>
            <w:tcW w:w="1113"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cs="宋体" w:asciiTheme="majorEastAsia" w:hAnsiTheme="majorEastAsia" w:eastAsiaTheme="majorEastAsia"/>
                <w:color w:val="000000"/>
              </w:rPr>
            </w:pPr>
            <w:r>
              <w:rPr>
                <w:rFonts w:cs="宋体" w:asciiTheme="majorEastAsia" w:hAnsiTheme="majorEastAsia" w:eastAsiaTheme="majorEastAsia"/>
                <w:color w:val="000000"/>
              </w:rPr>
              <w:t>1份</w:t>
            </w:r>
          </w:p>
        </w:tc>
        <w:tc>
          <w:tcPr>
            <w:tcW w:w="1450"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rPr>
                <w:rFonts w:hint="default" w:cs="宋体"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2</w:t>
            </w:r>
          </w:p>
        </w:tc>
        <w:tc>
          <w:tcPr>
            <w:tcW w:w="3467" w:type="dxa"/>
            <w:tcBorders>
              <w:top w:val="single" w:color="auto" w:sz="4" w:space="0"/>
              <w:left w:val="nil"/>
              <w:bottom w:val="single" w:color="auto" w:sz="4" w:space="0"/>
              <w:right w:val="single" w:color="auto" w:sz="4" w:space="0"/>
            </w:tcBorders>
            <w:shd w:val="clear" w:color="auto" w:fill="auto"/>
            <w:vAlign w:val="center"/>
          </w:tcPr>
          <w:p>
            <w:pPr>
              <w:pStyle w:val="13"/>
              <w:kinsoku w:val="0"/>
              <w:overflowPunct w:val="0"/>
              <w:ind w:left="80"/>
              <w:jc w:val="center"/>
              <w:rPr>
                <w:rFonts w:cs="宋体" w:asciiTheme="majorEastAsia" w:hAnsiTheme="majorEastAsia" w:eastAsiaTheme="majorEastAsia"/>
                <w:color w:val="000000"/>
                <w:sz w:val="18"/>
                <w:szCs w:val="18"/>
              </w:rPr>
            </w:pPr>
            <w:r>
              <w:rPr>
                <w:rFonts w:hint="eastAsia" w:asciiTheme="majorEastAsia" w:hAnsiTheme="majorEastAsia" w:eastAsiaTheme="majorEastAsia"/>
                <w:sz w:val="18"/>
                <w:szCs w:val="18"/>
              </w:rPr>
              <w:t>补充科室人员相关材料</w:t>
            </w:r>
          </w:p>
        </w:tc>
        <w:tc>
          <w:tcPr>
            <w:tcW w:w="1348"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both"/>
              <w:rPr>
                <w:rFonts w:hint="default" w:cs="宋体" w:asciiTheme="majorEastAsia" w:hAnsiTheme="majorEastAsia" w:eastAsiaTheme="majorEastAsia"/>
                <w:color w:val="000000"/>
              </w:rPr>
            </w:pPr>
            <w:r>
              <w:rPr>
                <w:rFonts w:cs="宋体" w:asciiTheme="majorEastAsia" w:hAnsiTheme="majorEastAsia" w:eastAsiaTheme="majorEastAsia"/>
                <w:color w:val="000000"/>
              </w:rPr>
              <w:t>√</w:t>
            </w:r>
            <w:r>
              <w:rPr>
                <w:rFonts w:asciiTheme="majorEastAsia" w:hAnsiTheme="majorEastAsia" w:eastAsiaTheme="majorEastAsia"/>
              </w:rPr>
              <w:t>原件</w:t>
            </w:r>
          </w:p>
          <w:p>
            <w:pPr>
              <w:pStyle w:val="15"/>
              <w:ind w:firstLine="0" w:firstLineChars="0"/>
              <w:jc w:val="both"/>
              <w:rPr>
                <w:rFonts w:hint="default" w:cs="宋体" w:asciiTheme="majorEastAsia" w:hAnsiTheme="majorEastAsia" w:eastAsiaTheme="majorEastAsia"/>
                <w:color w:val="000000"/>
              </w:rPr>
            </w:pPr>
            <w:r>
              <w:rPr>
                <w:rFonts w:cs="宋体" w:asciiTheme="majorEastAsia" w:hAnsiTheme="majorEastAsia" w:eastAsiaTheme="majorEastAsia"/>
                <w:color w:val="000000"/>
              </w:rPr>
              <w:t>√复印件</w:t>
            </w:r>
          </w:p>
        </w:tc>
        <w:tc>
          <w:tcPr>
            <w:tcW w:w="1095" w:type="dxa"/>
            <w:tcBorders>
              <w:top w:val="single" w:color="auto" w:sz="4" w:space="0"/>
              <w:left w:val="nil"/>
              <w:bottom w:val="single" w:color="auto" w:sz="4" w:space="0"/>
              <w:right w:val="single" w:color="auto" w:sz="4" w:space="0"/>
            </w:tcBorders>
            <w:shd w:val="clear" w:color="auto" w:fill="auto"/>
            <w:vAlign w:val="center"/>
          </w:tcPr>
          <w:p>
            <w:pPr>
              <w:pStyle w:val="15"/>
              <w:ind w:firstLine="270" w:firstLineChars="150"/>
              <w:rPr>
                <w:rFonts w:hint="default" w:cs="宋体" w:asciiTheme="majorEastAsia" w:hAnsiTheme="majorEastAsia" w:eastAsiaTheme="majorEastAsia"/>
                <w:color w:val="000000"/>
              </w:rPr>
            </w:pPr>
            <w:r>
              <w:rPr>
                <w:rFonts w:cs="宋体" w:asciiTheme="majorEastAsia" w:hAnsiTheme="majorEastAsia" w:eastAsiaTheme="majorEastAsia"/>
                <w:color w:val="000000"/>
              </w:rPr>
              <w:t>纸质</w:t>
            </w:r>
          </w:p>
        </w:tc>
        <w:tc>
          <w:tcPr>
            <w:tcW w:w="1113"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cs="宋体" w:asciiTheme="majorEastAsia" w:hAnsiTheme="majorEastAsia" w:eastAsiaTheme="majorEastAsia"/>
                <w:color w:val="000000"/>
              </w:rPr>
            </w:pPr>
            <w:r>
              <w:rPr>
                <w:rFonts w:cs="宋体" w:asciiTheme="majorEastAsia" w:hAnsiTheme="majorEastAsia" w:eastAsiaTheme="majorEastAsia"/>
                <w:color w:val="000000"/>
              </w:rPr>
              <w:t>1份</w:t>
            </w:r>
          </w:p>
        </w:tc>
        <w:tc>
          <w:tcPr>
            <w:tcW w:w="1450"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rPr>
                <w:rFonts w:hint="default" w:cs="宋体" w:asciiTheme="majorEastAsia" w:hAnsiTheme="majorEastAsia" w:eastAsiaTheme="majorEastAsia"/>
                <w:color w:val="000000"/>
              </w:rPr>
            </w:pPr>
            <w:r>
              <w:rPr>
                <w:rFonts w:cs="宋体" w:asciiTheme="majorEastAsia" w:hAnsiTheme="majorEastAsia" w:eastAsiaTheme="majorEastAsia"/>
              </w:rPr>
              <w:t>原件（核验）收复印件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3</w:t>
            </w:r>
          </w:p>
        </w:tc>
        <w:tc>
          <w:tcPr>
            <w:tcW w:w="3467" w:type="dxa"/>
            <w:tcBorders>
              <w:top w:val="single" w:color="auto" w:sz="4" w:space="0"/>
              <w:left w:val="nil"/>
              <w:bottom w:val="single" w:color="auto" w:sz="4" w:space="0"/>
              <w:right w:val="single" w:color="auto" w:sz="4" w:space="0"/>
            </w:tcBorders>
            <w:shd w:val="clear" w:color="auto" w:fill="auto"/>
            <w:vAlign w:val="center"/>
          </w:tcPr>
          <w:p>
            <w:pPr>
              <w:pStyle w:val="13"/>
              <w:kinsoku w:val="0"/>
              <w:overflowPunct w:val="0"/>
              <w:ind w:left="8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租房合同</w:t>
            </w:r>
          </w:p>
        </w:tc>
        <w:tc>
          <w:tcPr>
            <w:tcW w:w="1348"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both"/>
              <w:rPr>
                <w:rFonts w:hint="default" w:cs="宋体" w:asciiTheme="majorEastAsia" w:hAnsiTheme="majorEastAsia" w:eastAsiaTheme="majorEastAsia"/>
                <w:color w:val="000000"/>
              </w:rPr>
            </w:pPr>
            <w:r>
              <w:rPr>
                <w:rFonts w:cs="宋体" w:asciiTheme="majorEastAsia" w:hAnsiTheme="majorEastAsia" w:eastAsiaTheme="majorEastAsia"/>
                <w:color w:val="000000"/>
              </w:rPr>
              <w:t>□原件</w:t>
            </w:r>
          </w:p>
          <w:p>
            <w:pPr>
              <w:pStyle w:val="15"/>
              <w:ind w:firstLine="0" w:firstLineChars="0"/>
              <w:jc w:val="both"/>
              <w:rPr>
                <w:rFonts w:hint="default" w:cs="宋体" w:asciiTheme="majorEastAsia" w:hAnsiTheme="majorEastAsia" w:eastAsiaTheme="majorEastAsia"/>
                <w:color w:val="000000"/>
              </w:rPr>
            </w:pPr>
            <w:r>
              <w:rPr>
                <w:rFonts w:cs="宋体" w:asciiTheme="majorEastAsia" w:hAnsiTheme="majorEastAsia" w:eastAsiaTheme="majorEastAsia"/>
                <w:color w:val="000000"/>
              </w:rPr>
              <w:t>√</w:t>
            </w:r>
            <w:r>
              <w:rPr>
                <w:rFonts w:asciiTheme="majorEastAsia" w:hAnsiTheme="majorEastAsia" w:eastAsiaTheme="majorEastAsia"/>
              </w:rPr>
              <w:t>复印件</w:t>
            </w:r>
          </w:p>
        </w:tc>
        <w:tc>
          <w:tcPr>
            <w:tcW w:w="1095"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cs="宋体" w:asciiTheme="majorEastAsia" w:hAnsiTheme="majorEastAsia" w:eastAsiaTheme="majorEastAsia"/>
                <w:color w:val="000000"/>
              </w:rPr>
            </w:pPr>
            <w:r>
              <w:rPr>
                <w:rFonts w:cs="宋体" w:asciiTheme="majorEastAsia" w:hAnsiTheme="majorEastAsia" w:eastAsiaTheme="majorEastAsia"/>
                <w:color w:val="000000"/>
              </w:rPr>
              <w:t>纸质</w:t>
            </w:r>
          </w:p>
        </w:tc>
        <w:tc>
          <w:tcPr>
            <w:tcW w:w="1113"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cs="宋体" w:asciiTheme="majorEastAsia" w:hAnsiTheme="majorEastAsia" w:eastAsiaTheme="majorEastAsia"/>
                <w:color w:val="000000"/>
              </w:rPr>
            </w:pPr>
            <w:r>
              <w:rPr>
                <w:rFonts w:cs="宋体" w:asciiTheme="majorEastAsia" w:hAnsiTheme="majorEastAsia" w:eastAsiaTheme="majorEastAsia"/>
                <w:color w:val="000000"/>
              </w:rPr>
              <w:t>1份</w:t>
            </w:r>
          </w:p>
        </w:tc>
        <w:tc>
          <w:tcPr>
            <w:tcW w:w="145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原件（核验）收复印件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ind w:left="-109" w:leftChars="-52" w:firstLine="1" w:firstLineChars="0"/>
              <w:jc w:val="center"/>
              <w:rPr>
                <w:rFonts w:hint="default" w:asciiTheme="majorEastAsia" w:hAnsiTheme="majorEastAsia" w:eastAsiaTheme="majorEastAsia"/>
                <w:color w:val="000000"/>
              </w:rPr>
            </w:pPr>
            <w:r>
              <w:rPr>
                <w:rFonts w:asciiTheme="majorEastAsia" w:hAnsiTheme="majorEastAsia" w:eastAsiaTheme="majorEastAsia"/>
                <w:color w:val="000000"/>
              </w:rPr>
              <w:t>4</w:t>
            </w:r>
          </w:p>
        </w:tc>
        <w:tc>
          <w:tcPr>
            <w:tcW w:w="34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 w:val="18"/>
                <w:szCs w:val="18"/>
              </w:rPr>
            </w:pPr>
            <w:r>
              <w:rPr>
                <w:rFonts w:hint="eastAsia" w:cs="Times New Roman" w:asciiTheme="majorEastAsia" w:hAnsiTheme="majorEastAsia" w:eastAsiaTheme="majorEastAsia"/>
                <w:kern w:val="0"/>
                <w:sz w:val="18"/>
                <w:szCs w:val="18"/>
              </w:rPr>
              <w:t>消防承诺书或消防验收报告</w:t>
            </w:r>
          </w:p>
        </w:tc>
        <w:tc>
          <w:tcPr>
            <w:tcW w:w="1348"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both"/>
              <w:rPr>
                <w:rFonts w:hint="default" w:cs="宋体" w:asciiTheme="majorEastAsia" w:hAnsiTheme="majorEastAsia" w:eastAsiaTheme="majorEastAsia"/>
                <w:color w:val="000000"/>
              </w:rPr>
            </w:pPr>
            <w:r>
              <w:rPr>
                <w:rFonts w:cs="宋体" w:asciiTheme="majorEastAsia" w:hAnsiTheme="majorEastAsia" w:eastAsiaTheme="majorEastAsia"/>
                <w:color w:val="000000"/>
              </w:rPr>
              <w:t>√</w:t>
            </w:r>
            <w:r>
              <w:rPr>
                <w:rFonts w:asciiTheme="majorEastAsia" w:hAnsiTheme="majorEastAsia" w:eastAsiaTheme="majorEastAsia"/>
              </w:rPr>
              <w:t>原件</w:t>
            </w:r>
          </w:p>
          <w:p>
            <w:pPr>
              <w:pStyle w:val="15"/>
              <w:ind w:firstLine="0" w:firstLineChars="0"/>
              <w:jc w:val="both"/>
              <w:rPr>
                <w:rFonts w:hint="default" w:cs="宋体" w:asciiTheme="majorEastAsia" w:hAnsiTheme="majorEastAsia" w:eastAsiaTheme="majorEastAsia"/>
                <w:color w:val="000000"/>
              </w:rPr>
            </w:pPr>
            <w:r>
              <w:rPr>
                <w:rFonts w:cs="宋体" w:asciiTheme="majorEastAsia" w:hAnsiTheme="majorEastAsia" w:eastAsiaTheme="majorEastAsia"/>
                <w:color w:val="000000"/>
              </w:rPr>
              <w:t>√复印件</w:t>
            </w:r>
          </w:p>
        </w:tc>
        <w:tc>
          <w:tcPr>
            <w:tcW w:w="1095" w:type="dxa"/>
            <w:tcBorders>
              <w:top w:val="single" w:color="auto" w:sz="4" w:space="0"/>
              <w:left w:val="nil"/>
              <w:bottom w:val="single" w:color="auto" w:sz="4" w:space="0"/>
              <w:right w:val="single" w:color="auto" w:sz="4" w:space="0"/>
            </w:tcBorders>
            <w:shd w:val="clear" w:color="auto" w:fill="auto"/>
            <w:vAlign w:val="center"/>
          </w:tcPr>
          <w:p>
            <w:pPr>
              <w:pStyle w:val="15"/>
              <w:ind w:firstLine="270" w:firstLineChars="150"/>
              <w:rPr>
                <w:rFonts w:hint="default" w:cs="宋体" w:asciiTheme="majorEastAsia" w:hAnsiTheme="majorEastAsia" w:eastAsiaTheme="majorEastAsia"/>
                <w:color w:val="000000"/>
              </w:rPr>
            </w:pPr>
            <w:r>
              <w:rPr>
                <w:rFonts w:cs="宋体" w:asciiTheme="majorEastAsia" w:hAnsiTheme="majorEastAsia" w:eastAsiaTheme="majorEastAsia"/>
                <w:color w:val="000000"/>
              </w:rPr>
              <w:t>纸质</w:t>
            </w:r>
          </w:p>
        </w:tc>
        <w:tc>
          <w:tcPr>
            <w:tcW w:w="1113"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cs="宋体" w:asciiTheme="majorEastAsia" w:hAnsiTheme="majorEastAsia" w:eastAsiaTheme="majorEastAsia"/>
                <w:color w:val="000000"/>
              </w:rPr>
            </w:pPr>
            <w:r>
              <w:rPr>
                <w:rFonts w:cs="宋体" w:asciiTheme="majorEastAsia" w:hAnsiTheme="majorEastAsia" w:eastAsiaTheme="majorEastAsia"/>
                <w:color w:val="000000"/>
              </w:rPr>
              <w:t>1份</w:t>
            </w:r>
          </w:p>
        </w:tc>
        <w:tc>
          <w:tcPr>
            <w:tcW w:w="1450"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rPr>
                <w:rFonts w:hint="default" w:cs="宋体" w:asciiTheme="majorEastAsia" w:hAnsiTheme="majorEastAsia" w:eastAsiaTheme="majorEastAsia"/>
                <w:color w:val="000000"/>
              </w:rPr>
            </w:pPr>
            <w:r>
              <w:rPr>
                <w:rFonts w:cs="宋体" w:asciiTheme="majorEastAsia" w:hAnsiTheme="majorEastAsia" w:eastAsiaTheme="majorEastAsia"/>
              </w:rPr>
              <w:t>原件（核验）收复印件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ind w:left="-109" w:leftChars="-52" w:firstLine="1" w:firstLineChars="0"/>
              <w:jc w:val="center"/>
              <w:rPr>
                <w:rFonts w:hint="default" w:asciiTheme="majorEastAsia" w:hAnsiTheme="majorEastAsia" w:eastAsiaTheme="majorEastAsia"/>
                <w:color w:val="000000"/>
              </w:rPr>
            </w:pPr>
            <w:r>
              <w:rPr>
                <w:rFonts w:asciiTheme="majorEastAsia" w:hAnsiTheme="majorEastAsia" w:eastAsiaTheme="majorEastAsia"/>
                <w:color w:val="000000"/>
              </w:rPr>
              <w:t>5</w:t>
            </w:r>
          </w:p>
        </w:tc>
        <w:tc>
          <w:tcPr>
            <w:tcW w:w="34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 w:val="18"/>
                <w:szCs w:val="18"/>
              </w:rPr>
            </w:pPr>
            <w:r>
              <w:rPr>
                <w:rFonts w:hint="eastAsia" w:cs="Times New Roman" w:asciiTheme="majorEastAsia" w:hAnsiTheme="majorEastAsia" w:eastAsiaTheme="majorEastAsia"/>
                <w:kern w:val="0"/>
                <w:sz w:val="18"/>
                <w:szCs w:val="18"/>
              </w:rPr>
              <w:t>建设项目（医用污水、污物）环境影响备案申请表</w:t>
            </w:r>
          </w:p>
        </w:tc>
        <w:tc>
          <w:tcPr>
            <w:tcW w:w="1348" w:type="dxa"/>
            <w:tcBorders>
              <w:top w:val="single" w:color="auto" w:sz="4" w:space="0"/>
              <w:left w:val="nil"/>
              <w:bottom w:val="single" w:color="auto" w:sz="4" w:space="0"/>
              <w:right w:val="single" w:color="auto" w:sz="4" w:space="0"/>
            </w:tcBorders>
            <w:shd w:val="clear" w:color="auto" w:fill="auto"/>
            <w:vAlign w:val="center"/>
          </w:tcPr>
          <w:p>
            <w:pP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w:t>
            </w:r>
            <w:r>
              <w:rPr>
                <w:rFonts w:cs="Times New Roman" w:asciiTheme="majorEastAsia" w:hAnsiTheme="majorEastAsia" w:eastAsiaTheme="majorEastAsia"/>
                <w:sz w:val="18"/>
                <w:szCs w:val="18"/>
              </w:rPr>
              <w:t>原件</w:t>
            </w:r>
          </w:p>
          <w:p>
            <w:pPr>
              <w:pStyle w:val="15"/>
              <w:ind w:firstLine="0" w:firstLineChars="0"/>
              <w:jc w:val="both"/>
              <w:rPr>
                <w:rFonts w:hint="default" w:cs="宋体" w:asciiTheme="majorEastAsia" w:hAnsiTheme="majorEastAsia" w:eastAsiaTheme="majorEastAsia"/>
                <w:color w:val="000000"/>
              </w:rPr>
            </w:pPr>
            <w:r>
              <w:rPr>
                <w:rFonts w:cs="宋体" w:asciiTheme="majorEastAsia" w:hAnsiTheme="majorEastAsia" w:eastAsiaTheme="majorEastAsia"/>
                <w:color w:val="000000"/>
              </w:rPr>
              <w:t>□复印件</w:t>
            </w:r>
          </w:p>
        </w:tc>
        <w:tc>
          <w:tcPr>
            <w:tcW w:w="1095"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cs="宋体" w:asciiTheme="majorEastAsia" w:hAnsiTheme="majorEastAsia" w:eastAsiaTheme="majorEastAsia"/>
                <w:color w:val="000000"/>
              </w:rPr>
            </w:pPr>
            <w:r>
              <w:rPr>
                <w:rFonts w:cs="宋体" w:asciiTheme="majorEastAsia" w:hAnsiTheme="majorEastAsia" w:eastAsiaTheme="majorEastAsia"/>
                <w:color w:val="000000"/>
              </w:rPr>
              <w:t>纸质</w:t>
            </w:r>
          </w:p>
        </w:tc>
        <w:tc>
          <w:tcPr>
            <w:tcW w:w="1113"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cs="宋体" w:asciiTheme="majorEastAsia" w:hAnsiTheme="majorEastAsia" w:eastAsiaTheme="majorEastAsia"/>
                <w:color w:val="000000"/>
              </w:rPr>
            </w:pPr>
            <w:r>
              <w:rPr>
                <w:rFonts w:cs="宋体" w:asciiTheme="majorEastAsia" w:hAnsiTheme="majorEastAsia" w:eastAsiaTheme="majorEastAsia"/>
                <w:color w:val="000000"/>
              </w:rPr>
              <w:t>1份</w:t>
            </w:r>
          </w:p>
        </w:tc>
        <w:tc>
          <w:tcPr>
            <w:tcW w:w="1450"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cs="宋体" w:asciiTheme="majorEastAsia" w:hAnsiTheme="majorEastAsia" w:eastAsiaTheme="majorEastAsia"/>
                <w:color w:val="000000"/>
              </w:rPr>
            </w:pPr>
            <w:r>
              <w:rPr>
                <w:rFonts w:cs="宋体" w:asciiTheme="majorEastAsia" w:hAnsiTheme="majorEastAsia" w:eastAsiaTheme="majorEastAsi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3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ind w:left="-109" w:leftChars="-52" w:firstLine="1" w:firstLineChars="0"/>
              <w:jc w:val="center"/>
              <w:rPr>
                <w:rFonts w:hint="default" w:asciiTheme="majorEastAsia" w:hAnsiTheme="majorEastAsia" w:eastAsiaTheme="majorEastAsia"/>
                <w:color w:val="000000"/>
              </w:rPr>
            </w:pPr>
            <w:r>
              <w:rPr>
                <w:rFonts w:asciiTheme="majorEastAsia" w:hAnsiTheme="majorEastAsia" w:eastAsiaTheme="majorEastAsia"/>
                <w:color w:val="000000"/>
              </w:rPr>
              <w:t>6</w:t>
            </w:r>
          </w:p>
        </w:tc>
        <w:tc>
          <w:tcPr>
            <w:tcW w:w="34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000000"/>
                <w:kern w:val="0"/>
                <w:sz w:val="18"/>
                <w:szCs w:val="18"/>
              </w:rPr>
            </w:pPr>
            <w:r>
              <w:rPr>
                <w:rFonts w:hint="eastAsia" w:cs="Times New Roman" w:asciiTheme="majorEastAsia" w:hAnsiTheme="majorEastAsia" w:eastAsiaTheme="majorEastAsia"/>
                <w:kern w:val="0"/>
                <w:sz w:val="18"/>
                <w:szCs w:val="18"/>
              </w:rPr>
              <w:t>诊疗科目、床位、执业人员和必备医疗设备的对应关系表</w:t>
            </w:r>
          </w:p>
        </w:tc>
        <w:tc>
          <w:tcPr>
            <w:tcW w:w="1348"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both"/>
              <w:rPr>
                <w:rFonts w:hint="default" w:cs="宋体" w:asciiTheme="majorEastAsia" w:hAnsiTheme="majorEastAsia" w:eastAsiaTheme="majorEastAsia"/>
                <w:color w:val="000000"/>
              </w:rPr>
            </w:pPr>
            <w:r>
              <w:rPr>
                <w:rFonts w:cs="宋体" w:asciiTheme="majorEastAsia" w:hAnsiTheme="majorEastAsia" w:eastAsiaTheme="majorEastAsia"/>
                <w:color w:val="000000"/>
              </w:rPr>
              <w:t>√</w:t>
            </w:r>
            <w:r>
              <w:rPr>
                <w:rFonts w:asciiTheme="majorEastAsia" w:hAnsiTheme="majorEastAsia" w:eastAsiaTheme="majorEastAsia"/>
              </w:rPr>
              <w:t>原件</w:t>
            </w:r>
          </w:p>
          <w:p>
            <w:pPr>
              <w:pStyle w:val="15"/>
              <w:ind w:firstLine="0" w:firstLineChars="0"/>
              <w:jc w:val="both"/>
              <w:rPr>
                <w:rFonts w:hint="default" w:cs="宋体" w:asciiTheme="majorEastAsia" w:hAnsiTheme="majorEastAsia" w:eastAsiaTheme="majorEastAsia"/>
                <w:color w:val="000000"/>
              </w:rPr>
            </w:pPr>
            <w:r>
              <w:rPr>
                <w:rFonts w:cs="宋体" w:asciiTheme="majorEastAsia" w:hAnsiTheme="majorEastAsia" w:eastAsiaTheme="majorEastAsia"/>
                <w:color w:val="000000"/>
              </w:rPr>
              <w:t>□复印件</w:t>
            </w:r>
          </w:p>
        </w:tc>
        <w:tc>
          <w:tcPr>
            <w:tcW w:w="1095"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cs="宋体" w:asciiTheme="majorEastAsia" w:hAnsiTheme="majorEastAsia" w:eastAsiaTheme="majorEastAsia"/>
                <w:color w:val="000000"/>
              </w:rPr>
            </w:pPr>
            <w:r>
              <w:rPr>
                <w:rFonts w:cs="宋体" w:asciiTheme="majorEastAsia" w:hAnsiTheme="majorEastAsia" w:eastAsiaTheme="majorEastAsia"/>
                <w:color w:val="000000"/>
              </w:rPr>
              <w:t>纸质</w:t>
            </w:r>
          </w:p>
        </w:tc>
        <w:tc>
          <w:tcPr>
            <w:tcW w:w="1113"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cs="宋体" w:asciiTheme="majorEastAsia" w:hAnsiTheme="majorEastAsia" w:eastAsiaTheme="majorEastAsia"/>
                <w:color w:val="000000"/>
              </w:rPr>
            </w:pPr>
            <w:r>
              <w:rPr>
                <w:rFonts w:cs="宋体" w:asciiTheme="majorEastAsia" w:hAnsiTheme="majorEastAsia" w:eastAsiaTheme="majorEastAsia"/>
                <w:color w:val="000000"/>
              </w:rPr>
              <w:t>1份</w:t>
            </w:r>
          </w:p>
        </w:tc>
        <w:tc>
          <w:tcPr>
            <w:tcW w:w="145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ind w:firstLine="360" w:firstLineChars="200"/>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ab/>
            </w:r>
            <w:r>
              <w:rPr>
                <w:rFonts w:hint="eastAsia" w:cs="宋体" w:asciiTheme="majorEastAsia" w:hAnsiTheme="majorEastAsia" w:eastAsiaTheme="majorEastAsia"/>
                <w:sz w:val="18"/>
                <w:szCs w:val="18"/>
              </w:rPr>
              <w:t> </w:t>
            </w:r>
          </w:p>
          <w:p>
            <w:pPr>
              <w:pStyle w:val="15"/>
              <w:ind w:firstLine="0" w:firstLineChars="0"/>
              <w:jc w:val="center"/>
              <w:rPr>
                <w:rFonts w:hint="default" w:cs="宋体"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3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ind w:left="-109" w:leftChars="-52" w:firstLine="1" w:firstLineChars="0"/>
              <w:jc w:val="center"/>
              <w:rPr>
                <w:rFonts w:hint="default" w:asciiTheme="majorEastAsia" w:hAnsiTheme="majorEastAsia" w:eastAsiaTheme="majorEastAsia"/>
                <w:color w:val="000000"/>
              </w:rPr>
            </w:pPr>
            <w:r>
              <w:rPr>
                <w:rFonts w:asciiTheme="majorEastAsia" w:hAnsiTheme="majorEastAsia" w:eastAsiaTheme="majorEastAsia"/>
                <w:color w:val="000000"/>
              </w:rPr>
              <w:t>7</w:t>
            </w:r>
          </w:p>
        </w:tc>
        <w:tc>
          <w:tcPr>
            <w:tcW w:w="34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kern w:val="0"/>
                <w:sz w:val="18"/>
                <w:szCs w:val="18"/>
              </w:rPr>
            </w:pPr>
            <w:r>
              <w:rPr>
                <w:rFonts w:hint="eastAsia" w:cs="Times New Roman" w:asciiTheme="majorEastAsia" w:hAnsiTheme="majorEastAsia" w:eastAsiaTheme="majorEastAsia"/>
                <w:kern w:val="0"/>
                <w:sz w:val="18"/>
                <w:szCs w:val="18"/>
              </w:rPr>
              <w:t>医疗机构分类登记书面申请</w:t>
            </w:r>
          </w:p>
        </w:tc>
        <w:tc>
          <w:tcPr>
            <w:tcW w:w="1348"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both"/>
              <w:rPr>
                <w:rFonts w:hint="default" w:cs="宋体" w:asciiTheme="majorEastAsia" w:hAnsiTheme="majorEastAsia" w:eastAsiaTheme="majorEastAsia"/>
                <w:color w:val="000000"/>
              </w:rPr>
            </w:pPr>
            <w:r>
              <w:rPr>
                <w:rFonts w:cs="宋体" w:asciiTheme="majorEastAsia" w:hAnsiTheme="majorEastAsia" w:eastAsiaTheme="majorEastAsia"/>
                <w:color w:val="000000"/>
              </w:rPr>
              <w:t>√原件</w:t>
            </w:r>
          </w:p>
          <w:p>
            <w:pPr>
              <w:pStyle w:val="15"/>
              <w:ind w:firstLine="0" w:firstLineChars="0"/>
              <w:jc w:val="both"/>
              <w:rPr>
                <w:rFonts w:hint="default" w:cs="宋体" w:asciiTheme="majorEastAsia" w:hAnsiTheme="majorEastAsia" w:eastAsiaTheme="majorEastAsia"/>
                <w:color w:val="000000"/>
              </w:rPr>
            </w:pPr>
            <w:r>
              <w:rPr>
                <w:rFonts w:cs="宋体" w:asciiTheme="majorEastAsia" w:hAnsiTheme="majorEastAsia" w:eastAsiaTheme="majorEastAsia"/>
                <w:color w:val="000000"/>
              </w:rPr>
              <w:t>□</w:t>
            </w:r>
            <w:r>
              <w:rPr>
                <w:rFonts w:asciiTheme="majorEastAsia" w:hAnsiTheme="majorEastAsia" w:eastAsiaTheme="majorEastAsia"/>
              </w:rPr>
              <w:t>复印件</w:t>
            </w:r>
          </w:p>
        </w:tc>
        <w:tc>
          <w:tcPr>
            <w:tcW w:w="1095"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cs="宋体" w:asciiTheme="majorEastAsia" w:hAnsiTheme="majorEastAsia" w:eastAsiaTheme="majorEastAsia"/>
                <w:color w:val="000000"/>
              </w:rPr>
            </w:pPr>
            <w:r>
              <w:rPr>
                <w:rFonts w:cs="宋体" w:asciiTheme="majorEastAsia" w:hAnsiTheme="majorEastAsia" w:eastAsiaTheme="majorEastAsia"/>
                <w:color w:val="000000"/>
              </w:rPr>
              <w:t>纸质</w:t>
            </w:r>
          </w:p>
        </w:tc>
        <w:tc>
          <w:tcPr>
            <w:tcW w:w="1113" w:type="dxa"/>
            <w:tcBorders>
              <w:top w:val="single" w:color="auto" w:sz="4" w:space="0"/>
              <w:left w:val="nil"/>
              <w:bottom w:val="single" w:color="auto" w:sz="4" w:space="0"/>
              <w:right w:val="single" w:color="auto" w:sz="4" w:space="0"/>
            </w:tcBorders>
            <w:shd w:val="clear" w:color="auto" w:fill="auto"/>
            <w:vAlign w:val="center"/>
          </w:tcPr>
          <w:p>
            <w:pPr>
              <w:pStyle w:val="15"/>
              <w:ind w:firstLine="0" w:firstLineChars="0"/>
              <w:jc w:val="center"/>
              <w:rPr>
                <w:rFonts w:hint="default" w:cs="宋体" w:asciiTheme="majorEastAsia" w:hAnsiTheme="majorEastAsia" w:eastAsiaTheme="majorEastAsia"/>
                <w:color w:val="000000"/>
              </w:rPr>
            </w:pPr>
            <w:r>
              <w:rPr>
                <w:rFonts w:cs="宋体" w:asciiTheme="majorEastAsia" w:hAnsiTheme="majorEastAsia" w:eastAsiaTheme="majorEastAsia"/>
                <w:color w:val="000000"/>
              </w:rPr>
              <w:t>1份</w:t>
            </w:r>
          </w:p>
        </w:tc>
        <w:tc>
          <w:tcPr>
            <w:tcW w:w="145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ind w:firstLine="360" w:firstLineChars="200"/>
              <w:rPr>
                <w:rFonts w:cs="宋体" w:asciiTheme="majorEastAsia" w:hAnsiTheme="majorEastAsia" w:eastAsiaTheme="majorEastAsia"/>
                <w:sz w:val="18"/>
                <w:szCs w:val="18"/>
              </w:rPr>
            </w:pPr>
          </w:p>
        </w:tc>
      </w:tr>
    </w:tbl>
    <w:p>
      <w:pPr>
        <w:spacing w:line="400" w:lineRule="exact"/>
        <w:jc w:val="center"/>
        <w:rPr>
          <w:rFonts w:ascii="宋体" w:hAnsi="宋体" w:cs="宋体"/>
          <w:sz w:val="24"/>
        </w:rPr>
      </w:pPr>
    </w:p>
    <w:p>
      <w:pPr>
        <w:spacing w:line="400" w:lineRule="exact"/>
        <w:jc w:val="left"/>
        <w:rPr>
          <w:rFonts w:ascii="宋体" w:hAnsi="宋体" w:cs="宋体"/>
          <w:sz w:val="24"/>
        </w:rPr>
      </w:pPr>
      <w:r>
        <w:rPr>
          <w:rFonts w:hint="eastAsia" w:ascii="宋体" w:hAnsi="宋体" w:cs="宋体"/>
          <w:sz w:val="24"/>
        </w:rPr>
        <w:t>（三）受理时可容缺材料</w:t>
      </w:r>
    </w:p>
    <w:p>
      <w:pPr>
        <w:spacing w:line="400" w:lineRule="exact"/>
        <w:rPr>
          <w:rFonts w:ascii="宋体" w:hAnsi="宋体" w:eastAsia="宋体" w:cs="宋体"/>
          <w:sz w:val="24"/>
        </w:rPr>
      </w:pPr>
      <w:r>
        <w:rPr>
          <w:rFonts w:hint="eastAsia" w:ascii="宋体" w:hAnsi="宋体" w:eastAsia="宋体" w:cs="宋体"/>
          <w:sz w:val="24"/>
        </w:rPr>
        <w:t>1、设置可行性研究报告；</w:t>
      </w:r>
    </w:p>
    <w:p>
      <w:pPr>
        <w:spacing w:line="400" w:lineRule="exact"/>
        <w:rPr>
          <w:rFonts w:ascii="宋体" w:hAnsi="宋体" w:eastAsia="宋体" w:cs="宋体"/>
          <w:sz w:val="24"/>
        </w:rPr>
      </w:pPr>
      <w:r>
        <w:rPr>
          <w:rFonts w:hint="eastAsia" w:ascii="宋体" w:hAnsi="宋体" w:eastAsia="宋体" w:cs="宋体"/>
          <w:sz w:val="24"/>
        </w:rPr>
        <w:t>2、选址报告；</w:t>
      </w:r>
    </w:p>
    <w:p>
      <w:pPr>
        <w:spacing w:line="400" w:lineRule="exact"/>
        <w:rPr>
          <w:rFonts w:ascii="宋体" w:hAnsi="宋体" w:eastAsia="宋体" w:cs="宋体"/>
          <w:sz w:val="24"/>
        </w:rPr>
      </w:pPr>
      <w:r>
        <w:rPr>
          <w:rFonts w:hint="eastAsia" w:ascii="宋体" w:hAnsi="宋体" w:eastAsia="宋体" w:cs="宋体"/>
          <w:sz w:val="24"/>
        </w:rPr>
        <w:t>3、医疗机构规章制度；</w:t>
      </w:r>
    </w:p>
    <w:p>
      <w:pPr>
        <w:spacing w:line="400" w:lineRule="exact"/>
        <w:rPr>
          <w:rFonts w:ascii="宋体" w:hAnsi="宋体" w:eastAsia="宋体" w:cs="宋体"/>
          <w:sz w:val="24"/>
        </w:rPr>
      </w:pPr>
      <w:r>
        <w:rPr>
          <w:rFonts w:hint="eastAsia" w:ascii="宋体" w:hAnsi="宋体" w:eastAsia="宋体" w:cs="宋体"/>
          <w:sz w:val="24"/>
        </w:rPr>
        <w:t>4、诊疗科目、床位、执业人员和必备医疗设备的对应关系表；</w:t>
      </w:r>
    </w:p>
    <w:p>
      <w:pPr>
        <w:spacing w:line="400" w:lineRule="exact"/>
        <w:rPr>
          <w:rFonts w:ascii="宋体" w:hAnsi="宋体" w:eastAsia="宋体" w:cs="宋体"/>
          <w:sz w:val="24"/>
        </w:rPr>
      </w:pPr>
      <w:r>
        <w:rPr>
          <w:rFonts w:hint="eastAsia" w:ascii="宋体" w:hAnsi="宋体" w:eastAsia="宋体" w:cs="宋体"/>
          <w:sz w:val="24"/>
        </w:rPr>
        <w:t>5、医疗机构分类登记书面申请。</w:t>
      </w:r>
    </w:p>
    <w:p>
      <w:pPr>
        <w:spacing w:line="400" w:lineRule="exact"/>
        <w:rPr>
          <w:rFonts w:ascii="宋体" w:hAnsi="宋体" w:eastAsia="宋体" w:cs="宋体"/>
          <w:sz w:val="24"/>
        </w:rPr>
      </w:pPr>
      <w:r>
        <w:rPr>
          <w:rFonts w:hint="eastAsia" w:ascii="宋体" w:hAnsi="宋体" w:eastAsia="宋体" w:cs="宋体"/>
          <w:sz w:val="24"/>
        </w:rPr>
        <w:t>以上受理时可容缺材料，需要在办理设置审批执业登记前补齐补正。</w:t>
      </w:r>
    </w:p>
    <w:p>
      <w:pPr>
        <w:spacing w:line="400" w:lineRule="exact"/>
        <w:ind w:firstLine="480" w:firstLineChars="200"/>
        <w:jc w:val="left"/>
        <w:rPr>
          <w:rFonts w:ascii="宋体" w:hAnsi="宋体" w:eastAsia="宋体" w:cs="宋体"/>
          <w:sz w:val="24"/>
        </w:rPr>
      </w:pPr>
    </w:p>
    <w:p>
      <w:pPr>
        <w:spacing w:line="400" w:lineRule="exact"/>
        <w:rPr>
          <w:rFonts w:ascii="宋体" w:hAnsi="宋体" w:eastAsia="宋体" w:cs="宋体"/>
          <w:sz w:val="24"/>
        </w:rPr>
      </w:pPr>
      <w:r>
        <w:rPr>
          <w:rFonts w:hint="eastAsia" w:ascii="宋体" w:hAnsi="宋体" w:eastAsia="宋体" w:cs="宋体"/>
          <w:sz w:val="24"/>
        </w:rPr>
        <w:t>（四）集体审议医疗机构范围</w:t>
      </w:r>
    </w:p>
    <w:p>
      <w:pPr>
        <w:spacing w:line="400" w:lineRule="exact"/>
        <w:ind w:firstLine="480" w:firstLineChars="200"/>
        <w:rPr>
          <w:rFonts w:ascii="宋体" w:hAnsi="宋体" w:eastAsia="宋体" w:cs="宋体"/>
          <w:sz w:val="24"/>
        </w:rPr>
      </w:pPr>
      <w:r>
        <w:rPr>
          <w:rFonts w:hint="eastAsia" w:ascii="宋体" w:hAnsi="宋体" w:eastAsia="宋体" w:cs="宋体"/>
          <w:sz w:val="24"/>
        </w:rPr>
        <w:t>根据《昆明市健康委员会关于调整昆明市医疗机构设置规划(2016-2020年)的通知》，对拟设置的医院、社区卫生服务中心（站）设置、类别、地点、规模等主要审批事项，实行集体审议、集体决定。对各类门诊部、诊所、中医诊所、民族医诊所、卫生所、医务室等其它不在规划内的医疗机构简化集体审议流程</w:t>
      </w:r>
    </w:p>
    <w:p>
      <w:pPr>
        <w:spacing w:line="360" w:lineRule="auto"/>
        <w:jc w:val="left"/>
        <w:rPr>
          <w:rFonts w:ascii="宋体" w:hAnsi="宋体" w:eastAsia="宋体" w:cs="宋体"/>
          <w:sz w:val="24"/>
        </w:rPr>
      </w:pPr>
    </w:p>
    <w:p>
      <w:pPr>
        <w:spacing w:line="360" w:lineRule="auto"/>
        <w:jc w:val="left"/>
        <w:rPr>
          <w:rFonts w:ascii="宋体" w:hAnsi="宋体" w:eastAsia="宋体" w:cs="宋体"/>
          <w:sz w:val="24"/>
        </w:rPr>
      </w:pPr>
      <w:r>
        <w:rPr>
          <w:rFonts w:hint="eastAsia" w:ascii="宋体" w:hAnsi="宋体" w:eastAsia="宋体" w:cs="宋体"/>
          <w:sz w:val="24"/>
        </w:rPr>
        <w:t>（五）中医诊所备案申请材料</w:t>
      </w: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3238"/>
        <w:gridCol w:w="1388"/>
        <w:gridCol w:w="1127"/>
        <w:gridCol w:w="1147"/>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vAlign w:val="center"/>
          </w:tcPr>
          <w:p>
            <w:pPr>
              <w:pStyle w:val="11"/>
              <w:spacing w:line="220" w:lineRule="exact"/>
              <w:ind w:left="0" w:leftChars="0" w:firstLine="0" w:firstLineChars="0"/>
              <w:jc w:val="center"/>
              <w:rPr>
                <w:rFonts w:hint="default" w:hAnsi="宋体"/>
                <w:color w:val="000000"/>
                <w:sz w:val="18"/>
                <w:szCs w:val="18"/>
              </w:rPr>
            </w:pPr>
            <w:r>
              <w:rPr>
                <w:rFonts w:hAnsi="宋体"/>
                <w:color w:val="000000"/>
                <w:sz w:val="18"/>
                <w:szCs w:val="18"/>
              </w:rPr>
              <w:t>序号</w:t>
            </w:r>
          </w:p>
        </w:tc>
        <w:tc>
          <w:tcPr>
            <w:tcW w:w="3238" w:type="dxa"/>
            <w:vAlign w:val="center"/>
          </w:tcPr>
          <w:p>
            <w:pPr>
              <w:pStyle w:val="15"/>
              <w:spacing w:line="220" w:lineRule="exact"/>
              <w:ind w:firstLine="0" w:firstLineChars="0"/>
              <w:jc w:val="center"/>
              <w:rPr>
                <w:rFonts w:hint="default" w:hAnsi="宋体"/>
                <w:color w:val="000000"/>
              </w:rPr>
            </w:pPr>
            <w:r>
              <w:rPr>
                <w:rFonts w:hAnsi="宋体"/>
                <w:color w:val="000000"/>
              </w:rPr>
              <w:t>材料名称</w:t>
            </w:r>
          </w:p>
        </w:tc>
        <w:tc>
          <w:tcPr>
            <w:tcW w:w="1388" w:type="dxa"/>
            <w:vAlign w:val="center"/>
          </w:tcPr>
          <w:p>
            <w:pPr>
              <w:pStyle w:val="15"/>
              <w:spacing w:line="220" w:lineRule="exact"/>
              <w:ind w:firstLine="0" w:firstLineChars="0"/>
              <w:jc w:val="center"/>
              <w:rPr>
                <w:rFonts w:hint="default" w:hAnsi="宋体"/>
                <w:color w:val="000000"/>
              </w:rPr>
            </w:pPr>
            <w:r>
              <w:rPr>
                <w:rFonts w:hAnsi="宋体"/>
                <w:color w:val="000000"/>
              </w:rPr>
              <w:t>材料形式</w:t>
            </w:r>
          </w:p>
        </w:tc>
        <w:tc>
          <w:tcPr>
            <w:tcW w:w="1127" w:type="dxa"/>
            <w:vAlign w:val="center"/>
          </w:tcPr>
          <w:p>
            <w:pPr>
              <w:spacing w:line="220" w:lineRule="exact"/>
              <w:jc w:val="center"/>
              <w:rPr>
                <w:rFonts w:ascii="宋体" w:cs="宋体"/>
                <w:color w:val="000000"/>
                <w:sz w:val="18"/>
                <w:szCs w:val="18"/>
              </w:rPr>
            </w:pPr>
            <w:r>
              <w:rPr>
                <w:rFonts w:hint="eastAsia" w:ascii="宋体" w:hAnsi="宋体" w:cs="宋体"/>
                <w:color w:val="000000"/>
                <w:sz w:val="18"/>
                <w:szCs w:val="18"/>
              </w:rPr>
              <w:t>纸质</w:t>
            </w:r>
            <w:r>
              <w:rPr>
                <w:rFonts w:ascii="宋体" w:hAnsi="宋体" w:cs="宋体"/>
                <w:color w:val="000000"/>
                <w:sz w:val="18"/>
                <w:szCs w:val="18"/>
              </w:rPr>
              <w:t>/</w:t>
            </w:r>
            <w:r>
              <w:rPr>
                <w:rFonts w:hint="eastAsia" w:ascii="宋体" w:hAnsi="宋体" w:cs="宋体"/>
                <w:color w:val="000000"/>
                <w:sz w:val="18"/>
                <w:szCs w:val="18"/>
              </w:rPr>
              <w:t>电子文件</w:t>
            </w:r>
          </w:p>
        </w:tc>
        <w:tc>
          <w:tcPr>
            <w:tcW w:w="1147" w:type="dxa"/>
            <w:vAlign w:val="center"/>
          </w:tcPr>
          <w:p>
            <w:pPr>
              <w:pStyle w:val="15"/>
              <w:spacing w:line="220" w:lineRule="exact"/>
              <w:ind w:firstLine="0" w:firstLineChars="0"/>
              <w:jc w:val="center"/>
              <w:rPr>
                <w:rFonts w:hint="default" w:hAnsi="宋体"/>
                <w:color w:val="000000"/>
              </w:rPr>
            </w:pPr>
            <w:r>
              <w:rPr>
                <w:rFonts w:hAnsi="宋体"/>
                <w:color w:val="000000"/>
              </w:rPr>
              <w:t>份数</w:t>
            </w:r>
          </w:p>
        </w:tc>
        <w:tc>
          <w:tcPr>
            <w:tcW w:w="1493" w:type="dxa"/>
            <w:vAlign w:val="center"/>
          </w:tcPr>
          <w:p>
            <w:pPr>
              <w:pStyle w:val="15"/>
              <w:spacing w:line="220" w:lineRule="exact"/>
              <w:ind w:firstLine="0" w:firstLineChars="0"/>
              <w:jc w:val="center"/>
              <w:rPr>
                <w:rFonts w:hint="default" w:hAnsi="宋体"/>
                <w:color w:val="000000"/>
              </w:rPr>
            </w:pPr>
            <w:r>
              <w:rPr>
                <w:rFonts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vAlign w:val="center"/>
          </w:tcPr>
          <w:p>
            <w:pPr>
              <w:pStyle w:val="15"/>
              <w:spacing w:line="220" w:lineRule="exact"/>
              <w:ind w:left="-109" w:leftChars="-52" w:firstLine="1" w:firstLineChars="0"/>
              <w:jc w:val="center"/>
              <w:rPr>
                <w:rFonts w:hint="default" w:hAnsi="宋体"/>
                <w:color w:val="000000"/>
              </w:rPr>
            </w:pPr>
            <w:r>
              <w:rPr>
                <w:rFonts w:hAnsi="宋体"/>
                <w:color w:val="000000"/>
              </w:rPr>
              <w:t xml:space="preserve"> 1</w:t>
            </w:r>
          </w:p>
        </w:tc>
        <w:tc>
          <w:tcPr>
            <w:tcW w:w="3238" w:type="dxa"/>
          </w:tcPr>
          <w:p>
            <w:pPr>
              <w:pStyle w:val="6"/>
              <w:shd w:val="clear" w:color="auto" w:fill="FFFFFF"/>
              <w:spacing w:after="204" w:line="326" w:lineRule="atLeast"/>
              <w:rPr>
                <w:rFonts w:hint="default" w:asciiTheme="majorEastAsia" w:hAnsiTheme="majorEastAsia" w:eastAsiaTheme="majorEastAsia"/>
                <w:sz w:val="18"/>
                <w:szCs w:val="18"/>
              </w:rPr>
            </w:pPr>
            <w:r>
              <w:rPr>
                <w:rFonts w:asciiTheme="majorEastAsia" w:hAnsiTheme="majorEastAsia" w:eastAsiaTheme="majorEastAsia"/>
                <w:sz w:val="18"/>
                <w:szCs w:val="18"/>
              </w:rPr>
              <w:t>《中医诊所备案信息表》一式三份</w:t>
            </w:r>
          </w:p>
        </w:tc>
        <w:tc>
          <w:tcPr>
            <w:tcW w:w="1388" w:type="dxa"/>
            <w:vAlign w:val="center"/>
          </w:tcPr>
          <w:p>
            <w:pPr>
              <w:rPr>
                <w:rFonts w:ascii="宋体" w:cs="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eq \o\ac(</w:instrText>
            </w:r>
            <w:r>
              <w:rPr>
                <w:rFonts w:hint="eastAsia" w:ascii="宋体" w:hAnsi="宋体" w:cs="宋体"/>
                <w:color w:val="000000"/>
                <w:position w:val="-3"/>
                <w:sz w:val="18"/>
                <w:szCs w:val="18"/>
              </w:rPr>
              <w:instrText xml:space="preserve">□</w:instrText>
            </w:r>
            <w:r>
              <w:rPr>
                <w:rFonts w:ascii="宋体" w:hAnsi="宋体" w:cs="宋体"/>
                <w:color w:val="000000"/>
                <w:sz w:val="18"/>
                <w:szCs w:val="18"/>
              </w:rPr>
              <w:instrText xml:space="preserve">,</w:instrText>
            </w:r>
            <w:r>
              <w:rPr>
                <w:rFonts w:hint="eastAsia" w:ascii="宋体" w:hAnsi="宋体" w:cs="宋体"/>
                <w:color w:val="000000"/>
                <w:sz w:val="18"/>
                <w:szCs w:val="18"/>
              </w:rPr>
              <w:instrText xml:space="preserve">√</w:instrText>
            </w:r>
            <w:r>
              <w:rPr>
                <w:rFonts w:ascii="宋体" w:hAnsi="宋体" w:cs="宋体"/>
                <w:color w:val="000000"/>
                <w:sz w:val="18"/>
                <w:szCs w:val="18"/>
              </w:rPr>
              <w:instrText xml:space="preserve">)</w:instrText>
            </w:r>
            <w:r>
              <w:rPr>
                <w:rFonts w:ascii="宋体" w:hAnsi="宋体" w:cs="宋体"/>
                <w:color w:val="000000"/>
                <w:sz w:val="18"/>
                <w:szCs w:val="18"/>
              </w:rPr>
              <w:fldChar w:fldCharType="end"/>
            </w:r>
            <w:r>
              <w:rPr>
                <w:rFonts w:hint="eastAsia" w:ascii="宋体" w:hAnsi="宋体" w:cs="宋体"/>
                <w:color w:val="000000"/>
                <w:sz w:val="18"/>
                <w:szCs w:val="18"/>
              </w:rPr>
              <w:t>原件</w:t>
            </w:r>
          </w:p>
          <w:p>
            <w:pPr>
              <w:pStyle w:val="15"/>
              <w:spacing w:line="220" w:lineRule="exact"/>
              <w:ind w:firstLine="0" w:firstLineChars="0"/>
              <w:jc w:val="both"/>
              <w:rPr>
                <w:rFonts w:hint="default" w:hAnsi="宋体"/>
                <w:color w:val="000000"/>
              </w:rPr>
            </w:pPr>
            <w:r>
              <w:rPr>
                <w:rFonts w:hAnsi="宋体"/>
                <w:color w:val="000000"/>
              </w:rPr>
              <w:t>□复印件</w:t>
            </w:r>
          </w:p>
        </w:tc>
        <w:tc>
          <w:tcPr>
            <w:tcW w:w="1127" w:type="dxa"/>
            <w:vAlign w:val="center"/>
          </w:tcPr>
          <w:p>
            <w:pPr>
              <w:pStyle w:val="15"/>
              <w:spacing w:line="220" w:lineRule="exact"/>
              <w:ind w:firstLine="270" w:firstLineChars="150"/>
              <w:rPr>
                <w:rFonts w:hint="default" w:hAnsi="宋体"/>
                <w:color w:val="000000"/>
              </w:rPr>
            </w:pPr>
            <w:r>
              <w:rPr>
                <w:rFonts w:hAnsi="宋体"/>
                <w:color w:val="000000"/>
              </w:rPr>
              <w:t>纸质</w:t>
            </w:r>
          </w:p>
        </w:tc>
        <w:tc>
          <w:tcPr>
            <w:tcW w:w="1147" w:type="dxa"/>
            <w:vAlign w:val="center"/>
          </w:tcPr>
          <w:p>
            <w:pPr>
              <w:pStyle w:val="15"/>
              <w:spacing w:line="220" w:lineRule="exact"/>
              <w:ind w:firstLine="0" w:firstLineChars="0"/>
              <w:jc w:val="center"/>
              <w:rPr>
                <w:rFonts w:hint="default" w:hAnsi="宋体"/>
                <w:color w:val="000000"/>
              </w:rPr>
            </w:pPr>
            <w:r>
              <w:rPr>
                <w:rFonts w:hAnsi="宋体"/>
                <w:color w:val="000000"/>
              </w:rPr>
              <w:t>3份</w:t>
            </w:r>
          </w:p>
        </w:tc>
        <w:tc>
          <w:tcPr>
            <w:tcW w:w="1493" w:type="dxa"/>
            <w:vAlign w:val="center"/>
          </w:tcPr>
          <w:p>
            <w:pPr>
              <w:pStyle w:val="15"/>
              <w:spacing w:line="220" w:lineRule="exact"/>
              <w:ind w:firstLine="0" w:firstLineChars="0"/>
              <w:rPr>
                <w:rFonts w:hint="default"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238" w:type="dxa"/>
          </w:tcPr>
          <w:p>
            <w:pPr>
              <w:pStyle w:val="6"/>
              <w:shd w:val="clear" w:color="auto" w:fill="FFFFFF"/>
              <w:spacing w:after="204" w:line="326" w:lineRule="atLeast"/>
              <w:rPr>
                <w:rFonts w:hint="default" w:asciiTheme="majorEastAsia" w:hAnsiTheme="majorEastAsia" w:eastAsiaTheme="majorEastAsia"/>
                <w:sz w:val="18"/>
                <w:szCs w:val="18"/>
              </w:rPr>
            </w:pPr>
            <w:r>
              <w:rPr>
                <w:rFonts w:asciiTheme="majorEastAsia" w:hAnsiTheme="majorEastAsia" w:eastAsiaTheme="majorEastAsia"/>
                <w:sz w:val="18"/>
                <w:szCs w:val="18"/>
              </w:rPr>
              <w:t>能够独立承担民事责任的承诺书</w:t>
            </w:r>
          </w:p>
        </w:tc>
        <w:tc>
          <w:tcPr>
            <w:tcW w:w="1388" w:type="dxa"/>
            <w:vAlign w:val="center"/>
          </w:tcPr>
          <w:p>
            <w:pPr>
              <w:rPr>
                <w:rFonts w:ascii="宋体" w:cs="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eq \o\ac(</w:instrText>
            </w:r>
            <w:r>
              <w:rPr>
                <w:rFonts w:hint="eastAsia" w:ascii="宋体" w:hAnsi="宋体" w:cs="宋体"/>
                <w:color w:val="000000"/>
                <w:position w:val="-3"/>
                <w:sz w:val="18"/>
                <w:szCs w:val="18"/>
              </w:rPr>
              <w:instrText xml:space="preserve">□</w:instrText>
            </w:r>
            <w:r>
              <w:rPr>
                <w:rFonts w:ascii="宋体" w:hAnsi="宋体" w:cs="宋体"/>
                <w:color w:val="000000"/>
                <w:sz w:val="18"/>
                <w:szCs w:val="18"/>
              </w:rPr>
              <w:instrText xml:space="preserve">,</w:instrText>
            </w:r>
            <w:r>
              <w:rPr>
                <w:rFonts w:hint="eastAsia" w:ascii="宋体" w:hAnsi="宋体" w:cs="宋体"/>
                <w:color w:val="000000"/>
                <w:sz w:val="18"/>
                <w:szCs w:val="18"/>
              </w:rPr>
              <w:instrText xml:space="preserve">√</w:instrText>
            </w:r>
            <w:r>
              <w:rPr>
                <w:rFonts w:ascii="宋体" w:hAnsi="宋体" w:cs="宋体"/>
                <w:color w:val="000000"/>
                <w:sz w:val="18"/>
                <w:szCs w:val="18"/>
              </w:rPr>
              <w:instrText xml:space="preserve">)</w:instrText>
            </w:r>
            <w:r>
              <w:rPr>
                <w:rFonts w:ascii="宋体" w:hAnsi="宋体" w:cs="宋体"/>
                <w:color w:val="000000"/>
                <w:sz w:val="18"/>
                <w:szCs w:val="18"/>
              </w:rPr>
              <w:fldChar w:fldCharType="end"/>
            </w:r>
            <w:r>
              <w:rPr>
                <w:rFonts w:hint="eastAsia" w:ascii="宋体" w:hAnsi="宋体" w:cs="宋体"/>
                <w:color w:val="000000"/>
                <w:sz w:val="18"/>
                <w:szCs w:val="18"/>
              </w:rPr>
              <w:t>原件</w:t>
            </w:r>
          </w:p>
          <w:p>
            <w:pPr>
              <w:pStyle w:val="15"/>
              <w:spacing w:line="220" w:lineRule="exact"/>
              <w:ind w:firstLine="0" w:firstLineChars="0"/>
              <w:jc w:val="both"/>
              <w:rPr>
                <w:rFonts w:hint="default" w:hAnsi="宋体"/>
                <w:color w:val="000000"/>
              </w:rPr>
            </w:pPr>
            <w:r>
              <w:rPr>
                <w:rFonts w:hAnsi="宋体"/>
                <w:color w:val="000000"/>
              </w:rPr>
              <w:t>□复印件</w:t>
            </w:r>
          </w:p>
        </w:tc>
        <w:tc>
          <w:tcPr>
            <w:tcW w:w="1127" w:type="dxa"/>
            <w:vAlign w:val="center"/>
          </w:tcPr>
          <w:p>
            <w:pPr>
              <w:pStyle w:val="15"/>
              <w:spacing w:line="220" w:lineRule="exact"/>
              <w:ind w:firstLine="270" w:firstLineChars="150"/>
              <w:rPr>
                <w:rFonts w:hint="default" w:hAnsi="宋体"/>
                <w:color w:val="000000"/>
              </w:rPr>
            </w:pPr>
            <w:r>
              <w:rPr>
                <w:rFonts w:hAnsi="宋体"/>
                <w:color w:val="000000"/>
              </w:rPr>
              <w:t>纸质</w:t>
            </w:r>
          </w:p>
        </w:tc>
        <w:tc>
          <w:tcPr>
            <w:tcW w:w="1147" w:type="dxa"/>
            <w:vAlign w:val="center"/>
          </w:tcPr>
          <w:p>
            <w:pPr>
              <w:pStyle w:val="15"/>
              <w:spacing w:line="220" w:lineRule="exact"/>
              <w:ind w:firstLine="0" w:firstLineChars="0"/>
              <w:jc w:val="center"/>
              <w:rPr>
                <w:rFonts w:hint="default" w:hAnsi="宋体"/>
                <w:color w:val="000000"/>
              </w:rPr>
            </w:pPr>
            <w:r>
              <w:rPr>
                <w:rFonts w:hAnsi="宋体"/>
                <w:color w:val="000000"/>
              </w:rPr>
              <w:t>1份</w:t>
            </w:r>
          </w:p>
        </w:tc>
        <w:tc>
          <w:tcPr>
            <w:tcW w:w="1493" w:type="dxa"/>
            <w:vAlign w:val="center"/>
          </w:tcPr>
          <w:p>
            <w:pPr>
              <w:pStyle w:val="15"/>
              <w:spacing w:line="220" w:lineRule="exact"/>
              <w:ind w:firstLine="0" w:firstLineChars="0"/>
              <w:rPr>
                <w:rFonts w:hint="default"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3238" w:type="dxa"/>
          </w:tcPr>
          <w:p>
            <w:pPr>
              <w:pStyle w:val="6"/>
              <w:shd w:val="clear" w:color="auto" w:fill="FFFFFF"/>
              <w:spacing w:after="204" w:line="326" w:lineRule="atLeast"/>
              <w:rPr>
                <w:rFonts w:hint="default" w:asciiTheme="majorEastAsia" w:hAnsiTheme="majorEastAsia" w:eastAsiaTheme="majorEastAsia"/>
                <w:sz w:val="18"/>
                <w:szCs w:val="18"/>
              </w:rPr>
            </w:pPr>
            <w:r>
              <w:rPr>
                <w:rFonts w:asciiTheme="majorEastAsia" w:hAnsiTheme="majorEastAsia" w:eastAsiaTheme="majorEastAsia"/>
                <w:sz w:val="18"/>
                <w:szCs w:val="18"/>
              </w:rPr>
              <w:t>中医诊所主要负责人有效身份证明、医师资格证书、医师执业证书</w:t>
            </w:r>
          </w:p>
        </w:tc>
        <w:tc>
          <w:tcPr>
            <w:tcW w:w="1388" w:type="dxa"/>
            <w:vAlign w:val="center"/>
          </w:tcPr>
          <w:p>
            <w:pPr>
              <w:pStyle w:val="15"/>
              <w:spacing w:line="220" w:lineRule="exact"/>
              <w:ind w:firstLine="0" w:firstLineChars="0"/>
              <w:jc w:val="both"/>
              <w:rPr>
                <w:rFonts w:hint="default" w:hAnsi="宋体"/>
                <w:color w:val="000000"/>
              </w:rPr>
            </w:pPr>
            <w:r>
              <w:rPr>
                <w:rFonts w:hAnsi="宋体"/>
                <w:color w:val="000000"/>
              </w:rPr>
              <w:fldChar w:fldCharType="begin"/>
            </w:r>
            <w:r>
              <w:rPr>
                <w:rFonts w:hAnsi="宋体"/>
                <w:color w:val="000000"/>
              </w:rPr>
              <w:instrText xml:space="preserve"> eq \o\ac(</w:instrText>
            </w:r>
            <w:r>
              <w:rPr>
                <w:rFonts w:hAnsi="宋体"/>
                <w:color w:val="000000"/>
                <w:position w:val="-3"/>
              </w:rPr>
              <w:instrText xml:space="preserve">□</w:instrText>
            </w:r>
            <w:r>
              <w:rPr>
                <w:rFonts w:hAnsi="宋体"/>
                <w:color w:val="000000"/>
              </w:rPr>
              <w:instrText xml:space="preserve">,√)</w:instrText>
            </w:r>
            <w:r>
              <w:rPr>
                <w:rFonts w:hAnsi="宋体"/>
                <w:color w:val="000000"/>
              </w:rPr>
              <w:fldChar w:fldCharType="end"/>
            </w:r>
            <w:r>
              <w:rPr>
                <w:rFonts w:hAnsi="宋体"/>
                <w:color w:val="000000"/>
              </w:rPr>
              <w:t>原件</w:t>
            </w:r>
          </w:p>
          <w:p>
            <w:pPr>
              <w:pStyle w:val="15"/>
              <w:spacing w:line="220" w:lineRule="exact"/>
              <w:ind w:firstLine="0" w:firstLineChars="0"/>
              <w:jc w:val="both"/>
              <w:rPr>
                <w:rFonts w:hint="default" w:hAnsi="宋体"/>
                <w:color w:val="000000"/>
              </w:rPr>
            </w:pPr>
            <w:r>
              <w:rPr>
                <w:rFonts w:hAnsi="宋体"/>
                <w:color w:val="000000"/>
              </w:rPr>
              <w:fldChar w:fldCharType="begin"/>
            </w:r>
            <w:r>
              <w:rPr>
                <w:rFonts w:hAnsi="宋体"/>
                <w:color w:val="000000"/>
              </w:rPr>
              <w:instrText xml:space="preserve"> eq \o\ac(</w:instrText>
            </w:r>
            <w:r>
              <w:rPr>
                <w:rFonts w:hAnsi="宋体"/>
                <w:color w:val="000000"/>
                <w:position w:val="-3"/>
              </w:rPr>
              <w:instrText xml:space="preserve">□</w:instrText>
            </w:r>
            <w:r>
              <w:rPr>
                <w:rFonts w:hAnsi="宋体"/>
                <w:color w:val="000000"/>
              </w:rPr>
              <w:instrText xml:space="preserve">,√)</w:instrText>
            </w:r>
            <w:r>
              <w:rPr>
                <w:rFonts w:hAnsi="宋体"/>
                <w:color w:val="000000"/>
              </w:rPr>
              <w:fldChar w:fldCharType="end"/>
            </w:r>
            <w:r>
              <w:rPr>
                <w:rFonts w:hAnsi="宋体"/>
                <w:color w:val="000000"/>
              </w:rPr>
              <w:t>复印件</w:t>
            </w:r>
          </w:p>
        </w:tc>
        <w:tc>
          <w:tcPr>
            <w:tcW w:w="1127" w:type="dxa"/>
            <w:vAlign w:val="center"/>
          </w:tcPr>
          <w:p>
            <w:pPr>
              <w:pStyle w:val="15"/>
              <w:spacing w:line="220" w:lineRule="exact"/>
              <w:ind w:firstLine="270" w:firstLineChars="150"/>
              <w:rPr>
                <w:rFonts w:hint="default" w:hAnsi="宋体"/>
                <w:color w:val="000000"/>
              </w:rPr>
            </w:pPr>
            <w:r>
              <w:rPr>
                <w:rFonts w:hAnsi="宋体"/>
                <w:color w:val="000000"/>
              </w:rPr>
              <w:t>纸质</w:t>
            </w:r>
          </w:p>
        </w:tc>
        <w:tc>
          <w:tcPr>
            <w:tcW w:w="1147" w:type="dxa"/>
            <w:vAlign w:val="center"/>
          </w:tcPr>
          <w:p>
            <w:pPr>
              <w:pStyle w:val="15"/>
              <w:spacing w:line="220" w:lineRule="exact"/>
              <w:ind w:firstLine="0" w:firstLineChars="0"/>
              <w:jc w:val="center"/>
              <w:rPr>
                <w:rFonts w:hint="default" w:hAnsi="宋体"/>
                <w:color w:val="000000"/>
              </w:rPr>
            </w:pPr>
            <w:r>
              <w:rPr>
                <w:rFonts w:hAnsi="宋体"/>
                <w:color w:val="000000"/>
              </w:rPr>
              <w:t>1份</w:t>
            </w:r>
          </w:p>
        </w:tc>
        <w:tc>
          <w:tcPr>
            <w:tcW w:w="1493" w:type="dxa"/>
            <w:vAlign w:val="center"/>
          </w:tcPr>
          <w:p>
            <w:pPr>
              <w:pStyle w:val="15"/>
              <w:spacing w:line="220" w:lineRule="exact"/>
              <w:ind w:firstLine="0" w:firstLineChars="0"/>
              <w:rPr>
                <w:rFonts w:hint="default" w:hAnsi="宋体"/>
                <w:color w:val="000000"/>
              </w:rPr>
            </w:pPr>
            <w:r>
              <w:rPr>
                <w:rFonts w:hAnsi="宋体"/>
              </w:rPr>
              <w:t>原件（核验）收复印件，复印件盖公章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vAlign w:val="center"/>
          </w:tcPr>
          <w:p>
            <w:pPr>
              <w:pStyle w:val="15"/>
              <w:spacing w:line="220" w:lineRule="exact"/>
              <w:ind w:left="-109" w:leftChars="-52" w:firstLine="1" w:firstLineChars="0"/>
              <w:jc w:val="center"/>
              <w:rPr>
                <w:rFonts w:hint="default" w:hAnsi="宋体"/>
                <w:color w:val="000000"/>
              </w:rPr>
            </w:pPr>
            <w:r>
              <w:rPr>
                <w:rFonts w:hAnsi="宋体"/>
                <w:color w:val="000000"/>
              </w:rPr>
              <w:t xml:space="preserve"> 4</w:t>
            </w:r>
          </w:p>
        </w:tc>
        <w:tc>
          <w:tcPr>
            <w:tcW w:w="3238" w:type="dxa"/>
          </w:tcPr>
          <w:p>
            <w:pPr>
              <w:pStyle w:val="6"/>
              <w:shd w:val="clear" w:color="auto" w:fill="FFFFFF"/>
              <w:spacing w:after="204" w:line="326" w:lineRule="atLeast"/>
              <w:rPr>
                <w:rFonts w:hint="default" w:asciiTheme="majorEastAsia" w:hAnsiTheme="majorEastAsia" w:eastAsiaTheme="majorEastAsia"/>
                <w:sz w:val="18"/>
                <w:szCs w:val="18"/>
              </w:rPr>
            </w:pPr>
            <w:r>
              <w:rPr>
                <w:rFonts w:asciiTheme="majorEastAsia" w:hAnsiTheme="majorEastAsia" w:eastAsiaTheme="majorEastAsia"/>
                <w:sz w:val="18"/>
                <w:szCs w:val="18"/>
              </w:rPr>
              <w:t>其他卫生技术人员名录、有效身份证明、执业资格证件</w:t>
            </w:r>
          </w:p>
        </w:tc>
        <w:tc>
          <w:tcPr>
            <w:tcW w:w="1388" w:type="dxa"/>
            <w:vAlign w:val="center"/>
          </w:tcPr>
          <w:p>
            <w:pPr>
              <w:pStyle w:val="15"/>
              <w:spacing w:line="220" w:lineRule="exact"/>
              <w:ind w:firstLine="0" w:firstLineChars="0"/>
              <w:jc w:val="both"/>
              <w:rPr>
                <w:rFonts w:hint="default" w:hAnsi="宋体"/>
                <w:color w:val="000000"/>
              </w:rPr>
            </w:pPr>
            <w:r>
              <w:rPr>
                <w:rFonts w:hAnsi="宋体"/>
                <w:color w:val="000000"/>
              </w:rPr>
              <w:fldChar w:fldCharType="begin"/>
            </w:r>
            <w:r>
              <w:rPr>
                <w:rFonts w:hAnsi="宋体"/>
                <w:color w:val="000000"/>
              </w:rPr>
              <w:instrText xml:space="preserve"> eq \o\ac(</w:instrText>
            </w:r>
            <w:r>
              <w:rPr>
                <w:rFonts w:hAnsi="宋体"/>
                <w:color w:val="000000"/>
                <w:position w:val="-3"/>
              </w:rPr>
              <w:instrText xml:space="preserve">□</w:instrText>
            </w:r>
            <w:r>
              <w:rPr>
                <w:rFonts w:hAnsi="宋体"/>
                <w:color w:val="000000"/>
              </w:rPr>
              <w:instrText xml:space="preserve">,√)</w:instrText>
            </w:r>
            <w:r>
              <w:rPr>
                <w:rFonts w:hAnsi="宋体"/>
                <w:color w:val="000000"/>
              </w:rPr>
              <w:fldChar w:fldCharType="end"/>
            </w:r>
            <w:r>
              <w:rPr>
                <w:rFonts w:hAnsi="宋体"/>
                <w:color w:val="000000"/>
              </w:rPr>
              <w:t>原件</w:t>
            </w:r>
          </w:p>
          <w:p>
            <w:pPr>
              <w:pStyle w:val="15"/>
              <w:spacing w:line="220" w:lineRule="exact"/>
              <w:ind w:firstLine="0" w:firstLineChars="0"/>
              <w:jc w:val="both"/>
              <w:rPr>
                <w:rFonts w:hint="default" w:hAnsi="宋体"/>
                <w:color w:val="000000"/>
              </w:rPr>
            </w:pPr>
            <w:r>
              <w:rPr>
                <w:rFonts w:hAnsi="宋体"/>
                <w:color w:val="000000"/>
              </w:rPr>
              <w:t>□复印件</w:t>
            </w:r>
          </w:p>
        </w:tc>
        <w:tc>
          <w:tcPr>
            <w:tcW w:w="1127" w:type="dxa"/>
            <w:vAlign w:val="center"/>
          </w:tcPr>
          <w:p>
            <w:pPr>
              <w:pStyle w:val="15"/>
              <w:spacing w:line="220" w:lineRule="exact"/>
              <w:ind w:firstLine="270" w:firstLineChars="150"/>
              <w:rPr>
                <w:rFonts w:hint="default" w:hAnsi="宋体"/>
                <w:color w:val="000000"/>
              </w:rPr>
            </w:pPr>
            <w:r>
              <w:rPr>
                <w:rFonts w:hAnsi="宋体"/>
                <w:color w:val="000000"/>
              </w:rPr>
              <w:t>纸质</w:t>
            </w:r>
          </w:p>
        </w:tc>
        <w:tc>
          <w:tcPr>
            <w:tcW w:w="1147" w:type="dxa"/>
            <w:vAlign w:val="center"/>
          </w:tcPr>
          <w:p>
            <w:pPr>
              <w:pStyle w:val="15"/>
              <w:spacing w:line="220" w:lineRule="exact"/>
              <w:ind w:firstLine="0" w:firstLineChars="0"/>
              <w:jc w:val="center"/>
              <w:rPr>
                <w:rFonts w:hint="default" w:hAnsi="宋体"/>
                <w:color w:val="000000"/>
              </w:rPr>
            </w:pPr>
            <w:r>
              <w:rPr>
                <w:rFonts w:hAnsi="宋体"/>
                <w:color w:val="000000"/>
              </w:rPr>
              <w:t>1份</w:t>
            </w:r>
          </w:p>
        </w:tc>
        <w:tc>
          <w:tcPr>
            <w:tcW w:w="1493" w:type="dxa"/>
            <w:vAlign w:val="center"/>
          </w:tcPr>
          <w:p>
            <w:pPr>
              <w:pStyle w:val="15"/>
              <w:spacing w:line="220" w:lineRule="exact"/>
              <w:ind w:firstLine="0" w:firstLineChars="0"/>
              <w:rPr>
                <w:rFonts w:hint="default"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vAlign w:val="center"/>
          </w:tcPr>
          <w:p>
            <w:pPr>
              <w:pStyle w:val="15"/>
              <w:spacing w:line="220" w:lineRule="exact"/>
              <w:ind w:left="-109" w:leftChars="-52" w:firstLine="1" w:firstLineChars="0"/>
              <w:jc w:val="center"/>
              <w:rPr>
                <w:rFonts w:hint="default" w:hAnsi="宋体"/>
                <w:color w:val="000000"/>
              </w:rPr>
            </w:pPr>
            <w:r>
              <w:rPr>
                <w:rFonts w:hAnsi="宋体"/>
                <w:color w:val="000000"/>
              </w:rPr>
              <w:t xml:space="preserve"> 5</w:t>
            </w:r>
          </w:p>
        </w:tc>
        <w:tc>
          <w:tcPr>
            <w:tcW w:w="3238" w:type="dxa"/>
          </w:tcPr>
          <w:p>
            <w:pPr>
              <w:pStyle w:val="6"/>
              <w:shd w:val="clear" w:color="auto" w:fill="FFFFFF"/>
              <w:spacing w:after="204" w:line="326" w:lineRule="atLeast"/>
              <w:rPr>
                <w:rFonts w:hint="default" w:asciiTheme="majorEastAsia" w:hAnsiTheme="majorEastAsia" w:eastAsiaTheme="majorEastAsia"/>
                <w:sz w:val="18"/>
                <w:szCs w:val="18"/>
              </w:rPr>
            </w:pPr>
            <w:r>
              <w:rPr>
                <w:rFonts w:asciiTheme="majorEastAsia" w:hAnsiTheme="majorEastAsia" w:eastAsiaTheme="majorEastAsia"/>
                <w:sz w:val="18"/>
                <w:szCs w:val="18"/>
              </w:rPr>
              <w:t>中医诊所管理规章制度</w:t>
            </w:r>
          </w:p>
        </w:tc>
        <w:tc>
          <w:tcPr>
            <w:tcW w:w="1388" w:type="dxa"/>
            <w:vAlign w:val="center"/>
          </w:tcPr>
          <w:p>
            <w:pPr>
              <w:rPr>
                <w:rFonts w:ascii="宋体" w:cs="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eq \o\ac(</w:instrText>
            </w:r>
            <w:r>
              <w:rPr>
                <w:rFonts w:hint="eastAsia" w:ascii="宋体" w:hAnsi="宋体" w:cs="宋体"/>
                <w:color w:val="000000"/>
                <w:position w:val="-3"/>
                <w:sz w:val="18"/>
                <w:szCs w:val="18"/>
              </w:rPr>
              <w:instrText xml:space="preserve">□</w:instrText>
            </w:r>
            <w:r>
              <w:rPr>
                <w:rFonts w:ascii="宋体" w:hAnsi="宋体" w:cs="宋体"/>
                <w:color w:val="000000"/>
                <w:sz w:val="18"/>
                <w:szCs w:val="18"/>
              </w:rPr>
              <w:instrText xml:space="preserve">,</w:instrText>
            </w:r>
            <w:r>
              <w:rPr>
                <w:rFonts w:hint="eastAsia" w:ascii="宋体" w:hAnsi="宋体" w:cs="宋体"/>
                <w:color w:val="000000"/>
                <w:sz w:val="18"/>
                <w:szCs w:val="18"/>
              </w:rPr>
              <w:instrText xml:space="preserve">√</w:instrText>
            </w:r>
            <w:r>
              <w:rPr>
                <w:rFonts w:ascii="宋体" w:hAnsi="宋体" w:cs="宋体"/>
                <w:color w:val="000000"/>
                <w:sz w:val="18"/>
                <w:szCs w:val="18"/>
              </w:rPr>
              <w:instrText xml:space="preserve">)</w:instrText>
            </w:r>
            <w:r>
              <w:rPr>
                <w:rFonts w:ascii="宋体" w:hAnsi="宋体" w:cs="宋体"/>
                <w:color w:val="000000"/>
                <w:sz w:val="18"/>
                <w:szCs w:val="18"/>
              </w:rPr>
              <w:fldChar w:fldCharType="end"/>
            </w:r>
            <w:r>
              <w:rPr>
                <w:rFonts w:hint="eastAsia" w:ascii="宋体" w:hAnsi="宋体" w:cs="宋体"/>
                <w:color w:val="000000"/>
                <w:sz w:val="18"/>
                <w:szCs w:val="18"/>
              </w:rPr>
              <w:t>原件</w:t>
            </w:r>
          </w:p>
          <w:p>
            <w:pPr>
              <w:pStyle w:val="15"/>
              <w:spacing w:line="220" w:lineRule="exact"/>
              <w:ind w:firstLine="0" w:firstLineChars="0"/>
              <w:jc w:val="both"/>
              <w:rPr>
                <w:rFonts w:hint="default" w:hAnsi="宋体"/>
                <w:color w:val="000000"/>
              </w:rPr>
            </w:pPr>
            <w:r>
              <w:rPr>
                <w:rFonts w:hAnsi="宋体"/>
                <w:color w:val="000000"/>
              </w:rPr>
              <w:t>□复印件</w:t>
            </w:r>
          </w:p>
        </w:tc>
        <w:tc>
          <w:tcPr>
            <w:tcW w:w="1127" w:type="dxa"/>
            <w:vAlign w:val="center"/>
          </w:tcPr>
          <w:p>
            <w:pPr>
              <w:pStyle w:val="15"/>
              <w:spacing w:line="220" w:lineRule="exact"/>
              <w:ind w:firstLine="0" w:firstLineChars="0"/>
              <w:jc w:val="center"/>
              <w:rPr>
                <w:rFonts w:hint="default" w:hAnsi="宋体"/>
                <w:color w:val="000000"/>
              </w:rPr>
            </w:pPr>
            <w:r>
              <w:rPr>
                <w:rFonts w:hAnsi="宋体"/>
                <w:color w:val="000000"/>
              </w:rPr>
              <w:t>纸质</w:t>
            </w:r>
          </w:p>
        </w:tc>
        <w:tc>
          <w:tcPr>
            <w:tcW w:w="1147" w:type="dxa"/>
            <w:vAlign w:val="center"/>
          </w:tcPr>
          <w:p>
            <w:pPr>
              <w:pStyle w:val="15"/>
              <w:spacing w:line="220" w:lineRule="exact"/>
              <w:ind w:firstLine="0" w:firstLineChars="0"/>
              <w:jc w:val="center"/>
              <w:rPr>
                <w:rFonts w:hint="default" w:hAnsi="宋体"/>
                <w:color w:val="000000"/>
              </w:rPr>
            </w:pPr>
            <w:r>
              <w:rPr>
                <w:rFonts w:hAnsi="宋体"/>
                <w:color w:val="000000"/>
              </w:rPr>
              <w:t>1份</w:t>
            </w:r>
          </w:p>
        </w:tc>
        <w:tc>
          <w:tcPr>
            <w:tcW w:w="1493" w:type="dxa"/>
            <w:vAlign w:val="center"/>
          </w:tcPr>
          <w:p>
            <w:pPr>
              <w:pStyle w:val="15"/>
              <w:spacing w:line="220" w:lineRule="exact"/>
              <w:ind w:firstLine="0" w:firstLineChars="0"/>
              <w:jc w:val="center"/>
              <w:rPr>
                <w:rFonts w:hint="default" w:hAnsi="宋体"/>
                <w:color w:val="000000"/>
              </w:rPr>
            </w:pPr>
            <w:r>
              <w:rPr>
                <w:rFonts w:hAnsi="宋体"/>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vAlign w:val="center"/>
          </w:tcPr>
          <w:p>
            <w:pPr>
              <w:pStyle w:val="15"/>
              <w:spacing w:line="220" w:lineRule="exact"/>
              <w:ind w:left="-109" w:leftChars="-52" w:firstLine="1" w:firstLineChars="0"/>
              <w:jc w:val="center"/>
              <w:rPr>
                <w:rFonts w:hint="default" w:hAnsi="宋体"/>
                <w:color w:val="000000"/>
              </w:rPr>
            </w:pPr>
            <w:r>
              <w:rPr>
                <w:rFonts w:hAnsi="宋体"/>
                <w:color w:val="000000"/>
              </w:rPr>
              <w:t xml:space="preserve"> 6</w:t>
            </w:r>
          </w:p>
        </w:tc>
        <w:tc>
          <w:tcPr>
            <w:tcW w:w="3238" w:type="dxa"/>
          </w:tcPr>
          <w:p>
            <w:pPr>
              <w:pStyle w:val="6"/>
              <w:shd w:val="clear" w:color="auto" w:fill="FFFFFF"/>
              <w:spacing w:after="204" w:line="326" w:lineRule="atLeast"/>
              <w:rPr>
                <w:rFonts w:hint="default" w:asciiTheme="majorEastAsia" w:hAnsiTheme="majorEastAsia" w:eastAsiaTheme="majorEastAsia"/>
                <w:sz w:val="18"/>
                <w:szCs w:val="18"/>
              </w:rPr>
            </w:pPr>
            <w:r>
              <w:rPr>
                <w:rFonts w:asciiTheme="majorEastAsia" w:hAnsiTheme="majorEastAsia" w:eastAsiaTheme="majorEastAsia"/>
                <w:sz w:val="18"/>
                <w:szCs w:val="18"/>
              </w:rPr>
              <w:t>医疗废物处理方案、诊所周边环境情况说明</w:t>
            </w:r>
          </w:p>
        </w:tc>
        <w:tc>
          <w:tcPr>
            <w:tcW w:w="1388" w:type="dxa"/>
            <w:vAlign w:val="center"/>
          </w:tcPr>
          <w:p>
            <w:pPr>
              <w:rPr>
                <w:rFonts w:ascii="宋体" w:cs="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eq \o\ac(</w:instrText>
            </w:r>
            <w:r>
              <w:rPr>
                <w:rFonts w:hint="eastAsia" w:ascii="宋体" w:hAnsi="宋体" w:cs="宋体"/>
                <w:color w:val="000000"/>
                <w:position w:val="-3"/>
                <w:sz w:val="18"/>
                <w:szCs w:val="18"/>
              </w:rPr>
              <w:instrText xml:space="preserve">□</w:instrText>
            </w:r>
            <w:r>
              <w:rPr>
                <w:rFonts w:ascii="宋体" w:hAnsi="宋体" w:cs="宋体"/>
                <w:color w:val="000000"/>
                <w:sz w:val="18"/>
                <w:szCs w:val="18"/>
              </w:rPr>
              <w:instrText xml:space="preserve">,</w:instrText>
            </w:r>
            <w:r>
              <w:rPr>
                <w:rFonts w:hint="eastAsia" w:ascii="宋体" w:hAnsi="宋体" w:cs="宋体"/>
                <w:color w:val="000000"/>
                <w:sz w:val="18"/>
                <w:szCs w:val="18"/>
              </w:rPr>
              <w:instrText xml:space="preserve">√</w:instrText>
            </w:r>
            <w:r>
              <w:rPr>
                <w:rFonts w:ascii="宋体" w:hAnsi="宋体" w:cs="宋体"/>
                <w:color w:val="000000"/>
                <w:sz w:val="18"/>
                <w:szCs w:val="18"/>
              </w:rPr>
              <w:instrText xml:space="preserve">)</w:instrText>
            </w:r>
            <w:r>
              <w:rPr>
                <w:rFonts w:ascii="宋体" w:hAnsi="宋体" w:cs="宋体"/>
                <w:color w:val="000000"/>
                <w:sz w:val="18"/>
                <w:szCs w:val="18"/>
              </w:rPr>
              <w:fldChar w:fldCharType="end"/>
            </w:r>
            <w:r>
              <w:rPr>
                <w:rFonts w:hint="eastAsia" w:ascii="宋体" w:hAnsi="宋体" w:cs="宋体"/>
                <w:color w:val="000000"/>
                <w:sz w:val="18"/>
                <w:szCs w:val="18"/>
              </w:rPr>
              <w:t>原件</w:t>
            </w:r>
          </w:p>
          <w:p>
            <w:pPr>
              <w:pStyle w:val="15"/>
              <w:spacing w:line="220" w:lineRule="exact"/>
              <w:ind w:firstLine="0" w:firstLineChars="0"/>
              <w:jc w:val="both"/>
              <w:rPr>
                <w:rFonts w:hint="default" w:hAnsi="宋体"/>
                <w:color w:val="000000"/>
              </w:rPr>
            </w:pPr>
            <w:r>
              <w:rPr>
                <w:rFonts w:hAnsi="宋体"/>
                <w:color w:val="000000"/>
              </w:rPr>
              <w:t>□复印件</w:t>
            </w:r>
          </w:p>
        </w:tc>
        <w:tc>
          <w:tcPr>
            <w:tcW w:w="1127" w:type="dxa"/>
            <w:vAlign w:val="center"/>
          </w:tcPr>
          <w:p>
            <w:pPr>
              <w:pStyle w:val="15"/>
              <w:spacing w:line="220" w:lineRule="exact"/>
              <w:ind w:firstLine="0" w:firstLineChars="0"/>
              <w:jc w:val="center"/>
              <w:rPr>
                <w:rFonts w:hint="default" w:hAnsi="宋体"/>
                <w:color w:val="000000"/>
              </w:rPr>
            </w:pPr>
            <w:r>
              <w:rPr>
                <w:rFonts w:hAnsi="宋体"/>
                <w:color w:val="000000"/>
              </w:rPr>
              <w:t>纸质</w:t>
            </w:r>
          </w:p>
        </w:tc>
        <w:tc>
          <w:tcPr>
            <w:tcW w:w="1147" w:type="dxa"/>
            <w:vAlign w:val="center"/>
          </w:tcPr>
          <w:p>
            <w:pPr>
              <w:pStyle w:val="15"/>
              <w:spacing w:line="220" w:lineRule="exact"/>
              <w:ind w:firstLine="0" w:firstLineChars="0"/>
              <w:jc w:val="center"/>
              <w:rPr>
                <w:rFonts w:hint="default" w:hAnsi="宋体"/>
                <w:color w:val="000000"/>
              </w:rPr>
            </w:pPr>
            <w:r>
              <w:rPr>
                <w:rFonts w:hAnsi="宋体"/>
                <w:color w:val="000000"/>
              </w:rPr>
              <w:t>1份</w:t>
            </w:r>
          </w:p>
        </w:tc>
        <w:tc>
          <w:tcPr>
            <w:tcW w:w="1493" w:type="dxa"/>
            <w:vAlign w:val="center"/>
          </w:tcPr>
          <w:p>
            <w:pPr>
              <w:pStyle w:val="15"/>
              <w:spacing w:line="220" w:lineRule="exact"/>
              <w:ind w:firstLine="0" w:firstLineChars="0"/>
              <w:jc w:val="center"/>
              <w:rPr>
                <w:rFonts w:hint="default" w:hAnsi="宋体"/>
                <w:color w:val="000000"/>
              </w:rPr>
            </w:pPr>
            <w:r>
              <w:rPr>
                <w:rFonts w:hAnsi="宋体"/>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vAlign w:val="center"/>
          </w:tcPr>
          <w:p>
            <w:pPr>
              <w:pStyle w:val="15"/>
              <w:spacing w:line="220" w:lineRule="exact"/>
              <w:ind w:left="-109" w:leftChars="-52" w:firstLine="1" w:firstLineChars="0"/>
              <w:jc w:val="center"/>
              <w:rPr>
                <w:rFonts w:hint="default" w:hAnsi="宋体"/>
                <w:color w:val="000000"/>
              </w:rPr>
            </w:pPr>
            <w:r>
              <w:rPr>
                <w:rFonts w:hAnsi="宋体"/>
                <w:color w:val="000000"/>
              </w:rPr>
              <w:t xml:space="preserve"> 7</w:t>
            </w:r>
          </w:p>
        </w:tc>
        <w:tc>
          <w:tcPr>
            <w:tcW w:w="3238" w:type="dxa"/>
          </w:tcPr>
          <w:p>
            <w:pPr>
              <w:pStyle w:val="6"/>
              <w:shd w:val="clear" w:color="auto" w:fill="FFFFFF"/>
              <w:spacing w:after="204" w:line="326" w:lineRule="atLeast"/>
              <w:rPr>
                <w:rFonts w:hint="default" w:asciiTheme="majorEastAsia" w:hAnsiTheme="majorEastAsia" w:eastAsiaTheme="majorEastAsia"/>
                <w:sz w:val="18"/>
                <w:szCs w:val="18"/>
              </w:rPr>
            </w:pPr>
            <w:r>
              <w:rPr>
                <w:rFonts w:asciiTheme="majorEastAsia" w:hAnsiTheme="majorEastAsia" w:eastAsiaTheme="majorEastAsia"/>
                <w:sz w:val="18"/>
                <w:szCs w:val="18"/>
              </w:rPr>
              <w:t>消防应急预案、消防承诺书、环保备案表</w:t>
            </w:r>
          </w:p>
        </w:tc>
        <w:tc>
          <w:tcPr>
            <w:tcW w:w="1388" w:type="dxa"/>
            <w:vAlign w:val="center"/>
          </w:tcPr>
          <w:p>
            <w:pPr>
              <w:rPr>
                <w:rFonts w:ascii="宋体" w:cs="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eq \o\ac(</w:instrText>
            </w:r>
            <w:r>
              <w:rPr>
                <w:rFonts w:hint="eastAsia" w:ascii="宋体" w:hAnsi="宋体" w:cs="宋体"/>
                <w:color w:val="000000"/>
                <w:position w:val="-3"/>
                <w:sz w:val="18"/>
                <w:szCs w:val="18"/>
              </w:rPr>
              <w:instrText xml:space="preserve">□</w:instrText>
            </w:r>
            <w:r>
              <w:rPr>
                <w:rFonts w:ascii="宋体" w:hAnsi="宋体" w:cs="宋体"/>
                <w:color w:val="000000"/>
                <w:sz w:val="18"/>
                <w:szCs w:val="18"/>
              </w:rPr>
              <w:instrText xml:space="preserve">,</w:instrText>
            </w:r>
            <w:r>
              <w:rPr>
                <w:rFonts w:hint="eastAsia" w:ascii="宋体" w:hAnsi="宋体" w:cs="宋体"/>
                <w:color w:val="000000"/>
                <w:sz w:val="18"/>
                <w:szCs w:val="18"/>
              </w:rPr>
              <w:instrText xml:space="preserve">√</w:instrText>
            </w:r>
            <w:r>
              <w:rPr>
                <w:rFonts w:ascii="宋体" w:hAnsi="宋体" w:cs="宋体"/>
                <w:color w:val="000000"/>
                <w:sz w:val="18"/>
                <w:szCs w:val="18"/>
              </w:rPr>
              <w:instrText xml:space="preserve">)</w:instrText>
            </w:r>
            <w:r>
              <w:rPr>
                <w:rFonts w:ascii="宋体" w:hAnsi="宋体" w:cs="宋体"/>
                <w:color w:val="000000"/>
                <w:sz w:val="18"/>
                <w:szCs w:val="18"/>
              </w:rPr>
              <w:fldChar w:fldCharType="end"/>
            </w:r>
            <w:r>
              <w:rPr>
                <w:rFonts w:hint="eastAsia" w:ascii="宋体" w:hAnsi="宋体" w:cs="宋体"/>
                <w:color w:val="000000"/>
                <w:sz w:val="18"/>
                <w:szCs w:val="18"/>
              </w:rPr>
              <w:t>原件</w:t>
            </w:r>
          </w:p>
          <w:p>
            <w:pPr>
              <w:pStyle w:val="15"/>
              <w:spacing w:line="220" w:lineRule="exact"/>
              <w:ind w:firstLine="0" w:firstLineChars="0"/>
              <w:jc w:val="both"/>
              <w:rPr>
                <w:rFonts w:hint="default" w:hAnsi="宋体"/>
                <w:color w:val="000000"/>
              </w:rPr>
            </w:pPr>
            <w:r>
              <w:rPr>
                <w:rFonts w:hAnsi="宋体"/>
                <w:color w:val="000000"/>
              </w:rPr>
              <w:t>□复印件</w:t>
            </w:r>
          </w:p>
        </w:tc>
        <w:tc>
          <w:tcPr>
            <w:tcW w:w="1127" w:type="dxa"/>
            <w:vAlign w:val="center"/>
          </w:tcPr>
          <w:p>
            <w:pPr>
              <w:pStyle w:val="15"/>
              <w:spacing w:line="220" w:lineRule="exact"/>
              <w:ind w:firstLine="0" w:firstLineChars="0"/>
              <w:jc w:val="center"/>
              <w:rPr>
                <w:rFonts w:hint="default" w:hAnsi="宋体"/>
                <w:color w:val="000000"/>
              </w:rPr>
            </w:pPr>
            <w:r>
              <w:rPr>
                <w:rFonts w:hAnsi="宋体"/>
                <w:color w:val="000000"/>
              </w:rPr>
              <w:t>纸质</w:t>
            </w:r>
          </w:p>
        </w:tc>
        <w:tc>
          <w:tcPr>
            <w:tcW w:w="1147" w:type="dxa"/>
            <w:vAlign w:val="center"/>
          </w:tcPr>
          <w:p>
            <w:pPr>
              <w:pStyle w:val="15"/>
              <w:spacing w:line="220" w:lineRule="exact"/>
              <w:ind w:firstLine="0" w:firstLineChars="0"/>
              <w:jc w:val="center"/>
              <w:rPr>
                <w:rFonts w:hint="default" w:hAnsi="宋体"/>
                <w:color w:val="000000"/>
              </w:rPr>
            </w:pPr>
            <w:r>
              <w:rPr>
                <w:rFonts w:hAnsi="宋体"/>
                <w:color w:val="000000"/>
              </w:rPr>
              <w:t>1份</w:t>
            </w:r>
          </w:p>
        </w:tc>
        <w:tc>
          <w:tcPr>
            <w:tcW w:w="1493" w:type="dxa"/>
            <w:vAlign w:val="center"/>
          </w:tcPr>
          <w:p>
            <w:pPr>
              <w:pStyle w:val="15"/>
              <w:spacing w:line="220" w:lineRule="exact"/>
              <w:ind w:firstLine="0" w:firstLineChars="0"/>
              <w:jc w:val="center"/>
              <w:rPr>
                <w:rFonts w:hint="default" w:hAnsi="宋体"/>
                <w:color w:val="000000"/>
              </w:rPr>
            </w:pPr>
            <w:r>
              <w:rPr>
                <w:rFonts w:hAnsi="宋体"/>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vAlign w:val="center"/>
          </w:tcPr>
          <w:p>
            <w:pPr>
              <w:pStyle w:val="15"/>
              <w:spacing w:line="220" w:lineRule="exact"/>
              <w:ind w:left="-109" w:leftChars="-52" w:firstLine="1" w:firstLineChars="0"/>
              <w:jc w:val="center"/>
              <w:rPr>
                <w:rFonts w:hint="default" w:hAnsi="宋体"/>
                <w:color w:val="000000"/>
              </w:rPr>
            </w:pPr>
            <w:r>
              <w:rPr>
                <w:rFonts w:hAnsi="宋体"/>
                <w:color w:val="000000"/>
              </w:rPr>
              <w:t xml:space="preserve"> 8</w:t>
            </w:r>
          </w:p>
        </w:tc>
        <w:tc>
          <w:tcPr>
            <w:tcW w:w="3238" w:type="dxa"/>
          </w:tcPr>
          <w:p>
            <w:pPr>
              <w:pStyle w:val="6"/>
              <w:shd w:val="clear" w:color="auto" w:fill="FFFFFF"/>
              <w:spacing w:after="204" w:line="326" w:lineRule="atLeast"/>
              <w:rPr>
                <w:rFonts w:hint="default" w:asciiTheme="majorEastAsia" w:hAnsiTheme="majorEastAsia" w:eastAsiaTheme="majorEastAsia"/>
                <w:sz w:val="18"/>
                <w:szCs w:val="18"/>
              </w:rPr>
            </w:pPr>
            <w:r>
              <w:rPr>
                <w:rFonts w:asciiTheme="majorEastAsia" w:hAnsiTheme="majorEastAsia" w:eastAsiaTheme="majorEastAsia"/>
                <w:sz w:val="18"/>
                <w:szCs w:val="18"/>
              </w:rPr>
              <w:t>法人或者其他组织举办中医诊所的，还应当提供法人或者其他组织的资质证明、法定代表人身份证明或者其他组织的代表人身份证明</w:t>
            </w:r>
          </w:p>
        </w:tc>
        <w:tc>
          <w:tcPr>
            <w:tcW w:w="1388" w:type="dxa"/>
            <w:vAlign w:val="center"/>
          </w:tcPr>
          <w:p>
            <w:pPr>
              <w:pStyle w:val="15"/>
              <w:spacing w:line="220" w:lineRule="exact"/>
              <w:ind w:firstLine="0" w:firstLineChars="0"/>
              <w:jc w:val="both"/>
              <w:rPr>
                <w:rFonts w:hint="default" w:hAnsi="宋体"/>
                <w:color w:val="000000"/>
              </w:rPr>
            </w:pPr>
            <w:r>
              <w:rPr>
                <w:rFonts w:hAnsi="宋体"/>
                <w:color w:val="000000"/>
              </w:rPr>
              <w:fldChar w:fldCharType="begin"/>
            </w:r>
            <w:r>
              <w:rPr>
                <w:rFonts w:hAnsi="宋体"/>
                <w:color w:val="000000"/>
              </w:rPr>
              <w:instrText xml:space="preserve"> eq \o\ac(</w:instrText>
            </w:r>
            <w:r>
              <w:rPr>
                <w:rFonts w:hAnsi="宋体"/>
                <w:color w:val="000000"/>
                <w:position w:val="-3"/>
              </w:rPr>
              <w:instrText xml:space="preserve">□</w:instrText>
            </w:r>
            <w:r>
              <w:rPr>
                <w:rFonts w:hAnsi="宋体"/>
                <w:color w:val="000000"/>
              </w:rPr>
              <w:instrText xml:space="preserve">,√)</w:instrText>
            </w:r>
            <w:r>
              <w:rPr>
                <w:rFonts w:hAnsi="宋体"/>
                <w:color w:val="000000"/>
              </w:rPr>
              <w:fldChar w:fldCharType="end"/>
            </w:r>
            <w:r>
              <w:rPr>
                <w:rFonts w:hAnsi="宋体"/>
                <w:color w:val="000000"/>
              </w:rPr>
              <w:t>原件</w:t>
            </w:r>
          </w:p>
          <w:p>
            <w:pPr>
              <w:pStyle w:val="15"/>
              <w:spacing w:line="220" w:lineRule="exact"/>
              <w:ind w:firstLine="0" w:firstLineChars="0"/>
              <w:jc w:val="both"/>
              <w:rPr>
                <w:rFonts w:hint="default" w:hAnsi="宋体"/>
                <w:color w:val="000000"/>
              </w:rPr>
            </w:pPr>
            <w:r>
              <w:rPr>
                <w:rFonts w:hAnsi="宋体"/>
                <w:color w:val="000000"/>
              </w:rPr>
              <w:fldChar w:fldCharType="begin"/>
            </w:r>
            <w:r>
              <w:rPr>
                <w:rFonts w:hAnsi="宋体"/>
                <w:color w:val="000000"/>
              </w:rPr>
              <w:instrText xml:space="preserve"> eq \o\ac(</w:instrText>
            </w:r>
            <w:r>
              <w:rPr>
                <w:rFonts w:hAnsi="宋体"/>
                <w:color w:val="000000"/>
                <w:position w:val="-3"/>
              </w:rPr>
              <w:instrText xml:space="preserve">□</w:instrText>
            </w:r>
            <w:r>
              <w:rPr>
                <w:rFonts w:hAnsi="宋体"/>
                <w:color w:val="000000"/>
              </w:rPr>
              <w:instrText xml:space="preserve">,√)</w:instrText>
            </w:r>
            <w:r>
              <w:rPr>
                <w:rFonts w:hAnsi="宋体"/>
                <w:color w:val="000000"/>
              </w:rPr>
              <w:fldChar w:fldCharType="end"/>
            </w:r>
            <w:r>
              <w:rPr>
                <w:rFonts w:hAnsi="宋体"/>
                <w:color w:val="000000"/>
              </w:rPr>
              <w:t>复印件</w:t>
            </w:r>
          </w:p>
        </w:tc>
        <w:tc>
          <w:tcPr>
            <w:tcW w:w="1127" w:type="dxa"/>
            <w:vAlign w:val="center"/>
          </w:tcPr>
          <w:p>
            <w:pPr>
              <w:pStyle w:val="15"/>
              <w:spacing w:line="220" w:lineRule="exact"/>
              <w:ind w:firstLine="270" w:firstLineChars="150"/>
              <w:rPr>
                <w:rFonts w:hint="default" w:hAnsi="宋体"/>
                <w:color w:val="000000"/>
              </w:rPr>
            </w:pPr>
            <w:r>
              <w:rPr>
                <w:rFonts w:hAnsi="宋体"/>
                <w:color w:val="000000"/>
              </w:rPr>
              <w:t>纸质</w:t>
            </w:r>
          </w:p>
        </w:tc>
        <w:tc>
          <w:tcPr>
            <w:tcW w:w="1147" w:type="dxa"/>
            <w:vAlign w:val="center"/>
          </w:tcPr>
          <w:p>
            <w:pPr>
              <w:pStyle w:val="15"/>
              <w:spacing w:line="220" w:lineRule="exact"/>
              <w:ind w:firstLine="0" w:firstLineChars="0"/>
              <w:jc w:val="center"/>
              <w:rPr>
                <w:rFonts w:hint="default" w:hAnsi="宋体"/>
                <w:color w:val="000000"/>
              </w:rPr>
            </w:pPr>
            <w:r>
              <w:rPr>
                <w:rFonts w:hAnsi="宋体"/>
                <w:color w:val="000000"/>
              </w:rPr>
              <w:t>1份</w:t>
            </w:r>
          </w:p>
        </w:tc>
        <w:tc>
          <w:tcPr>
            <w:tcW w:w="1493" w:type="dxa"/>
            <w:vAlign w:val="center"/>
          </w:tcPr>
          <w:p>
            <w:pPr>
              <w:pStyle w:val="15"/>
              <w:spacing w:line="220" w:lineRule="exact"/>
              <w:ind w:firstLine="0" w:firstLineChars="0"/>
              <w:rPr>
                <w:rFonts w:hint="default" w:hAnsi="宋体"/>
                <w:color w:val="000000"/>
              </w:rPr>
            </w:pPr>
            <w:r>
              <w:rPr>
                <w:rFonts w:hAnsi="宋体"/>
              </w:rPr>
              <w:t>原件（核验）收复印件，复印件盖公章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vAlign w:val="center"/>
          </w:tcPr>
          <w:p>
            <w:pPr>
              <w:pStyle w:val="15"/>
              <w:spacing w:line="220" w:lineRule="exact"/>
              <w:ind w:left="-109" w:leftChars="-52" w:firstLine="1" w:firstLineChars="0"/>
              <w:jc w:val="center"/>
              <w:rPr>
                <w:rFonts w:hint="eastAsia" w:hAnsi="宋体" w:eastAsia="宋体"/>
                <w:color w:val="000000"/>
                <w:lang w:val="en-US" w:eastAsia="zh-CN"/>
              </w:rPr>
            </w:pPr>
            <w:r>
              <w:rPr>
                <w:rFonts w:hint="eastAsia" w:hAnsi="宋体"/>
                <w:color w:val="000000"/>
                <w:lang w:val="en-US" w:eastAsia="zh-CN"/>
              </w:rPr>
              <w:t>9</w:t>
            </w:r>
          </w:p>
        </w:tc>
        <w:tc>
          <w:tcPr>
            <w:tcW w:w="3238" w:type="dxa"/>
          </w:tcPr>
          <w:p>
            <w:pPr>
              <w:pStyle w:val="6"/>
              <w:shd w:val="clear" w:color="auto" w:fill="FFFFFF"/>
              <w:spacing w:after="204" w:line="326" w:lineRule="atLeast"/>
              <w:rPr>
                <w:rFonts w:hint="default" w:asciiTheme="majorEastAsia" w:hAnsiTheme="majorEastAsia" w:eastAsiaTheme="majorEastAsia"/>
                <w:sz w:val="18"/>
                <w:szCs w:val="18"/>
              </w:rPr>
            </w:pPr>
            <w:r>
              <w:rPr>
                <w:rFonts w:asciiTheme="majorEastAsia" w:hAnsiTheme="majorEastAsia" w:eastAsiaTheme="majorEastAsia"/>
                <w:sz w:val="18"/>
                <w:szCs w:val="18"/>
              </w:rPr>
              <w:t>房屋的房产证或产权证明、租房合同</w:t>
            </w:r>
          </w:p>
        </w:tc>
        <w:tc>
          <w:tcPr>
            <w:tcW w:w="1388" w:type="dxa"/>
            <w:vAlign w:val="center"/>
          </w:tcPr>
          <w:p>
            <w:pPr>
              <w:pStyle w:val="15"/>
              <w:spacing w:line="220" w:lineRule="exact"/>
              <w:ind w:firstLine="0" w:firstLineChars="0"/>
              <w:jc w:val="both"/>
              <w:rPr>
                <w:rFonts w:hint="default" w:hAnsi="宋体"/>
                <w:color w:val="000000"/>
              </w:rPr>
            </w:pPr>
            <w:r>
              <w:rPr>
                <w:rFonts w:hAnsi="宋体"/>
                <w:color w:val="000000"/>
              </w:rPr>
              <w:t>□原件</w:t>
            </w:r>
          </w:p>
          <w:p>
            <w:pPr>
              <w:pStyle w:val="15"/>
              <w:spacing w:line="220" w:lineRule="exact"/>
              <w:ind w:firstLine="0" w:firstLineChars="0"/>
              <w:jc w:val="both"/>
              <w:rPr>
                <w:rFonts w:hint="default" w:hAnsi="宋体"/>
                <w:color w:val="000000"/>
              </w:rPr>
            </w:pPr>
            <w:r>
              <w:rPr>
                <w:rFonts w:hAnsi="宋体"/>
                <w:color w:val="000000"/>
              </w:rPr>
              <w:fldChar w:fldCharType="begin"/>
            </w:r>
            <w:r>
              <w:rPr>
                <w:rFonts w:hAnsi="宋体"/>
                <w:color w:val="000000"/>
              </w:rPr>
              <w:instrText xml:space="preserve"> eq \o\ac(</w:instrText>
            </w:r>
            <w:r>
              <w:rPr>
                <w:rFonts w:hAnsi="宋体"/>
                <w:color w:val="000000"/>
                <w:position w:val="-3"/>
              </w:rPr>
              <w:instrText xml:space="preserve">□</w:instrText>
            </w:r>
            <w:r>
              <w:rPr>
                <w:rFonts w:hAnsi="宋体"/>
                <w:color w:val="000000"/>
              </w:rPr>
              <w:instrText xml:space="preserve">,√)</w:instrText>
            </w:r>
            <w:r>
              <w:rPr>
                <w:rFonts w:hAnsi="宋体"/>
                <w:color w:val="000000"/>
              </w:rPr>
              <w:fldChar w:fldCharType="end"/>
            </w:r>
            <w:r>
              <w:rPr>
                <w:rFonts w:hAnsi="宋体"/>
                <w:color w:val="000000"/>
              </w:rPr>
              <w:t>复印件</w:t>
            </w:r>
          </w:p>
        </w:tc>
        <w:tc>
          <w:tcPr>
            <w:tcW w:w="1127" w:type="dxa"/>
            <w:vAlign w:val="center"/>
          </w:tcPr>
          <w:p>
            <w:pPr>
              <w:pStyle w:val="15"/>
              <w:spacing w:line="220" w:lineRule="exact"/>
              <w:ind w:firstLine="270" w:firstLineChars="150"/>
              <w:rPr>
                <w:rFonts w:hint="default" w:hAnsi="宋体"/>
                <w:color w:val="000000"/>
              </w:rPr>
            </w:pPr>
            <w:r>
              <w:rPr>
                <w:rFonts w:hAnsi="宋体"/>
                <w:color w:val="000000"/>
              </w:rPr>
              <w:t>纸质</w:t>
            </w:r>
          </w:p>
        </w:tc>
        <w:tc>
          <w:tcPr>
            <w:tcW w:w="1147" w:type="dxa"/>
            <w:vAlign w:val="center"/>
          </w:tcPr>
          <w:p>
            <w:pPr>
              <w:pStyle w:val="15"/>
              <w:spacing w:line="220" w:lineRule="exact"/>
              <w:ind w:firstLine="0" w:firstLineChars="0"/>
              <w:jc w:val="center"/>
              <w:rPr>
                <w:rFonts w:hint="default" w:hAnsi="宋体"/>
                <w:color w:val="000000"/>
              </w:rPr>
            </w:pPr>
            <w:r>
              <w:rPr>
                <w:rFonts w:hAnsi="宋体"/>
                <w:color w:val="000000"/>
              </w:rPr>
              <w:t>1份</w:t>
            </w:r>
          </w:p>
        </w:tc>
        <w:tc>
          <w:tcPr>
            <w:tcW w:w="1493" w:type="dxa"/>
            <w:vAlign w:val="center"/>
          </w:tcPr>
          <w:p>
            <w:pPr>
              <w:pStyle w:val="15"/>
              <w:spacing w:line="220" w:lineRule="exact"/>
              <w:ind w:firstLine="0" w:firstLineChars="0"/>
              <w:rPr>
                <w:rFonts w:hint="default" w:hAnsi="宋体"/>
                <w:color w:val="000000"/>
              </w:rPr>
            </w:pPr>
            <w:r>
              <w:rPr>
                <w:rFonts w:hAnsi="宋体"/>
              </w:rPr>
              <w:t>原件（核验）收复印件，复印件盖公章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vAlign w:val="center"/>
          </w:tcPr>
          <w:p>
            <w:pPr>
              <w:pStyle w:val="15"/>
              <w:spacing w:line="220" w:lineRule="exact"/>
              <w:ind w:left="-109" w:leftChars="-52" w:firstLine="1" w:firstLineChars="0"/>
              <w:jc w:val="center"/>
              <w:rPr>
                <w:rFonts w:hint="default" w:hAnsi="宋体" w:eastAsia="宋体"/>
                <w:color w:val="000000"/>
                <w:lang w:val="en-US" w:eastAsia="zh-CN"/>
              </w:rPr>
            </w:pPr>
            <w:r>
              <w:rPr>
                <w:rFonts w:hint="eastAsia" w:hAnsi="宋体"/>
                <w:color w:val="000000"/>
                <w:lang w:val="en-US" w:eastAsia="zh-CN"/>
              </w:rPr>
              <w:t>10</w:t>
            </w:r>
          </w:p>
        </w:tc>
        <w:tc>
          <w:tcPr>
            <w:tcW w:w="3238" w:type="dxa"/>
          </w:tcPr>
          <w:p>
            <w:pPr>
              <w:pStyle w:val="6"/>
              <w:shd w:val="clear" w:color="auto" w:fill="FFFFFF"/>
              <w:spacing w:after="204" w:line="326" w:lineRule="atLeast"/>
              <w:rPr>
                <w:rFonts w:hint="default" w:asciiTheme="majorEastAsia" w:hAnsiTheme="majorEastAsia" w:eastAsiaTheme="majorEastAsia"/>
                <w:sz w:val="18"/>
                <w:szCs w:val="18"/>
              </w:rPr>
            </w:pPr>
            <w:r>
              <w:rPr>
                <w:rFonts w:asciiTheme="majorEastAsia" w:hAnsiTheme="majorEastAsia" w:eastAsiaTheme="majorEastAsia"/>
                <w:sz w:val="18"/>
                <w:szCs w:val="18"/>
              </w:rPr>
              <w:t>建筑设计平面图</w:t>
            </w:r>
          </w:p>
        </w:tc>
        <w:tc>
          <w:tcPr>
            <w:tcW w:w="1388" w:type="dxa"/>
            <w:vAlign w:val="center"/>
          </w:tcPr>
          <w:p>
            <w:pPr>
              <w:rPr>
                <w:rFonts w:ascii="宋体" w:cs="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eq \o\ac(</w:instrText>
            </w:r>
            <w:r>
              <w:rPr>
                <w:rFonts w:hint="eastAsia" w:ascii="宋体" w:hAnsi="宋体" w:cs="宋体"/>
                <w:color w:val="000000"/>
                <w:position w:val="-3"/>
                <w:sz w:val="18"/>
                <w:szCs w:val="18"/>
              </w:rPr>
              <w:instrText xml:space="preserve">□</w:instrText>
            </w:r>
            <w:r>
              <w:rPr>
                <w:rFonts w:ascii="宋体" w:hAnsi="宋体" w:cs="宋体"/>
                <w:color w:val="000000"/>
                <w:sz w:val="18"/>
                <w:szCs w:val="18"/>
              </w:rPr>
              <w:instrText xml:space="preserve">,</w:instrText>
            </w:r>
            <w:r>
              <w:rPr>
                <w:rFonts w:hint="eastAsia" w:ascii="宋体" w:hAnsi="宋体" w:cs="宋体"/>
                <w:color w:val="000000"/>
                <w:sz w:val="18"/>
                <w:szCs w:val="18"/>
              </w:rPr>
              <w:instrText xml:space="preserve">√</w:instrText>
            </w:r>
            <w:r>
              <w:rPr>
                <w:rFonts w:ascii="宋体" w:hAnsi="宋体" w:cs="宋体"/>
                <w:color w:val="000000"/>
                <w:sz w:val="18"/>
                <w:szCs w:val="18"/>
              </w:rPr>
              <w:instrText xml:space="preserve">)</w:instrText>
            </w:r>
            <w:r>
              <w:rPr>
                <w:rFonts w:ascii="宋体" w:hAnsi="宋体" w:cs="宋体"/>
                <w:color w:val="000000"/>
                <w:sz w:val="18"/>
                <w:szCs w:val="18"/>
              </w:rPr>
              <w:fldChar w:fldCharType="end"/>
            </w:r>
            <w:r>
              <w:rPr>
                <w:rFonts w:hint="eastAsia" w:ascii="宋体" w:hAnsi="宋体" w:cs="宋体"/>
                <w:color w:val="000000"/>
                <w:sz w:val="18"/>
                <w:szCs w:val="18"/>
              </w:rPr>
              <w:t>原件</w:t>
            </w:r>
          </w:p>
          <w:p>
            <w:pPr>
              <w:pStyle w:val="15"/>
              <w:spacing w:line="220" w:lineRule="exact"/>
              <w:ind w:firstLine="0" w:firstLineChars="0"/>
              <w:jc w:val="both"/>
              <w:rPr>
                <w:rFonts w:hint="default" w:hAnsi="宋体"/>
                <w:color w:val="000000"/>
              </w:rPr>
            </w:pPr>
            <w:r>
              <w:rPr>
                <w:rFonts w:hAnsi="宋体"/>
                <w:color w:val="000000"/>
              </w:rPr>
              <w:t>□复印件</w:t>
            </w:r>
          </w:p>
        </w:tc>
        <w:tc>
          <w:tcPr>
            <w:tcW w:w="1127" w:type="dxa"/>
            <w:vAlign w:val="center"/>
          </w:tcPr>
          <w:p>
            <w:pPr>
              <w:pStyle w:val="15"/>
              <w:spacing w:line="220" w:lineRule="exact"/>
              <w:ind w:firstLine="0" w:firstLineChars="0"/>
              <w:jc w:val="center"/>
              <w:rPr>
                <w:rFonts w:hint="default" w:hAnsi="宋体"/>
                <w:color w:val="000000"/>
              </w:rPr>
            </w:pPr>
            <w:r>
              <w:rPr>
                <w:rFonts w:hAnsi="宋体"/>
                <w:color w:val="000000"/>
              </w:rPr>
              <w:t>纸质</w:t>
            </w:r>
          </w:p>
        </w:tc>
        <w:tc>
          <w:tcPr>
            <w:tcW w:w="1147" w:type="dxa"/>
            <w:vAlign w:val="center"/>
          </w:tcPr>
          <w:p>
            <w:pPr>
              <w:pStyle w:val="15"/>
              <w:spacing w:line="220" w:lineRule="exact"/>
              <w:ind w:firstLine="0" w:firstLineChars="0"/>
              <w:jc w:val="center"/>
              <w:rPr>
                <w:rFonts w:hint="default" w:hAnsi="宋体"/>
                <w:color w:val="000000"/>
              </w:rPr>
            </w:pPr>
            <w:r>
              <w:rPr>
                <w:rFonts w:hAnsi="宋体"/>
                <w:color w:val="000000"/>
              </w:rPr>
              <w:t>1份</w:t>
            </w:r>
          </w:p>
        </w:tc>
        <w:tc>
          <w:tcPr>
            <w:tcW w:w="1493" w:type="dxa"/>
            <w:vAlign w:val="center"/>
          </w:tcPr>
          <w:p>
            <w:pPr>
              <w:pStyle w:val="15"/>
              <w:spacing w:line="220" w:lineRule="exact"/>
              <w:ind w:firstLine="0" w:firstLineChars="0"/>
              <w:rPr>
                <w:rFonts w:hint="default"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vAlign w:val="center"/>
          </w:tcPr>
          <w:p>
            <w:pPr>
              <w:pStyle w:val="15"/>
              <w:ind w:left="-109" w:leftChars="-52" w:firstLine="1" w:firstLineChars="0"/>
              <w:jc w:val="center"/>
              <w:rPr>
                <w:rFonts w:hint="eastAsia" w:cs="Times New Roman" w:asciiTheme="majorEastAsia" w:hAnsiTheme="majorEastAsia" w:eastAsiaTheme="majorEastAsia"/>
                <w:color w:val="000000"/>
                <w:kern w:val="0"/>
                <w:sz w:val="18"/>
                <w:szCs w:val="18"/>
                <w:lang w:val="en-US" w:eastAsia="zh-CN" w:bidi="ar-SA"/>
              </w:rPr>
            </w:pPr>
            <w:r>
              <w:rPr>
                <w:rFonts w:asciiTheme="majorEastAsia" w:hAnsiTheme="majorEastAsia" w:eastAsiaTheme="majorEastAsia"/>
                <w:color w:val="000000"/>
              </w:rPr>
              <w:t>1</w:t>
            </w:r>
            <w:r>
              <w:rPr>
                <w:rFonts w:hint="eastAsia" w:asciiTheme="majorEastAsia" w:hAnsiTheme="majorEastAsia" w:eastAsiaTheme="majorEastAsia"/>
                <w:color w:val="000000"/>
                <w:lang w:val="en-US" w:eastAsia="zh-CN"/>
              </w:rPr>
              <w:t>1</w:t>
            </w:r>
          </w:p>
        </w:tc>
        <w:tc>
          <w:tcPr>
            <w:tcW w:w="3238" w:type="dxa"/>
            <w:vAlign w:val="center"/>
          </w:tcPr>
          <w:p>
            <w:pPr>
              <w:widowControl/>
              <w:jc w:val="left"/>
              <w:rPr>
                <w:rFonts w:hint="eastAsia" w:cs="Times New Roman" w:asciiTheme="majorEastAsia" w:hAnsiTheme="majorEastAsia" w:eastAsiaTheme="majorEastAsia"/>
                <w:kern w:val="0"/>
                <w:sz w:val="18"/>
                <w:szCs w:val="18"/>
                <w:lang w:val="en-US" w:eastAsia="zh-CN" w:bidi="ar-SA"/>
              </w:rPr>
            </w:pPr>
            <w:r>
              <w:rPr>
                <w:rFonts w:hint="eastAsia" w:cs="Times New Roman" w:asciiTheme="majorEastAsia" w:hAnsiTheme="majorEastAsia" w:eastAsiaTheme="majorEastAsia"/>
                <w:kern w:val="0"/>
                <w:sz w:val="18"/>
                <w:szCs w:val="18"/>
              </w:rPr>
              <w:t>其他情形相关材料</w:t>
            </w:r>
          </w:p>
        </w:tc>
        <w:tc>
          <w:tcPr>
            <w:tcW w:w="1388" w:type="dxa"/>
            <w:vAlign w:val="center"/>
          </w:tcPr>
          <w:p>
            <w:pPr>
              <w:pStyle w:val="15"/>
              <w:ind w:firstLine="0" w:firstLineChars="0"/>
              <w:jc w:val="both"/>
              <w:rPr>
                <w:rFonts w:hint="default" w:cs="宋体" w:asciiTheme="majorEastAsia" w:hAnsiTheme="majorEastAsia" w:eastAsiaTheme="majorEastAsia"/>
                <w:color w:val="000000"/>
              </w:rPr>
            </w:pPr>
            <w:r>
              <w:rPr>
                <w:rFonts w:cs="宋体" w:asciiTheme="majorEastAsia" w:hAnsiTheme="majorEastAsia" w:eastAsiaTheme="majorEastAsia"/>
                <w:color w:val="000000"/>
              </w:rPr>
              <w:t>√</w:t>
            </w:r>
            <w:r>
              <w:rPr>
                <w:rFonts w:asciiTheme="majorEastAsia" w:hAnsiTheme="majorEastAsia" w:eastAsiaTheme="majorEastAsia"/>
              </w:rPr>
              <w:t>原件</w:t>
            </w:r>
          </w:p>
          <w:p>
            <w:pPr>
              <w:pStyle w:val="15"/>
              <w:ind w:firstLine="0" w:firstLineChars="0"/>
              <w:jc w:val="both"/>
              <w:rPr>
                <w:rFonts w:hint="default" w:cs="宋体" w:asciiTheme="majorEastAsia" w:hAnsiTheme="majorEastAsia" w:eastAsiaTheme="majorEastAsia"/>
                <w:color w:val="000000"/>
                <w:kern w:val="0"/>
                <w:sz w:val="18"/>
                <w:szCs w:val="18"/>
                <w:lang w:val="en-US" w:eastAsia="zh-CN" w:bidi="ar-SA"/>
              </w:rPr>
            </w:pPr>
            <w:r>
              <w:rPr>
                <w:rFonts w:cs="宋体" w:asciiTheme="majorEastAsia" w:hAnsiTheme="majorEastAsia" w:eastAsiaTheme="majorEastAsia"/>
                <w:color w:val="000000"/>
              </w:rPr>
              <w:t>√复印件</w:t>
            </w:r>
          </w:p>
        </w:tc>
        <w:tc>
          <w:tcPr>
            <w:tcW w:w="1127" w:type="dxa"/>
            <w:vAlign w:val="center"/>
          </w:tcPr>
          <w:p>
            <w:pPr>
              <w:pStyle w:val="15"/>
              <w:ind w:firstLine="270" w:firstLineChars="150"/>
              <w:rPr>
                <w:rFonts w:hint="default" w:cs="宋体" w:asciiTheme="majorEastAsia" w:hAnsiTheme="majorEastAsia" w:eastAsiaTheme="majorEastAsia"/>
                <w:color w:val="000000"/>
                <w:kern w:val="0"/>
                <w:sz w:val="18"/>
                <w:szCs w:val="18"/>
                <w:lang w:val="en-US" w:eastAsia="zh-CN" w:bidi="ar-SA"/>
              </w:rPr>
            </w:pPr>
            <w:r>
              <w:rPr>
                <w:rFonts w:cs="宋体" w:asciiTheme="majorEastAsia" w:hAnsiTheme="majorEastAsia" w:eastAsiaTheme="majorEastAsia"/>
                <w:color w:val="000000"/>
              </w:rPr>
              <w:t>纸质</w:t>
            </w:r>
          </w:p>
        </w:tc>
        <w:tc>
          <w:tcPr>
            <w:tcW w:w="1147" w:type="dxa"/>
            <w:vAlign w:val="center"/>
          </w:tcPr>
          <w:p>
            <w:pPr>
              <w:pStyle w:val="15"/>
              <w:ind w:firstLine="0" w:firstLineChars="0"/>
              <w:jc w:val="center"/>
              <w:rPr>
                <w:rFonts w:hint="default" w:cs="宋体" w:asciiTheme="majorEastAsia" w:hAnsiTheme="majorEastAsia" w:eastAsiaTheme="majorEastAsia"/>
                <w:color w:val="000000"/>
                <w:kern w:val="0"/>
                <w:sz w:val="18"/>
                <w:szCs w:val="18"/>
                <w:lang w:val="en-US" w:eastAsia="zh-CN" w:bidi="ar-SA"/>
              </w:rPr>
            </w:pPr>
            <w:r>
              <w:rPr>
                <w:rFonts w:cs="宋体" w:asciiTheme="majorEastAsia" w:hAnsiTheme="majorEastAsia" w:eastAsiaTheme="majorEastAsia"/>
                <w:color w:val="000000"/>
              </w:rPr>
              <w:t>1份</w:t>
            </w:r>
          </w:p>
        </w:tc>
        <w:tc>
          <w:tcPr>
            <w:tcW w:w="1493" w:type="dxa"/>
            <w:vAlign w:val="center"/>
          </w:tcPr>
          <w:p>
            <w:pPr>
              <w:pStyle w:val="15"/>
              <w:ind w:firstLine="0" w:firstLineChars="0"/>
              <w:rPr>
                <w:rFonts w:hint="default" w:cs="宋体" w:asciiTheme="majorEastAsia" w:hAnsiTheme="majorEastAsia" w:eastAsiaTheme="majorEastAsia"/>
                <w:color w:val="000000"/>
                <w:kern w:val="0"/>
                <w:sz w:val="18"/>
                <w:szCs w:val="18"/>
                <w:lang w:val="en-US" w:eastAsia="zh-CN" w:bidi="ar-SA"/>
              </w:rPr>
            </w:pPr>
            <w:r>
              <w:rPr>
                <w:rFonts w:cs="宋体" w:asciiTheme="majorEastAsia" w:hAnsiTheme="majorEastAsia" w:eastAsiaTheme="majorEastAsia"/>
              </w:rPr>
              <w:t>原件（核验）收复印件</w:t>
            </w:r>
          </w:p>
        </w:tc>
      </w:tr>
    </w:tbl>
    <w:p>
      <w:pPr>
        <w:spacing w:line="400" w:lineRule="exact"/>
        <w:ind w:firstLine="480" w:firstLineChars="200"/>
        <w:rPr>
          <w:rFonts w:ascii="黑体" w:hAnsi="黑体" w:eastAsia="黑体" w:cs="宋体"/>
          <w:kern w:val="0"/>
          <w:sz w:val="24"/>
        </w:rPr>
      </w:pPr>
      <w:r>
        <w:rPr>
          <w:rFonts w:hint="eastAsia" w:ascii="黑体" w:hAnsi="黑体" w:eastAsia="黑体" w:cs="宋体"/>
          <w:kern w:val="0"/>
          <w:sz w:val="24"/>
        </w:rPr>
        <w:t>八、办理时限</w:t>
      </w:r>
    </w:p>
    <w:p>
      <w:pPr>
        <w:spacing w:line="400" w:lineRule="exact"/>
        <w:ind w:firstLine="480" w:firstLineChars="200"/>
        <w:rPr>
          <w:rFonts w:ascii="宋体" w:hAnsi="宋体" w:eastAsia="宋体" w:cs="宋体"/>
          <w:sz w:val="24"/>
        </w:rPr>
      </w:pPr>
      <w:r>
        <w:rPr>
          <w:rFonts w:hint="eastAsia" w:ascii="宋体" w:hAnsi="宋体" w:eastAsia="宋体" w:cs="宋体"/>
          <w:sz w:val="24"/>
        </w:rPr>
        <w:t>法定办理时限: 30工作日；</w:t>
      </w:r>
    </w:p>
    <w:p>
      <w:pPr>
        <w:spacing w:line="400" w:lineRule="exact"/>
        <w:ind w:firstLine="480" w:firstLineChars="200"/>
        <w:rPr>
          <w:rFonts w:ascii="宋体" w:hAnsi="宋体" w:eastAsia="宋体" w:cs="宋体"/>
          <w:sz w:val="24"/>
        </w:rPr>
      </w:pPr>
      <w:r>
        <w:rPr>
          <w:rFonts w:hint="eastAsia" w:ascii="宋体" w:hAnsi="宋体" w:eastAsia="宋体" w:cs="宋体"/>
          <w:sz w:val="24"/>
        </w:rPr>
        <w:t>承诺办理时限：材料齐全的3工作日（不含现场审查、公示、集体讨论时间）</w:t>
      </w:r>
    </w:p>
    <w:p>
      <w:pPr>
        <w:spacing w:line="400" w:lineRule="exact"/>
        <w:ind w:firstLine="480" w:firstLineChars="200"/>
        <w:rPr>
          <w:rFonts w:ascii="黑体" w:hAnsi="黑体" w:eastAsia="黑体" w:cs="黑体"/>
          <w:bCs/>
          <w:sz w:val="24"/>
        </w:rPr>
      </w:pPr>
      <w:r>
        <w:rPr>
          <w:rFonts w:hint="eastAsia" w:ascii="黑体" w:hAnsi="黑体" w:eastAsia="黑体" w:cs="黑体"/>
          <w:bCs/>
          <w:sz w:val="24"/>
        </w:rPr>
        <w:t>九、许可收费及依据</w:t>
      </w:r>
    </w:p>
    <w:p>
      <w:pPr>
        <w:spacing w:line="400" w:lineRule="exact"/>
        <w:rPr>
          <w:rFonts w:ascii="宋体" w:hAnsi="宋体" w:eastAsia="宋体" w:cs="宋体"/>
          <w:sz w:val="24"/>
        </w:rPr>
      </w:pPr>
      <w:r>
        <w:rPr>
          <w:rFonts w:hint="eastAsia" w:ascii="宋体" w:hAnsi="宋体" w:eastAsia="宋体" w:cs="宋体"/>
          <w:sz w:val="24"/>
        </w:rPr>
        <w:t xml:space="preserve">    本许可事项不收费</w:t>
      </w:r>
    </w:p>
    <w:p>
      <w:pPr>
        <w:spacing w:line="400" w:lineRule="exact"/>
        <w:ind w:firstLine="480" w:firstLineChars="200"/>
        <w:rPr>
          <w:rFonts w:ascii="黑体" w:hAnsi="黑体" w:eastAsia="黑体" w:cs="黑体"/>
          <w:bCs/>
          <w:sz w:val="24"/>
        </w:rPr>
      </w:pPr>
      <w:r>
        <w:rPr>
          <w:rFonts w:hint="eastAsia" w:ascii="黑体" w:hAnsi="黑体" w:eastAsia="黑体" w:cs="黑体"/>
          <w:bCs/>
          <w:sz w:val="24"/>
        </w:rPr>
        <w:t>十、办理流程</w:t>
      </w:r>
    </w:p>
    <w:p>
      <w:pPr>
        <w:spacing w:line="400" w:lineRule="exact"/>
        <w:ind w:firstLine="463" w:firstLineChars="192"/>
        <w:rPr>
          <w:rFonts w:cs="楷体" w:asciiTheme="minorEastAsia" w:hAnsiTheme="minorEastAsia"/>
          <w:b/>
          <w:sz w:val="24"/>
        </w:rPr>
      </w:pPr>
      <w:r>
        <w:rPr>
          <w:rFonts w:hint="eastAsia" w:cs="楷体" w:asciiTheme="minorEastAsia" w:hAnsiTheme="minorEastAsia"/>
          <w:b/>
          <w:sz w:val="24"/>
        </w:rPr>
        <w:t>（一）申请</w:t>
      </w:r>
    </w:p>
    <w:p>
      <w:pPr>
        <w:spacing w:line="400" w:lineRule="exact"/>
        <w:ind w:firstLine="480" w:firstLineChars="200"/>
        <w:rPr>
          <w:rFonts w:ascii="宋体" w:hAnsi="宋体" w:cs="宋体"/>
          <w:sz w:val="24"/>
        </w:rPr>
      </w:pPr>
      <w:r>
        <w:rPr>
          <w:rFonts w:hint="eastAsia" w:ascii="宋体" w:hAnsi="宋体" w:cs="宋体"/>
          <w:sz w:val="24"/>
        </w:rPr>
        <w:t>1、提交方式：窗口现场提交。</w:t>
      </w:r>
    </w:p>
    <w:p>
      <w:pPr>
        <w:spacing w:line="400" w:lineRule="exact"/>
        <w:ind w:firstLine="480" w:firstLineChars="200"/>
        <w:rPr>
          <w:rFonts w:ascii="宋体" w:hAnsi="宋体" w:cs="宋体"/>
          <w:sz w:val="24"/>
        </w:rPr>
      </w:pPr>
      <w:r>
        <w:rPr>
          <w:rFonts w:hint="eastAsia" w:ascii="宋体" w:hAnsi="宋体" w:cs="宋体"/>
          <w:sz w:val="24"/>
        </w:rPr>
        <w:t>窗口地址：官渡区政府政务服务中心</w:t>
      </w:r>
      <w:r>
        <w:rPr>
          <w:rFonts w:hint="eastAsia" w:ascii="宋体" w:hAnsi="宋体" w:cs="宋体"/>
          <w:sz w:val="24"/>
          <w:lang w:eastAsia="zh-CN"/>
        </w:rPr>
        <w:t>四</w:t>
      </w:r>
      <w:r>
        <w:rPr>
          <w:rFonts w:hint="eastAsia" w:ascii="宋体" w:hAnsi="宋体" w:cs="宋体"/>
          <w:sz w:val="24"/>
        </w:rPr>
        <w:t>楼窗口</w:t>
      </w:r>
    </w:p>
    <w:p>
      <w:pPr>
        <w:spacing w:line="400" w:lineRule="exact"/>
        <w:ind w:firstLine="480" w:firstLineChars="200"/>
        <w:rPr>
          <w:rFonts w:ascii="宋体" w:hAnsi="宋体" w:cs="宋体"/>
          <w:sz w:val="24"/>
        </w:rPr>
      </w:pPr>
      <w:r>
        <w:rPr>
          <w:rFonts w:hint="eastAsia" w:ascii="宋体" w:hAnsi="宋体" w:cs="宋体"/>
          <w:sz w:val="24"/>
        </w:rPr>
        <w:t>地址：昆明市官渡区云秀路2898号国投大厦4号楼政务服务中心</w:t>
      </w:r>
      <w:r>
        <w:rPr>
          <w:rFonts w:hint="eastAsia" w:ascii="宋体" w:hAnsi="宋体" w:cs="宋体"/>
          <w:sz w:val="24"/>
          <w:lang w:eastAsia="zh-CN"/>
        </w:rPr>
        <w:t>四</w:t>
      </w:r>
      <w:r>
        <w:rPr>
          <w:rFonts w:hint="eastAsia" w:ascii="宋体" w:hAnsi="宋体" w:cs="宋体"/>
          <w:sz w:val="24"/>
        </w:rPr>
        <w:t>楼窗口。</w:t>
      </w:r>
    </w:p>
    <w:p>
      <w:pPr>
        <w:numPr>
          <w:ilvl w:val="0"/>
          <w:numId w:val="2"/>
        </w:numPr>
        <w:adjustRightInd w:val="0"/>
        <w:snapToGrid w:val="0"/>
        <w:spacing w:line="400" w:lineRule="exact"/>
        <w:ind w:firstLine="480" w:firstLineChars="200"/>
        <w:rPr>
          <w:rFonts w:ascii="宋体" w:hAnsi="宋体" w:cs="宋体"/>
          <w:sz w:val="24"/>
        </w:rPr>
      </w:pPr>
      <w:r>
        <w:rPr>
          <w:rFonts w:hint="eastAsia" w:ascii="宋体" w:hAnsi="宋体" w:cs="宋体"/>
          <w:sz w:val="24"/>
        </w:rPr>
        <w:t>提交时间（现场）：周一至周五（法定节假日除外）上午9:00-12:00，</w:t>
      </w:r>
    </w:p>
    <w:p>
      <w:pPr>
        <w:spacing w:line="400" w:lineRule="exact"/>
        <w:ind w:firstLine="480" w:firstLineChars="200"/>
        <w:rPr>
          <w:rFonts w:ascii="宋体" w:hAnsi="宋体" w:cs="宋体"/>
          <w:sz w:val="24"/>
        </w:rPr>
      </w:pPr>
      <w:r>
        <w:rPr>
          <w:rFonts w:hint="eastAsia" w:ascii="宋体" w:hAnsi="宋体" w:cs="宋体"/>
          <w:sz w:val="24"/>
        </w:rPr>
        <w:t>下午13：00-17：00。</w:t>
      </w:r>
    </w:p>
    <w:p>
      <w:pPr>
        <w:spacing w:line="400" w:lineRule="exact"/>
        <w:ind w:firstLine="482" w:firstLineChars="200"/>
        <w:rPr>
          <w:rFonts w:ascii="宋体" w:hAnsi="宋体" w:cs="方正楷体_GBK"/>
          <w:b/>
          <w:sz w:val="24"/>
        </w:rPr>
      </w:pPr>
      <w:r>
        <w:rPr>
          <w:rFonts w:hint="eastAsia" w:ascii="宋体" w:hAnsi="宋体" w:cs="方正楷体_GBK"/>
          <w:b/>
          <w:sz w:val="24"/>
        </w:rPr>
        <w:t>（二）受理</w:t>
      </w:r>
    </w:p>
    <w:p>
      <w:pPr>
        <w:spacing w:line="400" w:lineRule="exact"/>
        <w:ind w:firstLine="480" w:firstLineChars="200"/>
        <w:rPr>
          <w:rFonts w:ascii="宋体" w:hAnsi="宋体" w:cs="宋体"/>
          <w:sz w:val="24"/>
        </w:rPr>
      </w:pPr>
      <w:r>
        <w:rPr>
          <w:rFonts w:hint="eastAsia" w:ascii="宋体" w:hAnsi="宋体" w:cs="宋体"/>
          <w:sz w:val="24"/>
        </w:rPr>
        <w:t>受理审核：对申请人提交的书面申请材料进行完整性审查，符合申请材料法定要求的，予以受理；提交资料不全的，发放补正材料通知</w:t>
      </w:r>
      <w:r>
        <w:rPr>
          <w:rFonts w:hint="eastAsia" w:ascii="宋体" w:hAnsi="宋体" w:cs="宋体"/>
          <w:sz w:val="24"/>
          <w:lang w:eastAsia="zh-CN"/>
        </w:rPr>
        <w:t>书</w:t>
      </w:r>
      <w:r>
        <w:rPr>
          <w:rFonts w:hint="eastAsia" w:ascii="宋体" w:hAnsi="宋体" w:cs="宋体"/>
          <w:sz w:val="24"/>
        </w:rPr>
        <w:t>。</w:t>
      </w:r>
    </w:p>
    <w:p>
      <w:pPr>
        <w:spacing w:line="400" w:lineRule="exact"/>
        <w:ind w:firstLine="463" w:firstLineChars="192"/>
        <w:rPr>
          <w:rFonts w:cs="楷体" w:asciiTheme="minorEastAsia" w:hAnsiTheme="minorEastAsia"/>
          <w:b/>
          <w:sz w:val="24"/>
        </w:rPr>
      </w:pPr>
      <w:r>
        <w:rPr>
          <w:rFonts w:hint="eastAsia" w:cs="楷体" w:asciiTheme="minorEastAsia" w:hAnsiTheme="minorEastAsia"/>
          <w:b/>
          <w:sz w:val="24"/>
        </w:rPr>
        <w:t>（三）审核</w:t>
      </w:r>
    </w:p>
    <w:p>
      <w:pPr>
        <w:spacing w:line="400" w:lineRule="exact"/>
        <w:ind w:firstLine="480" w:firstLineChars="200"/>
        <w:rPr>
          <w:rFonts w:hint="eastAsia" w:ascii="宋体" w:hAnsi="宋体" w:cs="方正楷体_GBK"/>
          <w:b w:val="0"/>
          <w:bCs/>
          <w:sz w:val="24"/>
        </w:rPr>
      </w:pPr>
      <w:r>
        <w:rPr>
          <w:rFonts w:hint="eastAsia" w:ascii="宋体" w:hAnsi="宋体" w:cs="方正楷体_GBK"/>
          <w:b w:val="0"/>
          <w:bCs/>
          <w:sz w:val="24"/>
        </w:rPr>
        <w:t>申请材料齐全的，由官渡区卫生健康局组织有关专家进行</w:t>
      </w:r>
      <w:r>
        <w:rPr>
          <w:rFonts w:hint="eastAsia" w:ascii="宋体" w:hAnsi="宋体" w:cs="方正楷体_GBK"/>
          <w:b w:val="0"/>
          <w:bCs/>
          <w:sz w:val="24"/>
          <w:lang w:eastAsia="zh-CN"/>
        </w:rPr>
        <w:t>现场</w:t>
      </w:r>
      <w:r>
        <w:rPr>
          <w:rFonts w:hint="eastAsia" w:ascii="宋体" w:hAnsi="宋体" w:cs="方正楷体_GBK"/>
          <w:b w:val="0"/>
          <w:bCs/>
          <w:sz w:val="24"/>
        </w:rPr>
        <w:t>审查，合格的</w:t>
      </w:r>
      <w:r>
        <w:rPr>
          <w:rFonts w:hint="eastAsia" w:ascii="宋体" w:hAnsi="宋体" w:cs="方正楷体_GBK"/>
          <w:b w:val="0"/>
          <w:bCs/>
          <w:sz w:val="24"/>
          <w:lang w:eastAsia="zh-CN"/>
        </w:rPr>
        <w:t>予以公示。</w:t>
      </w:r>
      <w:r>
        <w:rPr>
          <w:rFonts w:hint="eastAsia" w:ascii="宋体" w:hAnsi="宋体" w:cs="方正楷体_GBK"/>
          <w:b w:val="0"/>
          <w:bCs/>
          <w:sz w:val="24"/>
        </w:rPr>
        <w:t>公示期满无异议的，</w:t>
      </w:r>
      <w:r>
        <w:rPr>
          <w:rFonts w:hint="eastAsia" w:ascii="宋体" w:hAnsi="宋体" w:cs="方正楷体_GBK"/>
          <w:b w:val="0"/>
          <w:bCs/>
          <w:sz w:val="24"/>
          <w:lang w:eastAsia="zh-CN"/>
        </w:rPr>
        <w:t>提交</w:t>
      </w:r>
      <w:r>
        <w:rPr>
          <w:rFonts w:hint="eastAsia" w:ascii="宋体" w:hAnsi="宋体" w:cs="方正楷体_GBK"/>
          <w:b w:val="0"/>
          <w:bCs/>
          <w:sz w:val="24"/>
        </w:rPr>
        <w:t>设置审批执业登记现场审核前所需材料</w:t>
      </w:r>
      <w:r>
        <w:rPr>
          <w:rFonts w:hint="eastAsia" w:ascii="宋体" w:hAnsi="宋体" w:cs="方正楷体_GBK"/>
          <w:b w:val="0"/>
          <w:bCs/>
          <w:sz w:val="24"/>
          <w:lang w:eastAsia="zh-CN"/>
        </w:rPr>
        <w:t>，</w:t>
      </w:r>
      <w:r>
        <w:rPr>
          <w:rFonts w:hint="eastAsia" w:ascii="宋体" w:hAnsi="宋体" w:cs="方正楷体_GBK"/>
          <w:b w:val="0"/>
          <w:bCs/>
          <w:sz w:val="24"/>
        </w:rPr>
        <w:t>再次现场审核</w:t>
      </w:r>
      <w:r>
        <w:rPr>
          <w:rFonts w:hint="eastAsia" w:ascii="宋体" w:hAnsi="宋体" w:cs="方正楷体_GBK"/>
          <w:b w:val="0"/>
          <w:bCs/>
          <w:sz w:val="24"/>
          <w:lang w:eastAsia="zh-CN"/>
        </w:rPr>
        <w:t>。</w:t>
      </w:r>
    </w:p>
    <w:p>
      <w:pPr>
        <w:spacing w:line="400" w:lineRule="exact"/>
        <w:ind w:firstLine="463" w:firstLineChars="192"/>
        <w:rPr>
          <w:rFonts w:ascii="宋体" w:hAnsi="宋体" w:eastAsia="宋体" w:cs="Times New Roman"/>
          <w:sz w:val="24"/>
        </w:rPr>
      </w:pPr>
      <w:r>
        <w:rPr>
          <w:rFonts w:hint="eastAsia" w:cs="楷体" w:asciiTheme="minorEastAsia" w:hAnsiTheme="minorEastAsia"/>
          <w:b/>
          <w:sz w:val="24"/>
        </w:rPr>
        <w:t>（四）许可决定及送达方式</w:t>
      </w:r>
    </w:p>
    <w:p>
      <w:pPr>
        <w:spacing w:line="400" w:lineRule="exact"/>
        <w:ind w:firstLine="540" w:firstLineChars="225"/>
        <w:rPr>
          <w:rFonts w:ascii="宋体" w:hAnsi="宋体" w:eastAsia="宋体" w:cs="宋体"/>
          <w:sz w:val="24"/>
        </w:rPr>
      </w:pPr>
      <w:r>
        <w:rPr>
          <w:rFonts w:hint="eastAsia" w:ascii="宋体" w:hAnsi="宋体" w:eastAsia="宋体" w:cs="宋体"/>
          <w:sz w:val="24"/>
        </w:rPr>
        <w:t>审批完成的，发放《医疗机构执业许可证》；实行中医</w:t>
      </w:r>
      <w:r>
        <w:rPr>
          <w:rFonts w:hint="eastAsia" w:ascii="宋体" w:hAnsi="宋体" w:eastAsia="宋体" w:cs="宋体"/>
          <w:sz w:val="24"/>
          <w:lang w:eastAsia="zh-CN"/>
        </w:rPr>
        <w:t>诊所</w:t>
      </w:r>
      <w:r>
        <w:rPr>
          <w:rFonts w:hint="eastAsia" w:ascii="宋体" w:hAnsi="宋体" w:eastAsia="宋体" w:cs="宋体"/>
          <w:sz w:val="24"/>
        </w:rPr>
        <w:t>备案制的，发放《中医诊所备案证》。</w:t>
      </w:r>
    </w:p>
    <w:p>
      <w:pPr>
        <w:spacing w:line="400" w:lineRule="exact"/>
        <w:ind w:firstLine="480" w:firstLineChars="200"/>
        <w:rPr>
          <w:rFonts w:ascii="宋体" w:hAnsi="宋体" w:eastAsia="宋体" w:cs="宋体"/>
          <w:sz w:val="24"/>
        </w:rPr>
      </w:pPr>
      <w:r>
        <w:rPr>
          <w:rFonts w:hint="eastAsia" w:ascii="宋体" w:hAnsi="宋体" w:eastAsia="宋体" w:cs="宋体"/>
          <w:sz w:val="24"/>
        </w:rPr>
        <w:t>送达方式：申请人到窗口领取。</w:t>
      </w:r>
    </w:p>
    <w:p>
      <w:pPr>
        <w:numPr>
          <w:ilvl w:val="0"/>
          <w:numId w:val="3"/>
        </w:numPr>
        <w:spacing w:line="400" w:lineRule="exact"/>
        <w:ind w:firstLine="480" w:firstLineChars="200"/>
        <w:rPr>
          <w:rFonts w:ascii="黑体" w:hAnsi="黑体" w:eastAsia="黑体" w:cs="宋体"/>
          <w:sz w:val="24"/>
        </w:rPr>
      </w:pPr>
      <w:r>
        <w:rPr>
          <w:rFonts w:hint="eastAsia" w:ascii="黑体" w:hAnsi="黑体" w:eastAsia="黑体" w:cs="宋体"/>
          <w:sz w:val="24"/>
        </w:rPr>
        <w:t>许可服务</w:t>
      </w:r>
    </w:p>
    <w:p>
      <w:pPr>
        <w:spacing w:line="400" w:lineRule="exact"/>
        <w:ind w:left="480"/>
        <w:jc w:val="left"/>
        <w:rPr>
          <w:rFonts w:ascii="黑体" w:hAnsi="黑体" w:eastAsia="黑体" w:cs="宋体"/>
          <w:sz w:val="24"/>
        </w:rPr>
      </w:pPr>
      <w:r>
        <w:rPr>
          <w:rFonts w:hint="eastAsia" w:cs="楷体" w:asciiTheme="minorEastAsia" w:hAnsiTheme="minorEastAsia"/>
          <w:b/>
          <w:sz w:val="24"/>
        </w:rPr>
        <w:t>(一)咨询</w:t>
      </w:r>
    </w:p>
    <w:p>
      <w:pPr>
        <w:spacing w:line="400" w:lineRule="exact"/>
        <w:ind w:firstLine="480" w:firstLineChars="200"/>
        <w:rPr>
          <w:rFonts w:ascii="宋体" w:hAnsi="宋体" w:cs="宋体"/>
          <w:sz w:val="24"/>
        </w:rPr>
      </w:pPr>
      <w:r>
        <w:rPr>
          <w:rFonts w:hint="eastAsia" w:ascii="宋体" w:hAnsi="宋体" w:cs="宋体"/>
          <w:sz w:val="24"/>
        </w:rPr>
        <w:t>1、窗口咨询：官渡区政府政务服务中心</w:t>
      </w:r>
      <w:r>
        <w:rPr>
          <w:rFonts w:hint="eastAsia" w:ascii="宋体" w:hAnsi="宋体" w:cs="宋体"/>
          <w:sz w:val="24"/>
          <w:lang w:eastAsia="zh-CN"/>
        </w:rPr>
        <w:t>四</w:t>
      </w:r>
      <w:r>
        <w:rPr>
          <w:rFonts w:hint="eastAsia" w:ascii="宋体" w:hAnsi="宋体" w:cs="宋体"/>
          <w:sz w:val="24"/>
        </w:rPr>
        <w:t>楼窗口</w:t>
      </w:r>
    </w:p>
    <w:p>
      <w:pPr>
        <w:spacing w:line="400" w:lineRule="exact"/>
        <w:ind w:firstLine="480" w:firstLineChars="200"/>
        <w:rPr>
          <w:rFonts w:ascii="宋体" w:hAnsi="宋体" w:cs="宋体"/>
          <w:sz w:val="24"/>
        </w:rPr>
      </w:pPr>
      <w:r>
        <w:rPr>
          <w:rFonts w:hint="eastAsia" w:ascii="宋体" w:hAnsi="宋体" w:cs="宋体"/>
          <w:sz w:val="24"/>
        </w:rPr>
        <w:t>地址：昆明市官渡区云秀路2898号国投大厦4号楼政务服务中心</w:t>
      </w:r>
      <w:r>
        <w:rPr>
          <w:rFonts w:hint="eastAsia" w:ascii="宋体" w:hAnsi="宋体" w:cs="宋体"/>
          <w:sz w:val="24"/>
          <w:lang w:eastAsia="zh-CN"/>
        </w:rPr>
        <w:t>四</w:t>
      </w:r>
      <w:bookmarkStart w:id="0" w:name="_GoBack"/>
      <w:bookmarkEnd w:id="0"/>
      <w:r>
        <w:rPr>
          <w:rFonts w:hint="eastAsia" w:ascii="宋体" w:hAnsi="宋体" w:cs="宋体"/>
          <w:sz w:val="24"/>
        </w:rPr>
        <w:t>楼窗口，</w:t>
      </w:r>
    </w:p>
    <w:p>
      <w:pPr>
        <w:spacing w:line="400" w:lineRule="exact"/>
        <w:ind w:firstLine="480" w:firstLineChars="200"/>
        <w:rPr>
          <w:rFonts w:ascii="宋体" w:hAnsi="宋体" w:cs="宋体"/>
          <w:sz w:val="24"/>
        </w:rPr>
      </w:pPr>
      <w:r>
        <w:rPr>
          <w:rFonts w:hint="eastAsia" w:ascii="宋体" w:hAnsi="宋体" w:cs="宋体"/>
          <w:sz w:val="24"/>
        </w:rPr>
        <w:t>2、电话咨询：咨询电话67159358</w:t>
      </w:r>
      <w:r>
        <w:rPr>
          <w:rFonts w:hint="eastAsia" w:ascii="宋体" w:hAnsi="宋体" w:cs="宋体"/>
          <w:sz w:val="24"/>
          <w:lang w:eastAsia="zh-CN"/>
        </w:rPr>
        <w:t>、</w:t>
      </w:r>
      <w:r>
        <w:rPr>
          <w:rFonts w:hint="eastAsia" w:ascii="宋体" w:hAnsi="宋体" w:cs="宋体"/>
          <w:sz w:val="24"/>
          <w:lang w:val="en-US" w:eastAsia="zh-CN"/>
        </w:rPr>
        <w:t>67159308</w:t>
      </w:r>
      <w:r>
        <w:rPr>
          <w:rFonts w:hint="eastAsia" w:ascii="宋体" w:hAnsi="宋体" w:cs="宋体"/>
          <w:sz w:val="24"/>
        </w:rPr>
        <w:t>，当场回复。</w:t>
      </w:r>
    </w:p>
    <w:p>
      <w:pPr>
        <w:spacing w:line="400" w:lineRule="exact"/>
        <w:ind w:firstLine="482" w:firstLineChars="200"/>
        <w:rPr>
          <w:rFonts w:ascii="宋体" w:hAnsi="宋体" w:cs="方正楷体_GBK"/>
          <w:b/>
          <w:sz w:val="24"/>
        </w:rPr>
      </w:pPr>
      <w:r>
        <w:rPr>
          <w:rFonts w:hint="eastAsia" w:ascii="宋体" w:hAnsi="宋体" w:cs="方正楷体_GBK"/>
          <w:b/>
          <w:sz w:val="24"/>
        </w:rPr>
        <w:t>（二）办理进程查询</w:t>
      </w:r>
    </w:p>
    <w:p>
      <w:pPr>
        <w:spacing w:line="400" w:lineRule="exact"/>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shd w:val="clear" w:color="auto" w:fill="FFFFFF"/>
        </w:rPr>
        <w:t>可通过电话：</w:t>
      </w:r>
      <w:r>
        <w:rPr>
          <w:rFonts w:hint="eastAsia" w:ascii="宋体" w:hAnsi="宋体" w:cs="宋体"/>
          <w:sz w:val="24"/>
        </w:rPr>
        <w:t>67159358</w:t>
      </w:r>
      <w:r>
        <w:rPr>
          <w:rFonts w:hint="eastAsia" w:ascii="宋体" w:hAnsi="宋体" w:cs="宋体"/>
          <w:sz w:val="24"/>
          <w:lang w:eastAsia="zh-CN"/>
        </w:rPr>
        <w:t>、</w:t>
      </w:r>
      <w:r>
        <w:rPr>
          <w:rFonts w:hint="eastAsia" w:ascii="宋体" w:hAnsi="宋体" w:cs="宋体"/>
          <w:sz w:val="24"/>
          <w:lang w:val="en-US" w:eastAsia="zh-CN"/>
        </w:rPr>
        <w:t>67159308</w:t>
      </w:r>
      <w:r>
        <w:rPr>
          <w:rFonts w:hint="eastAsia" w:ascii="宋体" w:hAnsi="宋体" w:cs="宋体"/>
          <w:sz w:val="24"/>
          <w:shd w:val="clear" w:color="auto" w:fill="FFFFFF"/>
        </w:rPr>
        <w:t>查询进程。</w:t>
      </w:r>
    </w:p>
    <w:p>
      <w:pPr>
        <w:spacing w:line="400" w:lineRule="exact"/>
        <w:ind w:firstLine="482" w:firstLineChars="200"/>
        <w:rPr>
          <w:rFonts w:ascii="宋体" w:hAnsi="宋体" w:cs="方正楷体_GBK"/>
          <w:b/>
          <w:sz w:val="24"/>
        </w:rPr>
      </w:pPr>
      <w:r>
        <w:rPr>
          <w:rFonts w:hint="eastAsia" w:ascii="宋体" w:hAnsi="宋体" w:cs="方正楷体_GBK"/>
          <w:b/>
          <w:sz w:val="24"/>
        </w:rPr>
        <w:t>（三）监督投诉</w:t>
      </w:r>
    </w:p>
    <w:p>
      <w:pPr>
        <w:spacing w:line="400" w:lineRule="exact"/>
        <w:ind w:firstLine="480" w:firstLineChars="200"/>
        <w:rPr>
          <w:rFonts w:ascii="宋体" w:hAnsi="宋体" w:cs="宋体"/>
          <w:sz w:val="24"/>
          <w:shd w:val="clear" w:color="auto" w:fill="FFFFFF"/>
        </w:rPr>
      </w:pPr>
      <w:r>
        <w:rPr>
          <w:rFonts w:hint="eastAsia" w:ascii="宋体" w:hAnsi="宋体" w:cs="宋体"/>
          <w:sz w:val="24"/>
        </w:rPr>
        <w:t>窗口投诉：</w:t>
      </w:r>
      <w:r>
        <w:rPr>
          <w:rFonts w:hint="eastAsia" w:ascii="宋体" w:hAnsi="宋体" w:cs="宋体"/>
          <w:sz w:val="24"/>
          <w:shd w:val="clear" w:color="auto" w:fill="FFFFFF"/>
        </w:rPr>
        <w:t>官渡区人民政府政务服务中心一楼投诉受理窗口；</w:t>
      </w:r>
    </w:p>
    <w:p>
      <w:pPr>
        <w:spacing w:line="40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电话投诉</w:t>
      </w:r>
      <w:r>
        <w:rPr>
          <w:rFonts w:hint="eastAsia" w:ascii="宋体" w:hAnsi="宋体" w:cs="宋体"/>
          <w:color w:val="000000"/>
          <w:sz w:val="24"/>
          <w:shd w:val="clear" w:color="auto" w:fill="FFFFFF"/>
        </w:rPr>
        <w:t>：0871—67154367</w:t>
      </w:r>
      <w:r>
        <w:rPr>
          <w:rFonts w:hint="eastAsia" w:ascii="宋体" w:hAnsi="宋体" w:cs="宋体"/>
          <w:sz w:val="24"/>
          <w:shd w:val="clear" w:color="auto" w:fill="FFFFFF"/>
        </w:rPr>
        <w:t>，</w:t>
      </w:r>
      <w:r>
        <w:rPr>
          <w:rFonts w:hint="eastAsia" w:ascii="宋体" w:hAnsi="宋体" w:cs="宋体"/>
          <w:color w:val="000000"/>
          <w:sz w:val="24"/>
          <w:shd w:val="clear" w:color="auto" w:fill="FFFFFF"/>
        </w:rPr>
        <w:t xml:space="preserve"> </w:t>
      </w:r>
    </w:p>
    <w:p>
      <w:pPr>
        <w:spacing w:line="400" w:lineRule="exact"/>
        <w:ind w:firstLine="460" w:firstLineChars="192"/>
        <w:rPr>
          <w:rFonts w:ascii="宋体" w:hAnsi="宋体" w:cs="宋体"/>
          <w:color w:val="000000"/>
          <w:sz w:val="24"/>
          <w:shd w:val="clear" w:color="auto" w:fill="FFFFFF"/>
        </w:rPr>
      </w:pPr>
      <w:r>
        <w:rPr>
          <w:rFonts w:hint="eastAsia" w:ascii="宋体" w:hAnsi="宋体" w:cs="宋体"/>
          <w:sz w:val="24"/>
          <w:shd w:val="clear" w:color="auto" w:fill="FFFFFF"/>
        </w:rPr>
        <w:t>信函投诉：官渡区卫生健康局办公室  通讯地址：</w:t>
      </w:r>
      <w:r>
        <w:rPr>
          <w:rFonts w:hint="eastAsia" w:ascii="宋体" w:hAnsi="宋体" w:cs="宋体"/>
          <w:sz w:val="24"/>
        </w:rPr>
        <w:t>昆明市官渡区云秀路2898号国投大厦1号楼二楼   邮政编码650200</w:t>
      </w:r>
      <w:r>
        <w:rPr>
          <w:rFonts w:hint="eastAsia" w:ascii="宋体" w:hAnsi="宋体" w:cs="宋体"/>
          <w:color w:val="000000"/>
          <w:sz w:val="24"/>
          <w:shd w:val="clear" w:color="auto" w:fill="FFFFFF"/>
        </w:rPr>
        <w:t xml:space="preserve"> 电话</w:t>
      </w:r>
      <w:r>
        <w:rPr>
          <w:rFonts w:hint="eastAsia" w:ascii="宋体" w:hAnsi="宋体" w:cs="宋体"/>
          <w:sz w:val="24"/>
          <w:shd w:val="clear" w:color="auto" w:fill="FFFFFF"/>
        </w:rPr>
        <w:t>0871-</w:t>
      </w:r>
      <w:r>
        <w:rPr>
          <w:rFonts w:hint="eastAsia" w:ascii="宋体" w:hAnsi="宋体" w:cs="宋体"/>
          <w:color w:val="000000"/>
          <w:sz w:val="24"/>
          <w:shd w:val="clear" w:color="auto" w:fill="FFFFFF"/>
        </w:rPr>
        <w:t>67173050</w:t>
      </w:r>
    </w:p>
    <w:p>
      <w:pPr>
        <w:spacing w:line="400" w:lineRule="exact"/>
        <w:ind w:firstLine="460" w:firstLineChars="192"/>
        <w:rPr>
          <w:rFonts w:ascii="宋体" w:hAnsi="宋体" w:cs="宋体"/>
          <w:sz w:val="24"/>
          <w:shd w:val="clear" w:color="auto" w:fill="FFFFFF"/>
        </w:rPr>
      </w:pPr>
      <w:r>
        <w:rPr>
          <w:rFonts w:hint="eastAsia" w:ascii="宋体" w:hAnsi="宋体" w:cs="宋体"/>
          <w:color w:val="000000"/>
          <w:sz w:val="24"/>
          <w:shd w:val="clear" w:color="auto" w:fill="FFFFFF"/>
        </w:rPr>
        <w:t>网站投诉：</w:t>
      </w:r>
      <w:r>
        <w:rPr>
          <w:rFonts w:hint="eastAsia" w:ascii="宋体" w:hAnsi="宋体" w:cs="宋体"/>
          <w:sz w:val="24"/>
        </w:rPr>
        <w:t>云南省政务服务网上大厅（</w:t>
      </w:r>
      <w:r>
        <w:fldChar w:fldCharType="begin"/>
      </w:r>
      <w:r>
        <w:instrText xml:space="preserve"> HYPERLINK "http://www.zwfw.yn.gov.cn" </w:instrText>
      </w:r>
      <w:r>
        <w:fldChar w:fldCharType="separate"/>
      </w:r>
      <w:r>
        <w:rPr>
          <w:rStyle w:val="10"/>
          <w:rFonts w:hint="eastAsia" w:ascii="宋体" w:hAnsi="宋体" w:cs="宋体"/>
          <w:sz w:val="24"/>
        </w:rPr>
        <w:t>http://www.zwfw.yn.gov.cn</w:t>
      </w:r>
      <w:r>
        <w:rPr>
          <w:rStyle w:val="10"/>
          <w:rFonts w:hint="eastAsia" w:ascii="宋体" w:hAnsi="宋体" w:cs="宋体"/>
          <w:sz w:val="24"/>
        </w:rPr>
        <w:fldChar w:fldCharType="end"/>
      </w:r>
      <w:r>
        <w:rPr>
          <w:rFonts w:hint="eastAsia" w:ascii="宋体" w:hAnsi="宋体" w:cs="宋体"/>
          <w:sz w:val="24"/>
        </w:rPr>
        <w:t>）</w:t>
      </w:r>
    </w:p>
    <w:p>
      <w:pPr>
        <w:spacing w:line="400" w:lineRule="exact"/>
        <w:ind w:firstLine="482" w:firstLineChars="200"/>
        <w:rPr>
          <w:rFonts w:ascii="宋体" w:hAnsi="宋体" w:cs="方正楷体_GBK"/>
          <w:b/>
          <w:sz w:val="24"/>
        </w:rPr>
      </w:pPr>
      <w:r>
        <w:rPr>
          <w:rFonts w:hint="eastAsia" w:ascii="宋体" w:hAnsi="宋体" w:cs="方正楷体_GBK"/>
          <w:b/>
          <w:sz w:val="24"/>
        </w:rPr>
        <w:t>（四）行政复议或行政诉讼</w:t>
      </w:r>
    </w:p>
    <w:p>
      <w:pPr>
        <w:spacing w:line="400" w:lineRule="exact"/>
        <w:ind w:firstLine="460" w:firstLineChars="192"/>
        <w:rPr>
          <w:rFonts w:ascii="宋体" w:hAnsi="宋体" w:eastAsia="宋体" w:cs="宋体"/>
          <w:sz w:val="24"/>
          <w:shd w:val="clear" w:color="auto" w:fill="FFFFFF"/>
        </w:rPr>
      </w:pPr>
      <w:r>
        <w:rPr>
          <w:rFonts w:hint="eastAsia" w:ascii="宋体" w:hAnsi="宋体" w:eastAsia="宋体" w:cs="宋体"/>
          <w:sz w:val="24"/>
          <w:shd w:val="clear" w:color="auto" w:fill="FFFFFF"/>
        </w:rPr>
        <w:t>1.行政诉讼部门</w:t>
      </w:r>
    </w:p>
    <w:p>
      <w:pPr>
        <w:spacing w:line="400" w:lineRule="exac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如不服本（行政许可）决定，可在接到本决定书之日起60日内向昆明市卫生健康委员会或官渡区人民政府申请行政复议，或6个月内向官渡区人民法院起诉。</w:t>
      </w:r>
    </w:p>
    <w:p>
      <w:pPr>
        <w:spacing w:line="400" w:lineRule="exact"/>
        <w:ind w:firstLine="460" w:firstLineChars="192"/>
        <w:rPr>
          <w:rFonts w:ascii="宋体" w:hAnsi="宋体" w:eastAsia="宋体" w:cs="宋体"/>
          <w:sz w:val="24"/>
          <w:shd w:val="clear" w:color="auto" w:fill="FFFFFF"/>
        </w:rPr>
      </w:pPr>
      <w:r>
        <w:rPr>
          <w:rFonts w:hint="eastAsia" w:ascii="宋体" w:hAnsi="宋体" w:eastAsia="宋体" w:cs="宋体"/>
          <w:sz w:val="24"/>
          <w:shd w:val="clear" w:color="auto" w:fill="FFFFFF"/>
        </w:rPr>
        <w:t>2.行政复议部门：</w:t>
      </w:r>
    </w:p>
    <w:p>
      <w:pPr>
        <w:spacing w:line="400" w:lineRule="exact"/>
        <w:ind w:left="403" w:leftChars="192"/>
        <w:rPr>
          <w:rFonts w:ascii="宋体" w:hAnsi="宋体" w:eastAsia="宋体" w:cs="宋体"/>
          <w:sz w:val="24"/>
          <w:shd w:val="clear" w:color="auto" w:fill="FFFFFF"/>
        </w:rPr>
      </w:pPr>
      <w:r>
        <w:rPr>
          <w:rFonts w:hint="eastAsia" w:ascii="宋体" w:hAnsi="宋体" w:eastAsia="宋体" w:cs="宋体"/>
          <w:sz w:val="24"/>
          <w:shd w:val="clear" w:color="auto" w:fill="FFFFFF"/>
        </w:rPr>
        <w:t>（1）官渡区人民政府司法局(地址：</w:t>
      </w:r>
      <w:r>
        <w:rPr>
          <w:rFonts w:hint="eastAsia" w:ascii="宋体" w:hAnsi="宋体" w:eastAsia="宋体" w:cs="宋体"/>
          <w:sz w:val="24"/>
        </w:rPr>
        <w:t>昆明市官渡区云秀路2898号国投大厦1号楼</w:t>
      </w:r>
      <w:r>
        <w:rPr>
          <w:rFonts w:hint="eastAsia" w:ascii="宋体" w:hAnsi="宋体" w:eastAsia="宋体" w:cs="宋体"/>
          <w:sz w:val="24"/>
          <w:shd w:val="clear" w:color="auto" w:fill="FFFFFF"/>
        </w:rPr>
        <w:t>6层，联系电话：</w:t>
      </w:r>
      <w:r>
        <w:rPr>
          <w:rFonts w:hint="eastAsia" w:ascii="宋体" w:hAnsi="宋体" w:cs="宋体"/>
          <w:sz w:val="24"/>
          <w:shd w:val="clear" w:color="auto" w:fill="FFFFFF"/>
        </w:rPr>
        <w:t>0871-</w:t>
      </w:r>
      <w:r>
        <w:rPr>
          <w:rFonts w:hint="eastAsia" w:ascii="宋体" w:hAnsi="宋体" w:eastAsia="宋体" w:cs="宋体"/>
          <w:sz w:val="24"/>
          <w:shd w:val="clear" w:color="auto" w:fill="FFFFFF"/>
        </w:rPr>
        <w:t>67152522；</w:t>
      </w:r>
    </w:p>
    <w:p>
      <w:pPr>
        <w:spacing w:line="400" w:lineRule="exact"/>
        <w:ind w:firstLine="460" w:firstLineChars="192"/>
        <w:rPr>
          <w:rFonts w:ascii="宋体" w:hAnsi="宋体" w:eastAsia="宋体" w:cs="宋体"/>
          <w:sz w:val="24"/>
          <w:shd w:val="clear" w:color="auto" w:fill="FFFFFF"/>
        </w:rPr>
      </w:pPr>
      <w:r>
        <w:rPr>
          <w:rFonts w:hint="eastAsia" w:ascii="宋体" w:hAnsi="宋体" w:eastAsia="宋体" w:cs="宋体"/>
          <w:sz w:val="24"/>
          <w:shd w:val="clear" w:color="auto" w:fill="FFFFFF"/>
        </w:rPr>
        <w:t>（2）昆明市卫生健康委  (地址：昆明市呈贡新区行政中心8号楼4层，联系电话：0871-63170064。</w:t>
      </w:r>
    </w:p>
    <w:p>
      <w:pPr>
        <w:spacing w:line="220" w:lineRule="atLeast"/>
        <w:rPr>
          <w:rFonts w:ascii="宋体" w:hAnsi="宋体" w:eastAsia="宋体" w:cs="宋体"/>
          <w:sz w:val="24"/>
          <w:shd w:val="clear" w:color="auto" w:fill="FFFFFF"/>
        </w:rPr>
      </w:pPr>
      <w:r>
        <w:rPr>
          <w:rFonts w:hint="eastAsia"/>
        </w:rPr>
        <w:t xml:space="preserve">       （3）</w:t>
      </w:r>
      <w:r>
        <w:rPr>
          <w:rFonts w:hint="eastAsia" w:ascii="宋体" w:hAnsi="宋体" w:eastAsia="宋体" w:cs="宋体"/>
          <w:sz w:val="24"/>
          <w:shd w:val="clear" w:color="auto" w:fill="FFFFFF"/>
        </w:rPr>
        <w:t>诉讼机关：官渡区人民法院</w:t>
      </w:r>
    </w:p>
    <w:p>
      <w:pPr>
        <w:spacing w:line="220" w:lineRule="atLeast"/>
        <w:rPr>
          <w:rFonts w:ascii="宋体" w:hAnsi="宋体" w:eastAsia="宋体" w:cs="宋体"/>
          <w:sz w:val="24"/>
          <w:shd w:val="clear" w:color="auto" w:fill="FFFFFF"/>
        </w:rPr>
      </w:pPr>
      <w:r>
        <w:rPr>
          <w:rFonts w:hint="eastAsia" w:ascii="宋体" w:hAnsi="宋体" w:eastAsia="宋体" w:cs="宋体"/>
          <w:sz w:val="24"/>
          <w:shd w:val="clear" w:color="auto" w:fill="FFFFFF"/>
        </w:rPr>
        <w:t xml:space="preserve">    地址：官渡区雨龙路1619号，联系电话0871-67275888</w:t>
      </w:r>
    </w:p>
    <w:p>
      <w:pPr>
        <w:ind w:left="422"/>
        <w:rPr>
          <w:rFonts w:ascii="黑体" w:hAnsi="宋体" w:eastAsia="黑体" w:cs="Times New Roman"/>
          <w:sz w:val="24"/>
        </w:rPr>
      </w:pPr>
    </w:p>
    <w:p>
      <w:pPr>
        <w:ind w:left="422"/>
        <w:rPr>
          <w:rFonts w:ascii="黑体" w:hAnsi="宋体" w:eastAsia="黑体" w:cs="Times New Roman"/>
          <w:sz w:val="24"/>
        </w:rPr>
      </w:pPr>
    </w:p>
    <w:p>
      <w:pPr>
        <w:spacing w:line="400" w:lineRule="exact"/>
        <w:jc w:val="center"/>
        <w:rPr>
          <w:rFonts w:ascii="黑体" w:hAnsi="宋体" w:eastAsia="黑体" w:cs="Times New Roman"/>
          <w:sz w:val="28"/>
          <w:szCs w:val="28"/>
        </w:rPr>
      </w:pPr>
    </w:p>
    <w:p>
      <w:pPr>
        <w:spacing w:line="400" w:lineRule="exact"/>
        <w:jc w:val="center"/>
        <w:rPr>
          <w:rFonts w:ascii="黑体" w:hAnsi="宋体" w:eastAsia="黑体" w:cs="Times New Roman"/>
          <w:sz w:val="28"/>
          <w:szCs w:val="28"/>
        </w:rPr>
      </w:pPr>
    </w:p>
    <w:p>
      <w:pPr>
        <w:spacing w:line="400" w:lineRule="exact"/>
        <w:jc w:val="center"/>
        <w:rPr>
          <w:rFonts w:ascii="黑体" w:hAnsi="宋体" w:eastAsia="黑体" w:cs="Times New Roman"/>
          <w:sz w:val="28"/>
          <w:szCs w:val="28"/>
        </w:rPr>
      </w:pPr>
    </w:p>
    <w:p>
      <w:pPr>
        <w:spacing w:line="400" w:lineRule="exact"/>
        <w:jc w:val="center"/>
        <w:rPr>
          <w:rFonts w:ascii="黑体" w:hAnsi="宋体" w:eastAsia="黑体" w:cs="Times New Roman"/>
          <w:sz w:val="28"/>
          <w:szCs w:val="28"/>
        </w:rPr>
      </w:pPr>
    </w:p>
    <w:p>
      <w:pPr>
        <w:spacing w:line="400" w:lineRule="exact"/>
        <w:jc w:val="center"/>
        <w:rPr>
          <w:rFonts w:ascii="黑体" w:hAnsi="宋体" w:eastAsia="黑体" w:cs="Times New Roman"/>
          <w:sz w:val="28"/>
          <w:szCs w:val="28"/>
        </w:rPr>
      </w:pPr>
    </w:p>
    <w:p>
      <w:pPr>
        <w:spacing w:line="400" w:lineRule="exact"/>
        <w:jc w:val="center"/>
        <w:rPr>
          <w:rFonts w:ascii="黑体" w:hAnsi="宋体" w:eastAsia="黑体" w:cs="Times New Roman"/>
          <w:sz w:val="28"/>
          <w:szCs w:val="28"/>
        </w:rPr>
      </w:pPr>
    </w:p>
    <w:p>
      <w:pPr>
        <w:spacing w:line="400" w:lineRule="exact"/>
        <w:jc w:val="center"/>
        <w:rPr>
          <w:rFonts w:ascii="黑体" w:hAnsi="宋体" w:eastAsia="黑体" w:cs="Times New Roman"/>
          <w:sz w:val="28"/>
          <w:szCs w:val="28"/>
        </w:rPr>
      </w:pPr>
    </w:p>
    <w:p>
      <w:pPr>
        <w:spacing w:line="400" w:lineRule="exact"/>
        <w:jc w:val="center"/>
        <w:rPr>
          <w:rFonts w:ascii="黑体" w:hAnsi="宋体" w:eastAsia="黑体" w:cs="Times New Roman"/>
          <w:sz w:val="28"/>
          <w:szCs w:val="28"/>
        </w:rPr>
      </w:pPr>
    </w:p>
    <w:p>
      <w:pPr>
        <w:spacing w:line="400" w:lineRule="exact"/>
        <w:jc w:val="center"/>
        <w:rPr>
          <w:rFonts w:ascii="黑体" w:hAnsi="宋体" w:eastAsia="黑体" w:cs="Times New Roman"/>
          <w:sz w:val="28"/>
          <w:szCs w:val="28"/>
        </w:rPr>
      </w:pPr>
    </w:p>
    <w:p>
      <w:pPr>
        <w:spacing w:line="400" w:lineRule="exact"/>
        <w:jc w:val="center"/>
        <w:rPr>
          <w:rFonts w:ascii="黑体" w:hAnsi="宋体" w:eastAsia="黑体" w:cs="Times New Roman"/>
          <w:sz w:val="28"/>
          <w:szCs w:val="28"/>
        </w:rPr>
      </w:pPr>
    </w:p>
    <w:p>
      <w:pPr>
        <w:spacing w:line="400" w:lineRule="exact"/>
        <w:jc w:val="center"/>
        <w:rPr>
          <w:rFonts w:ascii="黑体" w:hAnsi="宋体" w:eastAsia="黑体" w:cs="Times New Roman"/>
          <w:sz w:val="28"/>
          <w:szCs w:val="28"/>
        </w:rPr>
      </w:pPr>
    </w:p>
    <w:p>
      <w:pPr>
        <w:spacing w:line="400" w:lineRule="exact"/>
        <w:jc w:val="center"/>
        <w:rPr>
          <w:rFonts w:ascii="黑体" w:hAnsi="宋体" w:eastAsia="黑体" w:cs="Times New Roman"/>
          <w:sz w:val="28"/>
          <w:szCs w:val="28"/>
        </w:rPr>
      </w:pPr>
    </w:p>
    <w:p>
      <w:pPr>
        <w:spacing w:line="400" w:lineRule="exact"/>
        <w:jc w:val="center"/>
        <w:rPr>
          <w:rFonts w:ascii="黑体" w:hAnsi="宋体" w:eastAsia="黑体" w:cs="Times New Roman"/>
          <w:sz w:val="28"/>
          <w:szCs w:val="28"/>
        </w:rPr>
      </w:pPr>
    </w:p>
    <w:p>
      <w:pPr>
        <w:spacing w:line="400" w:lineRule="exact"/>
        <w:jc w:val="center"/>
        <w:rPr>
          <w:rFonts w:ascii="黑体" w:hAnsi="宋体" w:eastAsia="黑体" w:cs="Times New Roman"/>
          <w:sz w:val="28"/>
          <w:szCs w:val="28"/>
        </w:rPr>
      </w:pPr>
    </w:p>
    <w:p>
      <w:pPr>
        <w:spacing w:line="400" w:lineRule="exact"/>
        <w:jc w:val="center"/>
        <w:rPr>
          <w:rFonts w:ascii="黑体" w:hAnsi="宋体" w:eastAsia="黑体" w:cs="Times New Roman"/>
          <w:sz w:val="28"/>
          <w:szCs w:val="28"/>
        </w:rPr>
      </w:pPr>
    </w:p>
    <w:p>
      <w:pPr>
        <w:spacing w:line="400" w:lineRule="exact"/>
        <w:jc w:val="center"/>
        <w:rPr>
          <w:rFonts w:ascii="黑体" w:hAnsi="宋体" w:eastAsia="黑体" w:cs="Times New Roman"/>
          <w:sz w:val="28"/>
          <w:szCs w:val="28"/>
        </w:rPr>
      </w:pPr>
    </w:p>
    <w:p>
      <w:pPr>
        <w:spacing w:line="400" w:lineRule="exact"/>
        <w:jc w:val="center"/>
        <w:rPr>
          <w:rFonts w:ascii="黑体" w:hAnsi="宋体" w:eastAsia="黑体" w:cs="Times New Roman"/>
          <w:sz w:val="28"/>
          <w:szCs w:val="28"/>
        </w:rPr>
      </w:pPr>
    </w:p>
    <w:p>
      <w:pPr>
        <w:spacing w:line="400" w:lineRule="exact"/>
        <w:jc w:val="center"/>
        <w:rPr>
          <w:rFonts w:ascii="黑体" w:hAnsi="宋体" w:eastAsia="黑体" w:cs="Times New Roman"/>
          <w:sz w:val="28"/>
          <w:szCs w:val="28"/>
        </w:rPr>
      </w:pPr>
    </w:p>
    <w:p>
      <w:pPr>
        <w:spacing w:line="400" w:lineRule="exact"/>
        <w:jc w:val="center"/>
        <w:rPr>
          <w:rFonts w:ascii="黑体" w:hAnsi="宋体" w:eastAsia="黑体" w:cs="Times New Roman"/>
          <w:sz w:val="28"/>
          <w:szCs w:val="28"/>
        </w:rPr>
      </w:pPr>
    </w:p>
    <w:p>
      <w:pPr>
        <w:spacing w:line="400" w:lineRule="exact"/>
        <w:jc w:val="center"/>
        <w:rPr>
          <w:rFonts w:ascii="黑体" w:hAnsi="宋体" w:eastAsia="黑体" w:cs="Times New Roman"/>
          <w:sz w:val="28"/>
          <w:szCs w:val="28"/>
        </w:rPr>
      </w:pPr>
    </w:p>
    <w:p>
      <w:pPr>
        <w:spacing w:line="400" w:lineRule="exact"/>
        <w:jc w:val="center"/>
        <w:rPr>
          <w:rFonts w:ascii="黑体" w:hAnsi="宋体" w:eastAsia="黑体" w:cs="Times New Roman"/>
          <w:sz w:val="28"/>
          <w:szCs w:val="28"/>
        </w:rPr>
      </w:pPr>
    </w:p>
    <w:p>
      <w:pPr>
        <w:spacing w:line="400" w:lineRule="exact"/>
        <w:jc w:val="center"/>
        <w:rPr>
          <w:rFonts w:ascii="黑体" w:hAnsi="宋体" w:eastAsia="黑体" w:cs="Times New Roman"/>
          <w:sz w:val="28"/>
          <w:szCs w:val="28"/>
        </w:rPr>
      </w:pPr>
    </w:p>
    <w:p>
      <w:pPr>
        <w:spacing w:line="400" w:lineRule="exact"/>
        <w:jc w:val="center"/>
        <w:rPr>
          <w:rFonts w:ascii="黑体" w:hAnsi="宋体" w:eastAsia="黑体" w:cs="Times New Roman"/>
          <w:sz w:val="28"/>
          <w:szCs w:val="28"/>
        </w:rPr>
      </w:pPr>
    </w:p>
    <w:p>
      <w:pPr>
        <w:spacing w:line="400" w:lineRule="exact"/>
        <w:jc w:val="both"/>
        <w:rPr>
          <w:rFonts w:ascii="黑体" w:hAnsi="宋体" w:eastAsia="黑体" w:cs="Times New Roman"/>
          <w:sz w:val="28"/>
          <w:szCs w:val="28"/>
        </w:rPr>
      </w:pPr>
    </w:p>
    <w:p>
      <w:pPr>
        <w:tabs>
          <w:tab w:val="center" w:pos="4213"/>
          <w:tab w:val="left" w:pos="6885"/>
        </w:tabs>
        <w:spacing w:line="400" w:lineRule="exact"/>
        <w:jc w:val="left"/>
        <w:rPr>
          <w:rFonts w:hint="eastAsia" w:ascii="黑体" w:hAnsi="宋体" w:eastAsia="黑体" w:cs="Times New Roman"/>
          <w:sz w:val="28"/>
          <w:szCs w:val="28"/>
          <w:lang w:eastAsia="zh-CN"/>
        </w:rPr>
      </w:pPr>
      <w:r>
        <w:rPr>
          <w:rFonts w:hint="eastAsia" w:ascii="黑体" w:hAnsi="宋体" w:eastAsia="黑体" w:cs="Times New Roman"/>
          <w:sz w:val="28"/>
          <w:szCs w:val="28"/>
          <w:lang w:eastAsia="zh-CN"/>
        </w:rPr>
        <w:tab/>
      </w:r>
      <w:r>
        <w:rPr>
          <w:rFonts w:ascii="黑体" w:hAnsi="宋体" w:eastAsia="黑体" w:cs="Times New Roman"/>
          <w:sz w:val="28"/>
          <w:szCs w:val="28"/>
        </w:rPr>
        <w:t>附件</w:t>
      </w:r>
      <w:r>
        <w:rPr>
          <w:rFonts w:hint="eastAsia" w:ascii="黑体" w:hAnsi="宋体" w:eastAsia="黑体" w:cs="Times New Roman"/>
          <w:sz w:val="28"/>
          <w:szCs w:val="28"/>
          <w:lang w:eastAsia="zh-CN"/>
        </w:rPr>
        <w:tab/>
      </w:r>
    </w:p>
    <w:p>
      <w:pPr>
        <w:spacing w:line="400" w:lineRule="exact"/>
        <w:jc w:val="center"/>
        <w:rPr>
          <w:rFonts w:ascii="方正小标宋简体" w:hAnsi="宋体" w:eastAsia="方正小标宋简体" w:cs="Times New Roman"/>
          <w:sz w:val="28"/>
          <w:szCs w:val="28"/>
        </w:rPr>
      </w:pPr>
      <w:r>
        <w:rPr>
          <w:rFonts w:hint="eastAsia" w:ascii="黑体" w:hAnsi="宋体" w:eastAsia="黑体" w:cs="黑体"/>
          <w:sz w:val="28"/>
          <w:szCs w:val="28"/>
        </w:rPr>
        <w:t>医疗机构设置审批办事流程示意图</w:t>
      </w:r>
    </w:p>
    <w:p>
      <w:pPr>
        <w:kinsoku w:val="0"/>
        <w:overflowPunct w:val="0"/>
        <w:spacing w:line="200" w:lineRule="exact"/>
        <w:rPr>
          <w:rFonts w:ascii="Calibri" w:hAnsi="Calibri" w:eastAsia="宋体" w:cs="Times New Roman"/>
          <w:color w:val="FF0000"/>
          <w:sz w:val="20"/>
          <w:szCs w:val="20"/>
        </w:rPr>
      </w:pPr>
      <w:r>
        <w:rPr>
          <w:rFonts w:ascii="Calibri" w:hAnsi="Calibri" w:eastAsia="宋体" w:cs="Times New Roman"/>
          <w:color w:val="FF0000"/>
          <w:sz w:val="20"/>
          <w:szCs w:val="20"/>
        </w:rPr>
        <w:t xml:space="preserve">  </w:t>
      </w:r>
    </w:p>
    <w:p>
      <w:pPr>
        <w:kinsoku w:val="0"/>
        <w:overflowPunct w:val="0"/>
        <w:spacing w:line="200" w:lineRule="exact"/>
        <w:rPr>
          <w:rFonts w:ascii="Calibri" w:hAnsi="Calibri"/>
          <w:color w:val="FF0000"/>
          <w:sz w:val="20"/>
          <w:szCs w:val="20"/>
        </w:rPr>
      </w:pPr>
    </w:p>
    <w:tbl>
      <w:tblPr>
        <w:tblStyle w:val="7"/>
        <w:tblpPr w:leftFromText="180" w:rightFromText="180" w:vertAnchor="text" w:horzAnchor="page" w:tblpX="1690" w:tblpY="207"/>
        <w:tblOverlap w:val="never"/>
        <w:tblW w:w="8920" w:type="dxa"/>
        <w:tblInd w:w="0" w:type="dxa"/>
        <w:tblLayout w:type="fixed"/>
        <w:tblCellMar>
          <w:top w:w="0" w:type="dxa"/>
          <w:left w:w="108" w:type="dxa"/>
          <w:bottom w:w="0" w:type="dxa"/>
          <w:right w:w="108" w:type="dxa"/>
        </w:tblCellMar>
      </w:tblPr>
      <w:tblGrid>
        <w:gridCol w:w="8920"/>
      </w:tblGrid>
      <w:tr>
        <w:tblPrEx>
          <w:tblCellMar>
            <w:top w:w="0" w:type="dxa"/>
            <w:left w:w="108" w:type="dxa"/>
            <w:bottom w:w="0" w:type="dxa"/>
            <w:right w:w="108" w:type="dxa"/>
          </w:tblCellMar>
        </w:tblPrEx>
        <w:trPr>
          <w:trHeight w:val="11440" w:hRule="atLeast"/>
        </w:trPr>
        <w:tc>
          <w:tcPr>
            <w:tcW w:w="8920" w:type="dxa"/>
          </w:tcPr>
          <w:p>
            <w:pPr>
              <w:kinsoku w:val="0"/>
              <w:overflowPunct w:val="0"/>
              <w:spacing w:line="200" w:lineRule="exact"/>
              <w:rPr>
                <w:rFonts w:ascii="宋体"/>
                <w:sz w:val="20"/>
                <w:szCs w:val="20"/>
              </w:rPr>
            </w:pPr>
            <w:r>
              <w:rPr>
                <w:rFonts w:ascii="宋体"/>
                <w:sz w:val="20"/>
                <w:szCs w:val="20"/>
              </w:rPr>
              <w:pict>
                <v:shape id="自选图形 282" o:spid="_x0000_s2111" o:spt="116" type="#_x0000_t116" style="position:absolute;left:0pt;margin-left:114pt;margin-top:2.7pt;height:27.35pt;width:187.45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">
                  <v:path/>
                  <v:fill focussize="0,0"/>
                  <v:stroke joinstyle="miter"/>
                  <v:imagedata o:title=""/>
                  <o:lock v:ext="edit"/>
                  <v:textbox>
                    <w:txbxContent>
                      <w:p>
                        <w:pPr>
                          <w:jc w:val="center"/>
                          <w:rPr>
                            <w:sz w:val="18"/>
                            <w:szCs w:val="18"/>
                          </w:rPr>
                        </w:pPr>
                        <w:r>
                          <w:rPr>
                            <w:rFonts w:hint="eastAsia"/>
                            <w:sz w:val="18"/>
                            <w:szCs w:val="18"/>
                          </w:rPr>
                          <w:t>申请人（单位）提出申请</w:t>
                        </w:r>
                      </w:p>
                    </w:txbxContent>
                  </v:textbox>
                </v:shape>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line id="直线 297" o:spid="_x0000_s2113" o:spt="20" style="position:absolute;left:0pt;margin-left:207.35pt;margin-top:0.05pt;height:15.75pt;width:0pt;z-index:251664384;mso-width-relative:page;mso-height-relative:page;" coordsize="21600,21600" o:gfxdata="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BJHvq1QAAAAcBAAAPAAAAAAAAAAEAIAAAACIAAABkcnMvZG93bnJl&#10;di54bWxQSwECFAAUAAAACACHTuJAt3Y8VscBAACGAwAADgAAAAAAAAABACAAAAAkAQAAZHJzL2Uy&#10;b0RvYy54bWxQSwUGAAAAAAYABgBZAQAAXQUAAAAA&#10;">
                  <v:path arrowok="t"/>
                  <v:fill focussize="0,0"/>
                  <v:stroke endarrow="block"/>
                  <v:imagedata o:title=""/>
                  <o:lock v:ext="edit"/>
                </v:line>
              </w:pict>
            </w:r>
          </w:p>
          <w:p>
            <w:pPr>
              <w:kinsoku w:val="0"/>
              <w:overflowPunct w:val="0"/>
              <w:spacing w:line="200" w:lineRule="exact"/>
              <w:rPr>
                <w:rFonts w:ascii="宋体"/>
                <w:sz w:val="20"/>
                <w:szCs w:val="20"/>
              </w:rPr>
            </w:pPr>
            <w:r>
              <w:rPr>
                <w:rFonts w:ascii="宋体"/>
                <w:sz w:val="20"/>
                <w:szCs w:val="20"/>
              </w:rPr>
              <w:pict>
                <v:rect id="矩形 312" o:spid="_x0000_s2112" o:spt="1" style="position:absolute;left:0pt;margin-left:169.95pt;margin-top:5.6pt;height:22.1pt;width:82.5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">
                  <v:path/>
                  <v:fill focussize="0,0"/>
                  <v:stroke/>
                  <v:imagedata o:title=""/>
                  <o:lock v:ext="edit"/>
                  <v:textbox>
                    <w:txbxContent>
                      <w:p>
                        <w:pPr>
                          <w:jc w:val="center"/>
                          <w:rPr>
                            <w:sz w:val="18"/>
                            <w:szCs w:val="18"/>
                          </w:rPr>
                        </w:pPr>
                        <w:r>
                          <w:rPr>
                            <w:rFonts w:hint="eastAsia"/>
                            <w:sz w:val="18"/>
                            <w:szCs w:val="18"/>
                          </w:rPr>
                          <w:t>审核申请材料</w:t>
                        </w:r>
                      </w:p>
                    </w:txbxContent>
                  </v:textbox>
                </v:rect>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line id="直线 313" o:spid="_x0000_s2117" o:spt="20" style="position:absolute;left:0pt;flip:x;margin-left:207.7pt;margin-top:7.75pt;height:20.75pt;width:0.7pt;z-index:251668480;mso-width-relative:page;mso-height-relative:page;" coordsize="21600,21600" o:gfxdata="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ePPJtgAAAAJAQAADwAAAAAAAAABACAA&#10;AAAiAAAAZHJzL2Rvd25yZXYueG1sUEsBAhQAFAAAAAgAh07iQJqONCTUAQAAlAMAAA4AAAAAAAAA&#10;AQAgAAAAJwEAAGRycy9lMm9Eb2MueG1sUEsFBgAAAAAGAAYAWQEAAG0FAAAAAA==&#10;">
                  <v:path arrowok="t"/>
                  <v:fill focussize="0,0"/>
                  <v:stroke endarrow="block"/>
                  <v:imagedata o:title=""/>
                  <o:lock v:ext="edit"/>
                </v:line>
              </w:pict>
            </w:r>
          </w:p>
          <w:p>
            <w:pPr>
              <w:kinsoku w:val="0"/>
              <w:overflowPunct w:val="0"/>
              <w:spacing w:line="200" w:lineRule="exact"/>
              <w:rPr>
                <w:rFonts w:ascii="宋体"/>
                <w:sz w:val="20"/>
                <w:szCs w:val="20"/>
              </w:rPr>
            </w:pPr>
            <w:r>
              <w:rPr>
                <w:rFonts w:ascii="宋体"/>
                <w:sz w:val="20"/>
                <w:szCs w:val="20"/>
              </w:rPr>
              <w:pict>
                <v:shape id="文本框 430" o:spid="_x0000_s2116" o:spt="202" type="#_x0000_t202" style="position:absolute;left:0pt;flip:y;margin-left:129.4pt;margin-top:6.9pt;height:30.7pt;width:40.55pt;z-index:25166745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">
                  <v:path/>
                  <v:fill focussize="0,0"/>
                  <v:stroke color="#FFFFFF" joinstyle="miter"/>
                  <v:imagedata o:title=""/>
                  <o:lock v:ext="edit"/>
                  <v:textbox>
                    <w:txbxContent>
                      <w:p>
                        <w:pPr>
                          <w:adjustRightInd w:val="0"/>
                          <w:snapToGrid w:val="0"/>
                          <w:rPr>
                            <w:sz w:val="15"/>
                            <w:szCs w:val="15"/>
                          </w:rPr>
                        </w:pPr>
                        <w:r>
                          <w:rPr>
                            <w:rFonts w:hint="eastAsia"/>
                            <w:sz w:val="15"/>
                            <w:szCs w:val="15"/>
                          </w:rPr>
                          <w:t>需要补</w:t>
                        </w:r>
                      </w:p>
                      <w:p>
                        <w:pPr>
                          <w:adjustRightInd w:val="0"/>
                          <w:snapToGrid w:val="0"/>
                          <w:rPr>
                            <w:sz w:val="15"/>
                            <w:szCs w:val="15"/>
                          </w:rPr>
                        </w:pPr>
                        <w:r>
                          <w:rPr>
                            <w:rFonts w:hint="eastAsia"/>
                            <w:sz w:val="15"/>
                            <w:szCs w:val="15"/>
                          </w:rPr>
                          <w:t>正材料</w:t>
                        </w:r>
                      </w:p>
                    </w:txbxContent>
                  </v:textbox>
                </v:shape>
              </w:pict>
            </w:r>
          </w:p>
          <w:p>
            <w:pPr>
              <w:kinsoku w:val="0"/>
              <w:overflowPunct w:val="0"/>
              <w:spacing w:line="200" w:lineRule="exact"/>
              <w:rPr>
                <w:rFonts w:ascii="宋体"/>
                <w:sz w:val="15"/>
                <w:szCs w:val="15"/>
              </w:rPr>
            </w:pPr>
            <w:r>
              <w:rPr>
                <w:rFonts w:ascii="宋体"/>
                <w:sz w:val="20"/>
                <w:szCs w:val="20"/>
              </w:rPr>
              <w:pict>
                <v:shape id="自选图形 457" o:spid="_x0000_s2115" o:spt="110" type="#_x0000_t110" style="position:absolute;left:0pt;margin-left:161.2pt;margin-top:8.5pt;height:52.6pt;width:90pt;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">
                  <v:path/>
                  <v:fill focussize="0,0"/>
                  <v:stroke joinstyle="miter"/>
                  <v:imagedata o:title=""/>
                  <o:lock v:ext="edit"/>
                  <v:textbox inset="3mm,1.27mm,3mm,1.27mm">
                    <w:txbxContent>
                      <w:p>
                        <w:pPr>
                          <w:adjustRightInd w:val="0"/>
                          <w:snapToGrid w:val="0"/>
                          <w:spacing w:line="200" w:lineRule="exact"/>
                          <w:jc w:val="center"/>
                          <w:rPr>
                            <w:color w:val="000000"/>
                            <w:sz w:val="18"/>
                            <w:szCs w:val="18"/>
                          </w:rPr>
                        </w:pPr>
                        <w:r>
                          <w:rPr>
                            <w:rFonts w:hint="eastAsia"/>
                            <w:color w:val="000000"/>
                            <w:sz w:val="18"/>
                            <w:szCs w:val="18"/>
                          </w:rPr>
                          <w:t>申请材料审核结果</w:t>
                        </w:r>
                      </w:p>
                    </w:txbxContent>
                  </v:textbox>
                </v:shape>
              </w:pict>
            </w:r>
            <w:r>
              <w:rPr>
                <w:rFonts w:ascii="宋体"/>
                <w:sz w:val="20"/>
                <w:szCs w:val="20"/>
              </w:rPr>
              <w:pict>
                <v:shape id="文本框 429" o:spid="_x0000_s2114" o:spt="202" type="#_x0000_t202" style="position:absolute;left:0pt;margin-left:243.45pt;margin-top:4.05pt;height:27.65pt;width:53.65pt;z-index:25166540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">
                  <v:path/>
                  <v:fill focussize="0,0"/>
                  <v:stroke color="#FFFFFF" joinstyle="miter"/>
                  <v:imagedata o:title=""/>
                  <o:lock v:ext="edit"/>
                  <v:textbox>
                    <w:txbxContent>
                      <w:p>
                        <w:pPr>
                          <w:adjustRightInd w:val="0"/>
                          <w:snapToGrid w:val="0"/>
                          <w:rPr>
                            <w:sz w:val="15"/>
                            <w:szCs w:val="15"/>
                          </w:rPr>
                        </w:pPr>
                        <w:r>
                          <w:rPr>
                            <w:rFonts w:hint="eastAsia"/>
                            <w:sz w:val="15"/>
                            <w:szCs w:val="15"/>
                          </w:rPr>
                          <w:t>符合不予</w:t>
                        </w:r>
                      </w:p>
                      <w:p>
                        <w:pPr>
                          <w:adjustRightInd w:val="0"/>
                          <w:snapToGrid w:val="0"/>
                        </w:pPr>
                        <w:r>
                          <w:rPr>
                            <w:rFonts w:hint="eastAsia"/>
                            <w:sz w:val="15"/>
                            <w:szCs w:val="15"/>
                          </w:rPr>
                          <w:t>受理情形</w:t>
                        </w:r>
                      </w:p>
                    </w:txbxContent>
                  </v:textbox>
                </v:shape>
              </w:pict>
            </w:r>
            <w:r>
              <w:rPr>
                <w:rFonts w:hint="eastAsia" w:ascii="宋体"/>
                <w:sz w:val="20"/>
                <w:szCs w:val="20"/>
              </w:rPr>
              <w:t xml:space="preserve">                                                    </w:t>
            </w:r>
          </w:p>
          <w:p>
            <w:pPr>
              <w:kinsoku w:val="0"/>
              <w:overflowPunct w:val="0"/>
              <w:spacing w:line="200" w:lineRule="exact"/>
              <w:rPr>
                <w:rFonts w:ascii="宋体"/>
                <w:sz w:val="20"/>
                <w:szCs w:val="20"/>
              </w:rPr>
            </w:pPr>
            <w:r>
              <w:rPr>
                <w:rFonts w:ascii="宋体"/>
                <w:sz w:val="20"/>
                <w:szCs w:val="20"/>
              </w:rPr>
              <w:pict>
                <v:shape id="自选图形 426" o:spid="_x0000_s2119" o:spt="116" type="#_x0000_t116" style="position:absolute;left:0pt;margin-left:289.05pt;margin-top:6.7pt;height:30.8pt;width:49.5pt;z-index:2516705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">
                  <v:path/>
                  <v:fill focussize="0,0"/>
                  <v:stroke joinstyle="miter"/>
                  <v:imagedata o:title=""/>
                  <o:lock v:ext="edit"/>
                  <v:textbox>
                    <w:txbxContent>
                      <w:p>
                        <w:pPr>
                          <w:rPr>
                            <w:sz w:val="15"/>
                            <w:szCs w:val="15"/>
                          </w:rPr>
                        </w:pPr>
                        <w:r>
                          <w:rPr>
                            <w:rFonts w:hint="eastAsia"/>
                            <w:sz w:val="15"/>
                            <w:szCs w:val="15"/>
                          </w:rPr>
                          <w:t>不予受理</w:t>
                        </w:r>
                      </w:p>
                    </w:txbxContent>
                  </v:textbox>
                </v:shape>
              </w:pict>
            </w:r>
            <w:r>
              <w:rPr>
                <w:rFonts w:ascii="宋体"/>
                <w:sz w:val="20"/>
                <w:szCs w:val="20"/>
              </w:rPr>
              <w:pict>
                <v:rect id="矩形 425" o:spid="_x0000_s2118" o:spt="1" style="position:absolute;left:0pt;margin-left:17.3pt;margin-top:6.1pt;height:23.6pt;width:109.05pt;z-index:2516695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">
                  <v:path/>
                  <v:fill focussize="0,0"/>
                  <v:stroke/>
                  <v:imagedata o:title=""/>
                  <o:lock v:ext="edit"/>
                  <v:textbox>
                    <w:txbxContent>
                      <w:p>
                        <w:pPr>
                          <w:rPr>
                            <w:sz w:val="18"/>
                            <w:szCs w:val="18"/>
                          </w:rPr>
                        </w:pPr>
                        <w:r>
                          <w:rPr>
                            <w:rFonts w:hint="eastAsia"/>
                            <w:sz w:val="18"/>
                            <w:szCs w:val="18"/>
                          </w:rPr>
                          <w:t>发放《补正材料通知书》</w:t>
                        </w:r>
                      </w:p>
                    </w:txbxContent>
                  </v:textbox>
                </v:rect>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line id="直线 419" o:spid="_x0000_s2121" o:spt="20" style="position:absolute;left:0pt;margin-left:252.35pt;margin-top:4.15pt;height:0pt;width:36pt;z-index:251672576;mso-width-relative:page;mso-height-relative:page;" coordsize="21600,21600" o:gfxdata="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Y3Bp9cAAAAHAQAADwAAAAAAAAABACAAAAAiAAAAZHJz&#10;L2Rvd25yZXYueG1sUEsBAhQAFAAAAAgAh07iQD05zwjMAQAAhwMAAA4AAAAAAAAAAQAgAAAAJgEA&#10;AGRycy9lMm9Eb2MueG1sUEsFBgAAAAAGAAYAWQEAAGQFAAAAAA==&#10;">
                  <v:path arrowok="t"/>
                  <v:fill focussize="0,0"/>
                  <v:stroke endarrow="block"/>
                  <v:imagedata o:title=""/>
                  <o:lock v:ext="edit"/>
                </v:line>
              </w:pict>
            </w:r>
            <w:r>
              <w:rPr>
                <w:rFonts w:ascii="宋体"/>
                <w:sz w:val="20"/>
                <w:szCs w:val="20"/>
              </w:rPr>
              <w:pict>
                <v:line id="_x0000_s2148" o:spid="_x0000_s2148" o:spt="20" style="position:absolute;left:0pt;flip:x y;margin-left:126.35pt;margin-top:3.4pt;height:0.75pt;width:34.85pt;z-index:251700224;mso-width-relative:page;mso-height-relative:page;" coordsize="21600,21600" o:gfxdata="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lFodcAAAAHAQAADwAAAAAAAAAB&#10;ACAAAAAiAAAAZHJzL2Rvd25yZXYueG1sUEsBAhQAFAAAAAgAh07iQJ8VBjDYAQAAnwMAAA4AAAAA&#10;AAAAAQAgAAAAJgEAAGRycy9lMm9Eb2MueG1sUEsFBgAAAAAGAAYAWQEAAHAFAAAAAA==&#10;">
                  <v:path arrowok="t"/>
                  <v:fill focussize="0,0"/>
                  <v:stroke endarrow="block"/>
                  <v:imagedata o:title=""/>
                  <o:lock v:ext="edit"/>
                </v:line>
              </w:pict>
            </w:r>
            <w:r>
              <w:rPr>
                <w:rFonts w:ascii="宋体"/>
                <w:sz w:val="20"/>
                <w:szCs w:val="20"/>
              </w:rPr>
              <w:pict>
                <v:line id="直线 453" o:spid="_x0000_s2120" o:spt="20" style="position:absolute;left:0pt;flip:x;margin-left:61.1pt;margin-top:8.9pt;height:54.85pt;width:0.35pt;z-index:251671552;mso-width-relative:page;mso-height-relative:page;" coordsize="21600,21600" o:gfxdata="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maaYtUAAAAKAQAADwAAAAAAAAABACAAAAAiAAAAZHJz&#10;L2Rvd25yZXYueG1sUEsBAhQAFAAAAAgAh07iQKtDNOvOAQAAkAMAAA4AAAAAAAAAAQAgAAAAJAEA&#10;AGRycy9lMm9Eb2MueG1sUEsFBgAAAAAGAAYAWQEAAGQFAAAAAA==&#10;">
                  <v:path arrowok="t"/>
                  <v:fill focussize="0,0"/>
                  <v:stroke/>
                  <v:imagedata o:title=""/>
                  <o:lock v:ext="edit"/>
                </v:line>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shape id="文本框 443" o:spid="_x0000_s2123" o:spt="202" type="#_x0000_t202" style="position:absolute;left:0pt;margin-left:63.7pt;margin-top:1.1pt;height:40.7pt;width:85.1pt;z-index:25167462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">
                  <v:path/>
                  <v:fill focussize="0,0"/>
                  <v:stroke color="#FFFFFF" joinstyle="miter"/>
                  <v:imagedata o:title=""/>
                  <o:lock v:ext="edit"/>
                  <v:textbox>
                    <w:txbxContent>
                      <w:p>
                        <w:pPr>
                          <w:adjustRightInd w:val="0"/>
                          <w:snapToGrid w:val="0"/>
                        </w:pPr>
                        <w:r>
                          <w:rPr>
                            <w:rFonts w:hint="eastAsia"/>
                            <w:sz w:val="15"/>
                            <w:szCs w:val="15"/>
                          </w:rPr>
                          <w:t>除可容缺材料外，材料补正后符合要求</w:t>
                        </w:r>
                      </w:p>
                    </w:txbxContent>
                  </v:textbox>
                </v:shape>
              </w:pict>
            </w:r>
            <w:r>
              <w:rPr>
                <w:rFonts w:ascii="宋体"/>
                <w:sz w:val="20"/>
                <w:szCs w:val="20"/>
              </w:rPr>
              <w:pict>
                <v:shape id="_x0000_s2150" o:spid="_x0000_s2150" o:spt="202" type="#_x0000_t202" style="position:absolute;left:0pt;flip:y;margin-left:211.25pt;margin-top:-0.1pt;height:17.2pt;width:47.25pt;z-index:25170227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">
                  <v:path/>
                  <v:fill focussize="0,0"/>
                  <v:stroke color="#FFFFFF" joinstyle="miter"/>
                  <v:imagedata o:title=""/>
                  <o:lock v:ext="edit"/>
                  <v:textbox>
                    <w:txbxContent>
                      <w:p>
                        <w:pPr>
                          <w:adjustRightInd w:val="0"/>
                          <w:snapToGrid w:val="0"/>
                          <w:rPr>
                            <w:sz w:val="15"/>
                            <w:szCs w:val="15"/>
                          </w:rPr>
                        </w:pPr>
                        <w:r>
                          <w:rPr>
                            <w:rFonts w:hint="eastAsia"/>
                            <w:sz w:val="15"/>
                            <w:szCs w:val="15"/>
                          </w:rPr>
                          <w:t>材料齐全</w:t>
                        </w:r>
                      </w:p>
                    </w:txbxContent>
                  </v:textbox>
                </v:shape>
              </w:pict>
            </w:r>
            <w:r>
              <w:rPr>
                <w:rFonts w:ascii="宋体"/>
                <w:sz w:val="20"/>
                <w:szCs w:val="20"/>
              </w:rPr>
              <w:pict>
                <v:line id="_x0000_s2149" o:spid="_x0000_s2149" o:spt="20" style="position:absolute;left:0pt;margin-left:206.2pt;margin-top:-0.1pt;height:21.8pt;width:0pt;z-index:251701248;mso-width-relative:page;mso-height-relative:page;" coordsize="21600,21600" o:gfxdata="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BJHvq1QAAAAcBAAAPAAAAAAAAAAEAIAAAACIAAABkcnMvZG93bnJl&#10;di54bWxQSwECFAAUAAAACACHTuJAt3Y8VscBAACGAwAADgAAAAAAAAABACAAAAAkAQAAZHJzL2Uy&#10;b0RvYy54bWxQSwUGAAAAAAYABgBZAQAAXQUAAAAA&#10;">
                  <v:path arrowok="t"/>
                  <v:fill focussize="0,0"/>
                  <v:stroke endarrow="block"/>
                  <v:imagedata o:title=""/>
                  <o:lock v:ext="edit"/>
                </v:line>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rect id="矩形 432" o:spid="_x0000_s2122" o:spt="1" style="position:absolute;left:0pt;margin-left:171.35pt;margin-top:0.4pt;height:35pt;width:151.8pt;z-index:2516736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">
                  <v:path/>
                  <v:fill focussize="0,0"/>
                  <v:stroke/>
                  <v:imagedata o:title=""/>
                  <o:lock v:ext="edit"/>
                  <v:textbox>
                    <w:txbxContent>
                      <w:p>
                        <w:pPr>
                          <w:adjustRightInd w:val="0"/>
                          <w:snapToGrid w:val="0"/>
                          <w:spacing w:line="240" w:lineRule="exact"/>
                          <w:jc w:val="center"/>
                          <w:rPr>
                            <w:rFonts w:hint="eastAsia" w:eastAsiaTheme="minorEastAsia"/>
                            <w:sz w:val="18"/>
                            <w:szCs w:val="18"/>
                            <w:lang w:eastAsia="zh-CN"/>
                          </w:rPr>
                        </w:pPr>
                        <w:r>
                          <w:rPr>
                            <w:rFonts w:hint="eastAsia"/>
                            <w:sz w:val="18"/>
                            <w:szCs w:val="18"/>
                          </w:rPr>
                          <w:t>制作现场勘验表</w:t>
                        </w:r>
                        <w:r>
                          <w:rPr>
                            <w:rFonts w:hint="eastAsia"/>
                            <w:sz w:val="18"/>
                            <w:szCs w:val="18"/>
                            <w:lang w:eastAsia="zh-CN"/>
                          </w:rPr>
                          <w:t>，安排看点</w:t>
                        </w:r>
                      </w:p>
                    </w:txbxContent>
                  </v:textbox>
                </v:rect>
              </w:pict>
            </w:r>
          </w:p>
          <w:p>
            <w:pPr>
              <w:kinsoku w:val="0"/>
              <w:overflowPunct w:val="0"/>
              <w:spacing w:line="200" w:lineRule="exact"/>
              <w:rPr>
                <w:rFonts w:ascii="宋体"/>
                <w:sz w:val="15"/>
                <w:szCs w:val="15"/>
              </w:rPr>
            </w:pPr>
            <w:r>
              <w:rPr>
                <w:rFonts w:ascii="宋体"/>
                <w:sz w:val="15"/>
                <w:szCs w:val="15"/>
              </w:rPr>
              <w:pict>
                <v:line id="直线 450" o:spid="_x0000_s2125" o:spt="20" style="position:absolute;left:0pt;margin-left:63.35pt;margin-top:4.5pt;height:0pt;width:108pt;z-index:251676672;mso-width-relative:page;mso-height-relative:page;" coordsize="21600,21600" o:gfxdata="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wFQnnVAAAABwEAAA8AAAAAAAAAAQAgAAAAIgAAAGRycy9k&#10;b3ducmV2LnhtbFBLAQIUABQAAAAIAIdO4kDcRyJVzAEAAIgDAAAOAAAAAAAAAAEAIAAAACQBAABk&#10;cnMvZTJvRG9jLnhtbFBLBQYAAAAABgAGAFkBAABiBQAAAAA=&#10;">
                  <v:path arrowok="t"/>
                  <v:fill focussize="0,0"/>
                  <v:stroke endarrow="block"/>
                  <v:imagedata o:title=""/>
                  <o:lock v:ext="edit"/>
                </v:line>
              </w:pict>
            </w:r>
          </w:p>
          <w:p>
            <w:pPr>
              <w:kinsoku w:val="0"/>
              <w:overflowPunct w:val="0"/>
              <w:spacing w:line="200" w:lineRule="exact"/>
              <w:rPr>
                <w:rFonts w:ascii="宋体"/>
                <w:sz w:val="15"/>
                <w:szCs w:val="15"/>
              </w:rPr>
            </w:pPr>
          </w:p>
          <w:p>
            <w:pPr>
              <w:kinsoku w:val="0"/>
              <w:overflowPunct w:val="0"/>
              <w:spacing w:line="200" w:lineRule="exact"/>
              <w:rPr>
                <w:rFonts w:ascii="宋体"/>
                <w:sz w:val="15"/>
                <w:szCs w:val="15"/>
              </w:rPr>
            </w:pPr>
            <w:r>
              <w:rPr>
                <w:rFonts w:ascii="宋体"/>
                <w:sz w:val="15"/>
                <w:szCs w:val="15"/>
              </w:rPr>
              <w:pict>
                <v:line id="直线 447" o:spid="_x0000_s2126" o:spt="20" style="position:absolute;left:0pt;flip:x;margin-left:206.2pt;margin-top:5.4pt;height:18.35pt;width:0pt;z-index:251677696;mso-width-relative:page;mso-height-relative:page;" coordsize="21600,21600" o:gfxdata="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si&#10;PELZAAAACQEAAA8AAAAAAAAAAQAgAAAAIgAAAGRycy9kb3ducmV2LnhtbFBLAQIUABQAAAAIAIdO&#10;4kAoT9XM6QEAALwDAAAOAAAAAAAAAAEAIAAAACgBAABkcnMvZTJvRG9jLnhtbFBLBQYAAAAABgAG&#10;AFkBAACDBQAAAAA=&#10;">
                  <v:path arrowok="t"/>
                  <v:fill focussize="0,0"/>
                  <v:stroke endarrow="block"/>
                  <v:imagedata o:title=""/>
                  <o:lock v:ext="edit"/>
                </v:line>
              </w:pict>
            </w:r>
          </w:p>
          <w:p>
            <w:pPr>
              <w:kinsoku w:val="0"/>
              <w:overflowPunct w:val="0"/>
              <w:spacing w:line="200" w:lineRule="exact"/>
              <w:rPr>
                <w:rFonts w:ascii="宋体"/>
                <w:sz w:val="15"/>
                <w:szCs w:val="15"/>
              </w:rPr>
            </w:pPr>
          </w:p>
          <w:p>
            <w:pPr>
              <w:kinsoku w:val="0"/>
              <w:overflowPunct w:val="0"/>
              <w:spacing w:line="200" w:lineRule="exact"/>
              <w:rPr>
                <w:rFonts w:ascii="宋体"/>
                <w:sz w:val="20"/>
                <w:szCs w:val="20"/>
              </w:rPr>
            </w:pPr>
            <w:r>
              <w:rPr>
                <w:rFonts w:ascii="宋体"/>
                <w:sz w:val="15"/>
                <w:szCs w:val="15"/>
              </w:rPr>
              <w:pict>
                <v:rect id="矩形 449" o:spid="_x0000_s2124" o:spt="1" style="position:absolute;left:0pt;margin-left:148.8pt;margin-top:4.15pt;height:31.4pt;width:130.15pt;z-index:2516756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">
                  <v:path/>
                  <v:fill focussize="0,0"/>
                  <v:stroke/>
                  <v:imagedata o:title=""/>
                  <o:lock v:ext="edit"/>
                  <v:textbox>
                    <w:txbxContent>
                      <w:p>
                        <w:pPr>
                          <w:spacing w:beforeLines="30" w:afterLines="50"/>
                          <w:jc w:val="center"/>
                          <w:rPr>
                            <w:sz w:val="18"/>
                            <w:szCs w:val="18"/>
                          </w:rPr>
                        </w:pPr>
                        <w:r>
                          <w:rPr>
                            <w:rFonts w:hint="eastAsia"/>
                            <w:sz w:val="18"/>
                            <w:szCs w:val="18"/>
                          </w:rPr>
                          <w:t>现场审查（初审）</w:t>
                        </w:r>
                      </w:p>
                      <w:p>
                        <w:pPr>
                          <w:jc w:val="center"/>
                          <w:rPr>
                            <w:sz w:val="18"/>
                            <w:szCs w:val="18"/>
                          </w:rPr>
                        </w:pPr>
                      </w:p>
                    </w:txbxContent>
                  </v:textbox>
                </v:rect>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line id="直线 446" o:spid="_x0000_s2129" o:spt="20" style="position:absolute;left:0pt;margin-left:211.45pt;margin-top:5.55pt;height:15.75pt;width:0pt;z-index:251680768;mso-width-relative:page;mso-height-relative:page;" coordsize="21600,21600" o:gfxdata="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52mMvYAAAACQEAAA8AAAAAAAAAAQAgAAAAIgAAAGRycy9k&#10;b3ducmV2LnhtbFBLAQIUABQAAAAIAIdO4kCgw8AeyQEAAIcDAAAOAAAAAAAAAAEAIAAAACcBAABk&#10;cnMvZTJvRG9jLnhtbFBLBQYAAAAABgAGAFkBAABiBQAAAAA=&#10;">
                  <v:path arrowok="t"/>
                  <v:fill focussize="0,0"/>
                  <v:stroke endarrow="block"/>
                  <v:imagedata o:title=""/>
                  <o:lock v:ext="edit"/>
                </v:line>
              </w:pict>
            </w:r>
          </w:p>
          <w:p>
            <w:pPr>
              <w:kinsoku w:val="0"/>
              <w:overflowPunct w:val="0"/>
              <w:spacing w:line="200" w:lineRule="exact"/>
              <w:rPr>
                <w:rFonts w:ascii="宋体"/>
                <w:sz w:val="20"/>
                <w:szCs w:val="20"/>
              </w:rPr>
            </w:pPr>
            <w:r>
              <w:rPr>
                <w:rFonts w:hint="eastAsia" w:ascii="宋体"/>
                <w:sz w:val="20"/>
                <w:szCs w:val="20"/>
              </w:rPr>
              <w:t xml:space="preserve"> </w:t>
            </w:r>
          </w:p>
          <w:p>
            <w:pPr>
              <w:kinsoku w:val="0"/>
              <w:overflowPunct w:val="0"/>
              <w:spacing w:line="200" w:lineRule="exact"/>
              <w:rPr>
                <w:rFonts w:ascii="宋体"/>
                <w:sz w:val="20"/>
                <w:szCs w:val="20"/>
              </w:rPr>
            </w:pPr>
            <w:r>
              <w:rPr>
                <w:rFonts w:ascii="宋体"/>
                <w:sz w:val="20"/>
                <w:szCs w:val="20"/>
              </w:rPr>
              <w:pict>
                <v:shape id="文本框 503" o:spid="_x0000_s2130" o:spt="202" type="#_x0000_t202" style="position:absolute;left:0pt;margin-left:254.2pt;margin-top:8.7pt;height:18.7pt;width:43.15pt;z-index:251681792;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">
                  <v:path/>
                  <v:fill on="t" color2="#FFFFFF" focussize="0,0"/>
                  <v:stroke color="#FFFFFF" joinstyle="miter"/>
                  <v:imagedata o:title=""/>
                  <o:lock v:ext="edit" aspectratio="f"/>
                  <v:textbox>
                    <w:txbxContent>
                      <w:p>
                        <w:pPr>
                          <w:adjustRightInd w:val="0"/>
                          <w:snapToGrid w:val="0"/>
                          <w:rPr>
                            <w:sz w:val="15"/>
                            <w:szCs w:val="15"/>
                          </w:rPr>
                        </w:pPr>
                        <w:r>
                          <w:rPr>
                            <w:rFonts w:hint="eastAsia"/>
                            <w:sz w:val="15"/>
                            <w:szCs w:val="15"/>
                          </w:rPr>
                          <w:t>不合格</w:t>
                        </w:r>
                        <w:r>
                          <w:rPr>
                            <w:sz w:val="15"/>
                            <w:szCs w:val="15"/>
                          </w:rPr>
                          <w:drawing>
                            <wp:inline distT="0" distB="0" distL="0" distR="0">
                              <wp:extent cx="57150" cy="952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6"/>
                                      <a:srcRect/>
                                      <a:stretch>
                                        <a:fillRect/>
                                      </a:stretch>
                                    </pic:blipFill>
                                    <pic:spPr>
                                      <a:xfrm>
                                        <a:off x="0" y="0"/>
                                        <a:ext cx="57150" cy="9525"/>
                                      </a:xfrm>
                                      <a:prstGeom prst="rect">
                                        <a:avLst/>
                                      </a:prstGeom>
                                      <a:noFill/>
                                      <a:ln w="9525">
                                        <a:noFill/>
                                        <a:miter lim="800000"/>
                                        <a:headEnd/>
                                        <a:tailEnd/>
                                      </a:ln>
                                    </pic:spPr>
                                  </pic:pic>
                                </a:graphicData>
                              </a:graphic>
                            </wp:inline>
                          </w:drawing>
                        </w:r>
                      </w:p>
                    </w:txbxContent>
                  </v:textbox>
                </v:shape>
              </w:pict>
            </w:r>
            <w:r>
              <w:rPr>
                <w:rFonts w:ascii="宋体"/>
                <w:sz w:val="20"/>
                <w:szCs w:val="20"/>
              </w:rPr>
              <w:pict>
                <v:rect id="矩形 458" o:spid="_x0000_s2128" o:spt="1" style="position:absolute;left:0pt;margin-left:304.9pt;margin-top:8.55pt;height:36.7pt;width:91.4pt;z-index:2516797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">
                  <v:path/>
                  <v:fill focussize="0,0"/>
                  <v:stroke/>
                  <v:imagedata o:title=""/>
                  <o:lock v:ext="edit"/>
                  <v:textbox>
                    <w:txbxContent>
                      <w:p>
                        <w:pPr>
                          <w:jc w:val="center"/>
                          <w:rPr>
                            <w:sz w:val="18"/>
                            <w:szCs w:val="18"/>
                          </w:rPr>
                        </w:pPr>
                        <w:r>
                          <w:rPr>
                            <w:rFonts w:hint="eastAsia"/>
                            <w:sz w:val="18"/>
                            <w:szCs w:val="18"/>
                          </w:rPr>
                          <w:t>通知申请人（单位）整改</w:t>
                        </w:r>
                      </w:p>
                    </w:txbxContent>
                  </v:textbox>
                </v:rect>
              </w:pict>
            </w:r>
            <w:r>
              <w:rPr>
                <w:rFonts w:ascii="宋体"/>
                <w:sz w:val="20"/>
                <w:szCs w:val="20"/>
              </w:rPr>
              <w:pict>
                <v:shape id="自选图形 455" o:spid="_x0000_s2127" o:spt="110" type="#_x0000_t110" style="position:absolute;left:0pt;margin-left:166.8pt;margin-top:4.25pt;height:53.05pt;width:90pt;z-index:25167872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">
                  <v:path/>
                  <v:fill focussize="0,0"/>
                  <v:stroke joinstyle="miter"/>
                  <v:imagedata o:title=""/>
                  <o:lock v:ext="edit"/>
                  <v:textbox inset="3mm,1.27mm,3mm,1.27mm">
                    <w:txbxContent>
                      <w:p>
                        <w:pPr>
                          <w:adjustRightInd w:val="0"/>
                          <w:snapToGrid w:val="0"/>
                          <w:spacing w:line="200" w:lineRule="exact"/>
                          <w:jc w:val="center"/>
                          <w:rPr>
                            <w:sz w:val="18"/>
                            <w:szCs w:val="18"/>
                          </w:rPr>
                        </w:pPr>
                        <w:r>
                          <w:rPr>
                            <w:rFonts w:hint="eastAsia"/>
                            <w:sz w:val="18"/>
                            <w:szCs w:val="18"/>
                          </w:rPr>
                          <w:t>现场审查结果</w:t>
                        </w:r>
                      </w:p>
                    </w:txbxContent>
                  </v:textbox>
                </v:shape>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line id="直线 495" o:spid="_x0000_s2131" o:spt="20" style="position:absolute;left:0pt;flip:y;margin-left:396.3pt;margin-top:8.15pt;height:0.6pt;width:24.05pt;z-index:251682816;mso-width-relative:page;mso-height-relative:page;" coordsize="21600,21600" o:gfxdata="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dI+HjWAAAACQEAAA8AAAAAAAAAAQAgAAAAIgAAAGRycy9kb3ducmV2&#10;LnhtbFBLAQIUABQAAAAIAIdO4kCoyqhNxQEAAIMDAAAOAAAAAAAAAAEAIAAAACUBAABkcnMvZTJv&#10;RG9jLnhtbFBLBQYAAAAABgAGAFkBAABcBQAAAAA=&#10;">
                  <v:path arrowok="t"/>
                  <v:fill focussize="0,0"/>
                  <v:stroke/>
                  <v:imagedata o:title=""/>
                  <o:lock v:ext="edit"/>
                </v:line>
              </w:pict>
            </w:r>
            <w:r>
              <w:rPr>
                <w:rFonts w:ascii="Calibri"/>
                <w:sz w:val="20"/>
              </w:rPr>
              <w:pict>
                <v:shape id="_x0000_s2144" o:spid="_x0000_s2144" o:spt="32" type="#_x0000_t32" style="position:absolute;left:0pt;margin-left:420.6pt;margin-top:8.75pt;height:49.15pt;width:0.7pt;z-index:251696128;mso-width-relative:page;mso-height-relative:page;" filled="f" coordsize="21600,21600" o:gfxdata="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eUDHZAAAACgEAAA8AAAAAAAAAAQAgAAAAIgAA&#10;AGRycy9kb3ducmV2LnhtbFBLAQIUABQAAAAIAIdO4kAdoqy5BwIAAMoDAAAOAAAAAAAAAAEAIAAA&#10;ACgBAABkcnMvZTJvRG9jLnhtbFBLBQYAAAAABgAGAFkBAAChBQAAAAA=&#10;">
                  <v:path arrowok="t"/>
                  <v:fill on="f" focussize="0,0"/>
                  <v:stroke weight="0.5pt" joinstyle="miter" endarrow="open"/>
                  <v:imagedata o:title=""/>
                  <o:lock v:ext="edit"/>
                </v:shape>
              </w:pict>
            </w:r>
            <w:r>
              <w:rPr>
                <w:rFonts w:ascii="宋体"/>
                <w:sz w:val="20"/>
                <w:szCs w:val="20"/>
              </w:rPr>
              <w:pict>
                <v:line id="直线 485" o:spid="_x0000_s2132" o:spt="20" style="position:absolute;left:0pt;margin-left:255.7pt;margin-top:9.2pt;height:0.2pt;width:44.65pt;z-index:251683840;mso-width-relative:page;mso-height-relative:page;" coordsize="21600,21600" o:gfxdata="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xsYtp2AAAAAkBAAAPAAAAAAAAAAEAIAAAACIA&#10;AABkcnMvZG93bnJldi54bWxQSwECFAAUAAAACACHTuJAjWbSetABAACKAwAADgAAAAAAAAABACAA&#10;AAAnAQAAZHJzL2Uyb0RvYy54bWxQSwUGAAAAAAYABgBZAQAAaQUAAAAA&#10;">
                  <v:path arrowok="t"/>
                  <v:fill focussize="0,0"/>
                  <v:stroke endarrow="block"/>
                  <v:imagedata o:title=""/>
                  <o:lock v:ext="edit"/>
                </v:line>
              </w:pict>
            </w:r>
          </w:p>
          <w:p>
            <w:pPr>
              <w:kinsoku w:val="0"/>
              <w:overflowPunct w:val="0"/>
              <w:spacing w:line="200" w:lineRule="exact"/>
              <w:rPr>
                <w:rFonts w:ascii="宋体"/>
                <w:sz w:val="20"/>
                <w:szCs w:val="20"/>
              </w:rPr>
            </w:pPr>
          </w:p>
          <w:p>
            <w:pPr>
              <w:tabs>
                <w:tab w:val="left" w:pos="870"/>
              </w:tabs>
              <w:kinsoku w:val="0"/>
              <w:overflowPunct w:val="0"/>
              <w:spacing w:line="200" w:lineRule="exact"/>
              <w:rPr>
                <w:rFonts w:ascii="宋体"/>
                <w:sz w:val="20"/>
                <w:szCs w:val="20"/>
              </w:rPr>
            </w:pPr>
            <w:r>
              <w:rPr>
                <w:rFonts w:ascii="宋体"/>
                <w:sz w:val="20"/>
                <w:szCs w:val="20"/>
              </w:rPr>
              <w:pict>
                <v:line id="直线 461" o:spid="_x0000_s2133" o:spt="20" style="position:absolute;left:0pt;flip:x;margin-left:349.1pt;margin-top:5.25pt;height:23.6pt;width:0.7pt;z-index:251684864;mso-width-relative:page;mso-height-relative:page;" coordsize="21600,21600" o:gfxdata="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j8lGdkAAAAJAQAADwAAAAAA&#10;AAABACAAAAAiAAAAZHJzL2Rvd25yZXYueG1sUEsBAhQAFAAAAAgAh07iQBoMhIbZAQAAlAMAAA4A&#10;AAAAAAAAAQAgAAAAKAEAAGRycy9lMm9Eb2MueG1sUEsFBgAAAAAGAAYAWQEAAHMFAAAAAA==&#10;">
                  <v:path arrowok="t"/>
                  <v:fill focussize="0,0"/>
                  <v:stroke endarrow="block"/>
                  <v:imagedata o:title=""/>
                  <o:lock v:ext="edit"/>
                </v:line>
              </w:pict>
            </w:r>
          </w:p>
          <w:p>
            <w:pPr>
              <w:kinsoku w:val="0"/>
              <w:overflowPunct w:val="0"/>
              <w:spacing w:line="200" w:lineRule="exact"/>
              <w:rPr>
                <w:rFonts w:ascii="宋体"/>
                <w:sz w:val="20"/>
                <w:szCs w:val="20"/>
              </w:rPr>
            </w:pPr>
            <w:r>
              <w:rPr>
                <w:rFonts w:ascii="宋体"/>
                <w:sz w:val="20"/>
                <w:szCs w:val="20"/>
              </w:rPr>
              <w:pict>
                <v:shape id="文本框 508" o:spid="_x0000_s2137" o:spt="202" type="#_x0000_t202" style="position:absolute;left:0pt;margin-left:176.55pt;margin-top:6.9pt;height:20.25pt;width:31.55pt;z-index:25168896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">
                  <v:path/>
                  <v:fill focussize="0,0"/>
                  <v:stroke color="#FFFFFF" joinstyle="miter"/>
                  <v:imagedata o:title=""/>
                  <o:lock v:ext="edit"/>
                  <v:textbox>
                    <w:txbxContent>
                      <w:p>
                        <w:pPr>
                          <w:adjustRightInd w:val="0"/>
                          <w:snapToGrid w:val="0"/>
                          <w:rPr>
                            <w:sz w:val="15"/>
                            <w:szCs w:val="15"/>
                          </w:rPr>
                        </w:pPr>
                        <w:r>
                          <w:rPr>
                            <w:rFonts w:hint="eastAsia"/>
                            <w:sz w:val="15"/>
                            <w:szCs w:val="15"/>
                          </w:rPr>
                          <w:t>合格</w:t>
                        </w:r>
                        <w:r>
                          <w:rPr>
                            <w:sz w:val="15"/>
                            <w:szCs w:val="15"/>
                          </w:rPr>
                          <w:drawing>
                            <wp:inline distT="0" distB="0" distL="0" distR="0">
                              <wp:extent cx="57150" cy="9525"/>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6"/>
                                      <a:srcRect/>
                                      <a:stretch>
                                        <a:fillRect/>
                                      </a:stretch>
                                    </pic:blipFill>
                                    <pic:spPr>
                                      <a:xfrm>
                                        <a:off x="0" y="0"/>
                                        <a:ext cx="57150" cy="9525"/>
                                      </a:xfrm>
                                      <a:prstGeom prst="rect">
                                        <a:avLst/>
                                      </a:prstGeom>
                                      <a:noFill/>
                                      <a:ln w="9525">
                                        <a:noFill/>
                                        <a:miter lim="800000"/>
                                        <a:headEnd/>
                                        <a:tailEnd/>
                                      </a:ln>
                                    </pic:spPr>
                                  </pic:pic>
                                </a:graphicData>
                              </a:graphic>
                            </wp:inline>
                          </w:drawing>
                        </w:r>
                      </w:p>
                    </w:txbxContent>
                  </v:textbox>
                </v:shape>
              </w:pict>
            </w:r>
            <w:r>
              <w:rPr>
                <w:rFonts w:ascii="宋体"/>
                <w:sz w:val="20"/>
                <w:szCs w:val="20"/>
              </w:rPr>
              <w:pict>
                <v:line id="直线 448" o:spid="_x0000_s2135" o:spt="20" style="position:absolute;left:0pt;margin-left:211.25pt;margin-top:6.9pt;height:24.05pt;width:0pt;z-index:251686912;mso-width-relative:page;mso-height-relative:page;" coordsize="21600,21600">
                  <v:path arrowok="t"/>
                  <v:fill focussize="0,0"/>
                  <v:stroke endarrow="block"/>
                  <v:imagedata o:title=""/>
                  <o:lock v:ext="edit"/>
                </v:line>
              </w:pict>
            </w:r>
          </w:p>
          <w:p>
            <w:pPr>
              <w:kinsoku w:val="0"/>
              <w:overflowPunct w:val="0"/>
              <w:spacing w:line="200" w:lineRule="exact"/>
              <w:rPr>
                <w:rFonts w:ascii="宋体"/>
                <w:sz w:val="20"/>
                <w:szCs w:val="20"/>
              </w:rPr>
            </w:pPr>
            <w:r>
              <w:rPr>
                <w:rFonts w:ascii="宋体"/>
                <w:sz w:val="20"/>
                <w:szCs w:val="20"/>
              </w:rPr>
              <w:pict>
                <v:shape id="文本框 502" o:spid="_x0000_s2139" o:spt="202" type="#_x0000_t202" style="position:absolute;left:0pt;margin-left:267.6pt;margin-top:7.6pt;height:17.8pt;width:55.55pt;z-index:25169100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">
                  <v:path/>
                  <v:fill focussize="0,0"/>
                  <v:stroke color="#FFFFFF" joinstyle="miter"/>
                  <v:imagedata o:title=""/>
                  <o:lock v:ext="edit"/>
                  <v:textbox>
                    <w:txbxContent>
                      <w:p>
                        <w:pPr>
                          <w:adjustRightInd w:val="0"/>
                          <w:snapToGrid w:val="0"/>
                        </w:pPr>
                        <w:r>
                          <w:rPr>
                            <w:rFonts w:hint="eastAsia"/>
                            <w:sz w:val="15"/>
                            <w:szCs w:val="15"/>
                          </w:rPr>
                          <w:t>整改合格</w:t>
                        </w:r>
                      </w:p>
                    </w:txbxContent>
                  </v:textbox>
                </v:shape>
              </w:pict>
            </w:r>
            <w:r>
              <w:rPr>
                <w:rFonts w:ascii="宋体"/>
                <w:sz w:val="20"/>
                <w:szCs w:val="20"/>
              </w:rPr>
              <w:pict>
                <v:shape id="自选图形 463" o:spid="_x0000_s2136" o:spt="110" type="#_x0000_t110" style="position:absolute;left:0pt;margin-left:295.85pt;margin-top:8.65pt;height:65pt;width:110.25pt;z-index:2516879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">
                  <v:path/>
                  <v:fill focussize="0,0"/>
                  <v:stroke joinstyle="miter"/>
                  <v:imagedata o:title=""/>
                  <o:lock v:ext="edit"/>
                  <v:textbox inset="3mm,1.27mm,3mm,1.27mm">
                    <w:txbxContent>
                      <w:p>
                        <w:pPr>
                          <w:adjustRightInd w:val="0"/>
                          <w:snapToGrid w:val="0"/>
                          <w:spacing w:beforeLines="30" w:afterLines="50" w:line="200" w:lineRule="exact"/>
                          <w:rPr>
                            <w:sz w:val="18"/>
                            <w:szCs w:val="18"/>
                          </w:rPr>
                        </w:pPr>
                        <w:r>
                          <w:rPr>
                            <w:rFonts w:hint="eastAsia"/>
                            <w:sz w:val="18"/>
                            <w:szCs w:val="18"/>
                          </w:rPr>
                          <w:t>整改结果</w:t>
                        </w:r>
                      </w:p>
                    </w:txbxContent>
                  </v:textbox>
                </v:shape>
              </w:pict>
            </w:r>
          </w:p>
          <w:p>
            <w:pPr>
              <w:kinsoku w:val="0"/>
              <w:overflowPunct w:val="0"/>
              <w:spacing w:line="200" w:lineRule="exact"/>
              <w:rPr>
                <w:rFonts w:ascii="宋体"/>
                <w:sz w:val="20"/>
                <w:szCs w:val="20"/>
              </w:rPr>
            </w:pPr>
            <w:r>
              <w:rPr>
                <w:rFonts w:ascii="宋体"/>
                <w:sz w:val="20"/>
                <w:szCs w:val="20"/>
              </w:rPr>
              <w:pict>
                <v:shape id="文本框 506" o:spid="_x0000_s2134" o:spt="202" type="#_x0000_t202" style="position:absolute;left:0pt;margin-left:405pt;margin-top:7.9pt;height:63.65pt;width:43.8pt;z-index:2516858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">
                  <v:path/>
                  <v:fill focussize="0,0"/>
                  <v:stroke color="#FFFFFF" joinstyle="miter"/>
                  <v:imagedata o:title=""/>
                  <o:lock v:ext="edit"/>
                  <v:textbox style="layout-flow:vertical-ideographic;">
                    <w:txbxContent>
                      <w:p>
                        <w:pPr>
                          <w:rPr>
                            <w:sz w:val="18"/>
                            <w:szCs w:val="18"/>
                          </w:rPr>
                        </w:pPr>
                        <w:r>
                          <w:rPr>
                            <w:rFonts w:hint="eastAsia"/>
                            <w:sz w:val="18"/>
                            <w:szCs w:val="18"/>
                          </w:rPr>
                          <w:t>到期不整改 整改不合格或</w:t>
                        </w:r>
                      </w:p>
                    </w:txbxContent>
                  </v:textbox>
                </v:shape>
              </w:pict>
            </w:r>
          </w:p>
          <w:p>
            <w:pPr>
              <w:kinsoku w:val="0"/>
              <w:overflowPunct w:val="0"/>
              <w:spacing w:line="200" w:lineRule="exact"/>
              <w:rPr>
                <w:rFonts w:ascii="宋体"/>
                <w:sz w:val="20"/>
                <w:szCs w:val="20"/>
              </w:rPr>
            </w:pPr>
            <w:r>
              <w:rPr>
                <w:rFonts w:ascii="宋体"/>
                <w:sz w:val="20"/>
                <w:szCs w:val="20"/>
              </w:rPr>
              <w:pict>
                <v:rect id="矩形 462" o:spid="_x0000_s2138" o:spt="1" style="position:absolute;left:0pt;margin-left:131.9pt;margin-top:5.4pt;height:32.3pt;width:135.7pt;z-index:251689984;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">
                  <v:path/>
                  <v:fill on="t" color2="#FFFFFF" focussize="0,0"/>
                  <v:stroke color="#000000" joinstyle="miter"/>
                  <v:imagedata o:title=""/>
                  <o:lock v:ext="edit" aspectratio="f"/>
                  <v:textbox>
                    <w:txbxContent>
                      <w:p>
                        <w:pPr>
                          <w:adjustRightInd w:val="0"/>
                          <w:snapToGrid w:val="0"/>
                          <w:spacing w:line="240" w:lineRule="atLeast"/>
                          <w:jc w:val="center"/>
                          <w:rPr>
                            <w:rFonts w:ascii="宋体" w:hAnsi="宋体"/>
                            <w:sz w:val="18"/>
                            <w:szCs w:val="18"/>
                          </w:rPr>
                        </w:pPr>
                        <w:r>
                          <w:rPr>
                            <w:rFonts w:hint="eastAsia"/>
                            <w:sz w:val="18"/>
                            <w:szCs w:val="18"/>
                          </w:rPr>
                          <w:t>制作设置审批前公示表，公示</w:t>
                        </w:r>
                      </w:p>
                    </w:txbxContent>
                  </v:textbox>
                </v:rect>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line id="直线 488" o:spid="_x0000_s2140" o:spt="20" style="position:absolute;left:0pt;flip:x y;margin-left:267.6pt;margin-top:1.05pt;height:0.75pt;width:31.3pt;z-index:251692032;mso-width-relative:page;mso-height-relative:page;" coordsize="21600,21600" o:gfxdata="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lFodcAAAAHAQAADwAAAAAAAAAB&#10;ACAAAAAiAAAAZHJzL2Rvd25yZXYueG1sUEsBAhQAFAAAAAgAh07iQJ8VBjDYAQAAnwMAAA4AAAAA&#10;AAAAAQAgAAAAJgEAAGRycy9lMm9Eb2MueG1sUEsFBgAAAAAGAAYAWQEAAHAFAAAAAA==&#10;">
                  <v:path arrowok="t"/>
                  <v:fill focussize="0,0"/>
                  <v:stroke endarrow="block"/>
                  <v:imagedata o:title=""/>
                  <o:lock v:ext="edit"/>
                </v:line>
              </w:pict>
            </w:r>
          </w:p>
          <w:p>
            <w:pPr>
              <w:kinsoku w:val="0"/>
              <w:overflowPunct w:val="0"/>
              <w:spacing w:line="200" w:lineRule="exact"/>
              <w:rPr>
                <w:rFonts w:ascii="宋体"/>
                <w:sz w:val="20"/>
                <w:szCs w:val="20"/>
              </w:rPr>
            </w:pPr>
            <w:r>
              <w:rPr>
                <w:sz w:val="20"/>
              </w:rPr>
              <w:pict>
                <v:shape id="_x0000_s2191" o:spid="_x0000_s2191" o:spt="202" type="#_x0000_t202" style="position:absolute;left:0pt;margin-left:214.55pt;margin-top:9pt;height:24.75pt;width:81.75pt;mso-wrap-distance-left:9pt;mso-wrap-distance-right:9pt;z-index:-251575296;mso-width-relative:page;mso-height-relative:page;" filled="f" stroked="f" coordsize="21600,21600" wrapcoords="21592 -2 0 0 0 21599 21592 21601 8 21601 21600 21599 21600 0 8 -2 21592 -2">
                  <v:path/>
                  <v:fill on="f" focussize="0,0"/>
                  <v:stroke on="f"/>
                  <v:imagedata o:title=""/>
                  <o:lock v:ext="edit" aspectratio="f"/>
                  <v:textbox>
                    <w:txbxContent>
                      <w:p>
                        <w:pPr>
                          <w:rPr>
                            <w:rFonts w:hint="eastAsia" w:eastAsiaTheme="minorEastAsia"/>
                            <w:lang w:eastAsia="zh-CN"/>
                          </w:rPr>
                        </w:pPr>
                        <w:r>
                          <w:rPr>
                            <w:rFonts w:hint="eastAsia"/>
                            <w:sz w:val="18"/>
                            <w:szCs w:val="18"/>
                            <w:lang w:eastAsia="zh-CN"/>
                          </w:rPr>
                          <w:t>公示期满无异议</w:t>
                        </w:r>
                      </w:p>
                    </w:txbxContent>
                  </v:textbox>
                  <w10:wrap type="tight"/>
                </v:shape>
              </w:pict>
            </w:r>
            <w:r>
              <w:rPr>
                <w:rFonts w:ascii="Calibri"/>
                <w:sz w:val="20"/>
              </w:rPr>
              <w:pict>
                <v:shape id="_x0000_s2147" o:spid="_x0000_s2147" o:spt="32" type="#_x0000_t32" style="position:absolute;left:0pt;margin-left:210.35pt;margin-top:7.7pt;height:22.85pt;width:1.1pt;z-index:251699200;mso-width-relative:page;mso-height-relative:page;" o:connectortype="straight" filled="f" coordsize="21600,21600">
                  <v:path arrowok="t"/>
                  <v:fill on="f" focussize="0,0"/>
                  <v:stroke endarrow="block"/>
                  <v:imagedata o:title=""/>
                  <o:lock v:ext="edit"/>
                </v:shape>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rect id="矩形 467" o:spid="_x0000_s2142" o:spt="1" style="position:absolute;left:0pt;margin-left:140.9pt;margin-top:1.55pt;height:20.4pt;width:132.65pt;z-index:251694080;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">
                  <v:path/>
                  <v:fill on="t" color2="#FFFFFF" focussize="0,0"/>
                  <v:stroke color="#000000" joinstyle="miter"/>
                  <v:imagedata o:title=""/>
                  <o:lock v:ext="edit" aspectratio="f"/>
                  <v:textbox>
                    <w:txbxContent>
                      <w:p>
                        <w:pPr>
                          <w:adjustRightInd w:val="0"/>
                          <w:snapToGrid w:val="0"/>
                          <w:spacing w:line="240" w:lineRule="atLeast"/>
                          <w:jc w:val="center"/>
                          <w:rPr>
                            <w:sz w:val="18"/>
                            <w:szCs w:val="18"/>
                          </w:rPr>
                        </w:pPr>
                        <w:r>
                          <w:rPr>
                            <w:rFonts w:hint="eastAsia"/>
                            <w:sz w:val="18"/>
                            <w:szCs w:val="18"/>
                          </w:rPr>
                          <w:t>告知其</w:t>
                        </w:r>
                        <w:r>
                          <w:rPr>
                            <w:rFonts w:hint="eastAsia"/>
                            <w:sz w:val="18"/>
                            <w:szCs w:val="18"/>
                            <w:lang w:eastAsia="zh-CN"/>
                          </w:rPr>
                          <w:t>准备</w:t>
                        </w:r>
                        <w:r>
                          <w:rPr>
                            <w:rFonts w:hint="eastAsia"/>
                            <w:sz w:val="18"/>
                            <w:szCs w:val="18"/>
                          </w:rPr>
                          <w:t>执业登记所需材料</w:t>
                        </w:r>
                      </w:p>
                    </w:txbxContent>
                  </v:textbox>
                </v:rect>
              </w:pict>
            </w:r>
            <w:r>
              <w:rPr>
                <w:rFonts w:ascii="Calibri"/>
                <w:sz w:val="20"/>
              </w:rPr>
              <w:pict>
                <v:line id="_x0000_s2145" o:spid="_x0000_s2145" o:spt="20" style="position:absolute;left:0pt;flip:x;margin-left:422.1pt;margin-top:1.55pt;height:54.35pt;width:0.75pt;z-index:251697152;mso-width-relative:page;mso-height-relative:page;" coordsize="21600,21600" o:gfxdata="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HCk7NgAAAAKAQAA&#10;DwAAAAAAAAABACAAAAAiAAAAZHJzL2Rvd25yZXYueG1sUEsBAhQAFAAAAAgAh07iQDrUQ5LgAQAA&#10;fwMAAA4AAAAAAAAAAQAgAAAAJwEAAGRycy9lMm9Eb2MueG1sUEsFBgAAAAAGAAYAWQEAAHkFAAAA&#10;AA==&#10;">
                  <v:path arrowok="t"/>
                  <v:fill focussize="0,0"/>
                  <v:stroke weight="0.5pt" joinstyle="miter"/>
                  <v:imagedata o:title=""/>
                  <o:lock v:ext="edit"/>
                </v:line>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line id="直线 460" o:spid="_x0000_s2143" o:spt="20" style="position:absolute;left:0pt;margin-left:210.35pt;margin-top:1.95pt;height:33.95pt;width:0pt;z-index:251695104;mso-width-relative:page;mso-height-relative:page;" coordsize="21600,21600" o:gfxdata="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gXxn9oAAAAJAQAADwAAAAAAAAABACAAAAAi&#10;AAAAZHJzL2Rvd25yZXYueG1sUEsBAhQAFAAAAAgAh07iQB0JeNfPAQAAigMAAA4AAAAAAAAAAQAg&#10;AAAAKQEAAGRycy9lMm9Eb2MueG1sUEsFBgAAAAAGAAYAWQEAAGoFAAAAAA==&#10;">
                  <v:path arrowok="t"/>
                  <v:fill focussize="0,0"/>
                  <v:stroke endarrow="block"/>
                  <v:imagedata o:title=""/>
                  <o:lock v:ext="edit"/>
                </v:line>
              </w:pict>
            </w:r>
          </w:p>
          <w:p>
            <w:pPr>
              <w:kinsoku w:val="0"/>
              <w:overflowPunct w:val="0"/>
              <w:spacing w:line="200" w:lineRule="exact"/>
              <w:rPr>
                <w:rFonts w:ascii="宋体"/>
                <w:sz w:val="20"/>
                <w:szCs w:val="20"/>
              </w:rPr>
            </w:pPr>
            <w:r>
              <w:rPr>
                <w:rFonts w:ascii="Calibri"/>
                <w:sz w:val="20"/>
              </w:rPr>
              <w:pict>
                <v:shape id="_x0000_s2146" o:spid="_x0000_s2146" o:spt="32" type="#_x0000_t32" style="position:absolute;left:0pt;flip:x y;margin-left:384.6pt;margin-top:23.85pt;height:0.55pt;width:37.5pt;z-index:251698176;mso-width-relative:page;mso-height-relative:page;" filled="f" coordsize="21600,21600" o:gfxdata="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fwAtYAAAAJAQAADwAAAAAAAAABACAAAAAiAAAAZHJzL2Rv&#10;d25yZXYueG1sUEsBAhQAFAAAAAgAh07iQELmE/8DAgAAtgMAAA4AAAAAAAAAAQAgAAAAJQEAAGRy&#10;cy9lMm9Eb2MueG1sUEsFBgAAAAAGAAYAWQEAAJoFAAAAAA==&#10;">
                  <v:path arrowok="t"/>
                  <v:fill on="f" focussize="0,0"/>
                  <v:stroke weight="0.5pt" joinstyle="miter" endarrow="open"/>
                  <v:imagedata o:title=""/>
                  <o:lock v:ext="edit"/>
                </v:shape>
              </w:pict>
            </w:r>
          </w:p>
          <w:p>
            <w:pPr>
              <w:rPr>
                <w:rFonts w:ascii="宋体"/>
                <w:sz w:val="20"/>
                <w:szCs w:val="20"/>
              </w:rPr>
            </w:pPr>
            <w:r>
              <w:rPr>
                <w:rFonts w:ascii="宋体"/>
                <w:sz w:val="20"/>
                <w:szCs w:val="20"/>
              </w:rPr>
              <w:pict>
                <v:shape id="自选图形 470" o:spid="_x0000_s2141" o:spt="116" type="#_x0000_t116" style="position:absolute;left:0pt;margin-left:326.5pt;margin-top:0.7pt;height:27.85pt;width:58.1pt;z-index:2516930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">
                  <v:path/>
                  <v:fill focussize="0,0"/>
                  <v:stroke joinstyle="miter"/>
                  <v:imagedata o:title=""/>
                  <o:lock v:ext="edit"/>
                  <v:textbox>
                    <w:txbxContent>
                      <w:p>
                        <w:pPr>
                          <w:rPr>
                            <w:szCs w:val="18"/>
                          </w:rPr>
                        </w:pPr>
                        <w:r>
                          <w:rPr>
                            <w:rFonts w:hint="eastAsia"/>
                            <w:sz w:val="18"/>
                            <w:szCs w:val="18"/>
                          </w:rPr>
                          <w:t>不予受理</w:t>
                        </w:r>
                      </w:p>
                    </w:txbxContent>
                  </v:textbox>
                </v:shape>
              </w:pict>
            </w:r>
          </w:p>
          <w:p>
            <w:pPr>
              <w:rPr>
                <w:rFonts w:ascii="宋体"/>
                <w:sz w:val="20"/>
                <w:szCs w:val="20"/>
              </w:rPr>
            </w:pPr>
            <w:r>
              <w:rPr>
                <w:rFonts w:ascii="宋体"/>
                <w:sz w:val="20"/>
                <w:szCs w:val="20"/>
              </w:rPr>
              <w:pict>
                <v:rect id="_x0000_s2151" o:spid="_x0000_s2151" o:spt="1" style="position:absolute;left:0pt;margin-left:101.55pt;margin-top:3.8pt;height:22.1pt;width:195.55pt;z-index:2517032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">
                  <v:path/>
                  <v:fill focussize="0,0"/>
                  <v:stroke/>
                  <v:imagedata o:title=""/>
                  <o:lock v:ext="edit"/>
                  <v:textbox>
                    <w:txbxContent>
                      <w:p>
                        <w:pPr>
                          <w:jc w:val="center"/>
                          <w:rPr>
                            <w:sz w:val="18"/>
                            <w:szCs w:val="18"/>
                          </w:rPr>
                        </w:pPr>
                        <w:r>
                          <w:rPr>
                            <w:rFonts w:hint="eastAsia"/>
                            <w:sz w:val="18"/>
                            <w:szCs w:val="18"/>
                          </w:rPr>
                          <w:t>申请人（单位）提交执业登记申请材料，审核</w:t>
                        </w:r>
                      </w:p>
                    </w:txbxContent>
                  </v:textbox>
                </v:rect>
              </w:pict>
            </w:r>
          </w:p>
          <w:p>
            <w:pPr>
              <w:rPr>
                <w:rFonts w:ascii="宋体"/>
                <w:sz w:val="20"/>
                <w:szCs w:val="20"/>
              </w:rPr>
            </w:pPr>
            <w:r>
              <w:rPr>
                <w:rFonts w:ascii="宋体"/>
                <w:sz w:val="20"/>
                <w:szCs w:val="20"/>
              </w:rPr>
              <w:pict>
                <v:line id="_x0000_s2155" o:spid="_x0000_s2155" o:spt="20" style="position:absolute;left:0pt;flip:x;margin-left:207.7pt;margin-top:10.3pt;height:33.8pt;width:0.7pt;z-index:251707392;mso-width-relative:page;mso-height-relative:page;" coordsize="21600,21600" o:gfxdata="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ePPJtgAAAAJAQAADwAAAAAAAAABACAA&#10;AAAiAAAAZHJzL2Rvd25yZXYueG1sUEsBAhQAFAAAAAgAh07iQJqONCTUAQAAlAMAAA4AAAAAAAAA&#10;AQAgAAAAJwEAAGRycy9lMm9Eb2MueG1sUEsFBgAAAAAGAAYAWQEAAG0FAAAAAA==&#10;">
                  <v:path arrowok="t"/>
                  <v:fill focussize="0,0"/>
                  <v:stroke endarrow="block"/>
                  <v:imagedata o:title=""/>
                  <o:lock v:ext="edit"/>
                </v:line>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shape id="_x0000_s2154" o:spid="_x0000_s2154" o:spt="202" type="#_x0000_t202" style="position:absolute;left:0pt;flip:y;margin-left:129.4pt;margin-top:6.9pt;height:30.7pt;width:40.55pt;z-index:25170636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">
                  <v:path/>
                  <v:fill focussize="0,0"/>
                  <v:stroke color="#FFFFFF" joinstyle="miter"/>
                  <v:imagedata o:title=""/>
                  <o:lock v:ext="edit"/>
                  <v:textbox>
                    <w:txbxContent>
                      <w:p>
                        <w:pPr>
                          <w:adjustRightInd w:val="0"/>
                          <w:snapToGrid w:val="0"/>
                          <w:rPr>
                            <w:sz w:val="15"/>
                            <w:szCs w:val="15"/>
                          </w:rPr>
                        </w:pPr>
                        <w:r>
                          <w:rPr>
                            <w:rFonts w:hint="eastAsia"/>
                            <w:sz w:val="15"/>
                            <w:szCs w:val="15"/>
                          </w:rPr>
                          <w:t>需要补</w:t>
                        </w:r>
                      </w:p>
                      <w:p>
                        <w:pPr>
                          <w:adjustRightInd w:val="0"/>
                          <w:snapToGrid w:val="0"/>
                          <w:rPr>
                            <w:sz w:val="15"/>
                            <w:szCs w:val="15"/>
                          </w:rPr>
                        </w:pPr>
                        <w:r>
                          <w:rPr>
                            <w:rFonts w:hint="eastAsia"/>
                            <w:sz w:val="15"/>
                            <w:szCs w:val="15"/>
                          </w:rPr>
                          <w:t>正材料</w:t>
                        </w:r>
                      </w:p>
                    </w:txbxContent>
                  </v:textbox>
                </v:shape>
              </w:pict>
            </w:r>
          </w:p>
          <w:p>
            <w:pPr>
              <w:kinsoku w:val="0"/>
              <w:overflowPunct w:val="0"/>
              <w:spacing w:line="200" w:lineRule="exact"/>
              <w:rPr>
                <w:rFonts w:ascii="宋体"/>
                <w:sz w:val="15"/>
                <w:szCs w:val="15"/>
              </w:rPr>
            </w:pPr>
            <w:r>
              <w:rPr>
                <w:rFonts w:ascii="宋体"/>
                <w:sz w:val="20"/>
                <w:szCs w:val="20"/>
              </w:rPr>
              <w:pict>
                <v:shape id="_x0000_s2153" o:spid="_x0000_s2153" o:spt="110" type="#_x0000_t110" style="position:absolute;left:0pt;margin-left:161.2pt;margin-top:8.5pt;height:52.6pt;width:90pt;z-index:2517053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">
                  <v:path/>
                  <v:fill focussize="0,0"/>
                  <v:stroke joinstyle="miter"/>
                  <v:imagedata o:title=""/>
                  <o:lock v:ext="edit"/>
                  <v:textbox inset="3mm,1.27mm,3mm,1.27mm">
                    <w:txbxContent>
                      <w:p>
                        <w:pPr>
                          <w:adjustRightInd w:val="0"/>
                          <w:snapToGrid w:val="0"/>
                          <w:spacing w:line="200" w:lineRule="exact"/>
                          <w:jc w:val="center"/>
                          <w:rPr>
                            <w:color w:val="000000"/>
                            <w:sz w:val="18"/>
                            <w:szCs w:val="18"/>
                          </w:rPr>
                        </w:pPr>
                        <w:r>
                          <w:rPr>
                            <w:rFonts w:hint="eastAsia"/>
                            <w:color w:val="000000"/>
                            <w:sz w:val="18"/>
                            <w:szCs w:val="18"/>
                          </w:rPr>
                          <w:t>申请材料审核结果</w:t>
                        </w:r>
                      </w:p>
                    </w:txbxContent>
                  </v:textbox>
                </v:shape>
              </w:pict>
            </w:r>
            <w:r>
              <w:rPr>
                <w:rFonts w:ascii="宋体"/>
                <w:sz w:val="20"/>
                <w:szCs w:val="20"/>
              </w:rPr>
              <w:pict>
                <v:shape id="_x0000_s2152" o:spid="_x0000_s2152" o:spt="202" type="#_x0000_t202" style="position:absolute;left:0pt;margin-left:243.45pt;margin-top:4.05pt;height:27.65pt;width:53.65pt;z-index:25170432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">
                  <v:path/>
                  <v:fill focussize="0,0"/>
                  <v:stroke color="#FFFFFF" joinstyle="miter"/>
                  <v:imagedata o:title=""/>
                  <o:lock v:ext="edit"/>
                  <v:textbox>
                    <w:txbxContent>
                      <w:p>
                        <w:pPr>
                          <w:adjustRightInd w:val="0"/>
                          <w:snapToGrid w:val="0"/>
                          <w:rPr>
                            <w:sz w:val="15"/>
                            <w:szCs w:val="15"/>
                          </w:rPr>
                        </w:pPr>
                        <w:r>
                          <w:rPr>
                            <w:rFonts w:hint="eastAsia"/>
                            <w:sz w:val="15"/>
                            <w:szCs w:val="15"/>
                          </w:rPr>
                          <w:t>符合不予</w:t>
                        </w:r>
                      </w:p>
                      <w:p>
                        <w:pPr>
                          <w:adjustRightInd w:val="0"/>
                          <w:snapToGrid w:val="0"/>
                        </w:pPr>
                        <w:r>
                          <w:rPr>
                            <w:rFonts w:hint="eastAsia"/>
                            <w:sz w:val="15"/>
                            <w:szCs w:val="15"/>
                          </w:rPr>
                          <w:t>受理情形</w:t>
                        </w:r>
                      </w:p>
                    </w:txbxContent>
                  </v:textbox>
                </v:shape>
              </w:pict>
            </w:r>
            <w:r>
              <w:rPr>
                <w:rFonts w:hint="eastAsia" w:ascii="宋体"/>
                <w:sz w:val="20"/>
                <w:szCs w:val="20"/>
              </w:rPr>
              <w:t xml:space="preserve">                                                    </w:t>
            </w:r>
          </w:p>
          <w:p>
            <w:pPr>
              <w:kinsoku w:val="0"/>
              <w:overflowPunct w:val="0"/>
              <w:spacing w:line="200" w:lineRule="exact"/>
              <w:rPr>
                <w:rFonts w:ascii="宋体"/>
                <w:sz w:val="20"/>
                <w:szCs w:val="20"/>
              </w:rPr>
            </w:pPr>
            <w:r>
              <w:rPr>
                <w:rFonts w:ascii="宋体"/>
                <w:sz w:val="20"/>
                <w:szCs w:val="20"/>
              </w:rPr>
              <w:pict>
                <v:shape id="_x0000_s2157" o:spid="_x0000_s2157" o:spt="116" type="#_x0000_t116" style="position:absolute;left:0pt;margin-left:289.05pt;margin-top:6.7pt;height:30.8pt;width:49.5pt;z-index:2517094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">
                  <v:path/>
                  <v:fill focussize="0,0"/>
                  <v:stroke joinstyle="miter"/>
                  <v:imagedata o:title=""/>
                  <o:lock v:ext="edit"/>
                  <v:textbox>
                    <w:txbxContent>
                      <w:p>
                        <w:pPr>
                          <w:rPr>
                            <w:sz w:val="15"/>
                            <w:szCs w:val="15"/>
                          </w:rPr>
                        </w:pPr>
                        <w:r>
                          <w:rPr>
                            <w:rFonts w:hint="eastAsia"/>
                            <w:sz w:val="15"/>
                            <w:szCs w:val="15"/>
                          </w:rPr>
                          <w:t>不予受理</w:t>
                        </w:r>
                      </w:p>
                    </w:txbxContent>
                  </v:textbox>
                </v:shape>
              </w:pict>
            </w:r>
            <w:r>
              <w:rPr>
                <w:rFonts w:ascii="宋体"/>
                <w:sz w:val="20"/>
                <w:szCs w:val="20"/>
              </w:rPr>
              <w:pict>
                <v:rect id="_x0000_s2156" o:spid="_x0000_s2156" o:spt="1" style="position:absolute;left:0pt;margin-left:17.3pt;margin-top:6.1pt;height:23.6pt;width:109.05pt;z-index:2517084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">
                  <v:path/>
                  <v:fill focussize="0,0"/>
                  <v:stroke/>
                  <v:imagedata o:title=""/>
                  <o:lock v:ext="edit"/>
                  <v:textbox>
                    <w:txbxContent>
                      <w:p>
                        <w:pPr>
                          <w:rPr>
                            <w:sz w:val="18"/>
                            <w:szCs w:val="18"/>
                          </w:rPr>
                        </w:pPr>
                        <w:r>
                          <w:rPr>
                            <w:rFonts w:hint="eastAsia"/>
                            <w:sz w:val="18"/>
                            <w:szCs w:val="18"/>
                          </w:rPr>
                          <w:t>发放《补正材料通知书》</w:t>
                        </w:r>
                      </w:p>
                    </w:txbxContent>
                  </v:textbox>
                </v:rect>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line id="_x0000_s2159" o:spid="_x0000_s2159" o:spt="20" style="position:absolute;left:0pt;margin-left:252.35pt;margin-top:4.15pt;height:0pt;width:36pt;z-index:251711488;mso-width-relative:page;mso-height-relative:page;" coordsize="21600,21600" o:gfxdata="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Y3Bp9cAAAAHAQAADwAAAAAAAAABACAAAAAiAAAAZHJz&#10;L2Rvd25yZXYueG1sUEsBAhQAFAAAAAgAh07iQD05zwjMAQAAhwMAAA4AAAAAAAAAAQAgAAAAJgEA&#10;AGRycy9lMm9Eb2MueG1sUEsFBgAAAAAGAAYAWQEAAGQFAAAAAA==&#10;">
                  <v:path arrowok="t"/>
                  <v:fill focussize="0,0"/>
                  <v:stroke endarrow="block"/>
                  <v:imagedata o:title=""/>
                  <o:lock v:ext="edit"/>
                </v:line>
              </w:pict>
            </w:r>
            <w:r>
              <w:rPr>
                <w:rFonts w:ascii="宋体"/>
                <w:sz w:val="20"/>
                <w:szCs w:val="20"/>
              </w:rPr>
              <w:pict>
                <v:line id="_x0000_s2162" o:spid="_x0000_s2162" o:spt="20" style="position:absolute;left:0pt;flip:x y;margin-left:126.35pt;margin-top:3.4pt;height:0.75pt;width:34.85pt;z-index:251714560;mso-width-relative:page;mso-height-relative:page;" coordsize="21600,21600" o:gfxdata="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lFodcAAAAHAQAADwAAAAAAAAAB&#10;ACAAAAAiAAAAZHJzL2Rvd25yZXYueG1sUEsBAhQAFAAAAAgAh07iQJ8VBjDYAQAAnwMAAA4AAAAA&#10;AAAAAQAgAAAAJgEAAGRycy9lMm9Eb2MueG1sUEsFBgAAAAAGAAYAWQEAAHAFAAAAAA==&#10;">
                  <v:path arrowok="t"/>
                  <v:fill focussize="0,0"/>
                  <v:stroke endarrow="block"/>
                  <v:imagedata o:title=""/>
                  <o:lock v:ext="edit"/>
                </v:line>
              </w:pict>
            </w:r>
            <w:r>
              <w:rPr>
                <w:rFonts w:ascii="宋体"/>
                <w:sz w:val="20"/>
                <w:szCs w:val="20"/>
              </w:rPr>
              <w:pict>
                <v:line id="_x0000_s2158" o:spid="_x0000_s2158" o:spt="20" style="position:absolute;left:0pt;flip:x;margin-left:61.1pt;margin-top:8.9pt;height:54.85pt;width:0.35pt;z-index:251710464;mso-width-relative:page;mso-height-relative:page;" coordsize="21600,21600" o:gfxdata="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maaYtUAAAAKAQAADwAAAAAAAAABACAAAAAiAAAAZHJz&#10;L2Rvd25yZXYueG1sUEsBAhQAFAAAAAgAh07iQKtDNOvOAQAAkAMAAA4AAAAAAAAAAQAgAAAAJAEA&#10;AGRycy9lMm9Eb2MueG1sUEsFBgAAAAAGAAYAWQEAAGQFAAAAAA==&#10;">
                  <v:path arrowok="t"/>
                  <v:fill focussize="0,0"/>
                  <v:stroke/>
                  <v:imagedata o:title=""/>
                  <o:lock v:ext="edit"/>
                </v:line>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shape id="_x0000_s2182" o:spid="_x0000_s2182" o:spt="202" type="#_x0000_t202" style="position:absolute;left:0pt;margin-left:71.85pt;margin-top:1.1pt;height:26.6pt;width:85.1pt;z-index:25173504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">
                  <v:path/>
                  <v:fill focussize="0,0"/>
                  <v:stroke color="#FFFFFF" joinstyle="miter"/>
                  <v:imagedata o:title=""/>
                  <o:lock v:ext="edit"/>
                  <v:textbox>
                    <w:txbxContent>
                      <w:p>
                        <w:pPr>
                          <w:adjustRightInd w:val="0"/>
                          <w:snapToGrid w:val="0"/>
                        </w:pPr>
                        <w:r>
                          <w:rPr>
                            <w:rFonts w:hint="eastAsia"/>
                            <w:sz w:val="15"/>
                            <w:szCs w:val="15"/>
                          </w:rPr>
                          <w:t>除可容缺材料外，材料补正后符合要求</w:t>
                        </w:r>
                      </w:p>
                    </w:txbxContent>
                  </v:textbox>
                </v:shape>
              </w:pict>
            </w:r>
            <w:r>
              <w:rPr>
                <w:rFonts w:ascii="宋体"/>
                <w:sz w:val="20"/>
                <w:szCs w:val="20"/>
              </w:rPr>
              <w:pict>
                <v:shape id="_x0000_s2164" o:spid="_x0000_s2164" o:spt="202" type="#_x0000_t202" style="position:absolute;left:0pt;flip:y;margin-left:211.25pt;margin-top:-0.1pt;height:17.2pt;width:47.25pt;z-index:25171660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">
                  <v:path/>
                  <v:fill focussize="0,0"/>
                  <v:stroke color="#FFFFFF" joinstyle="miter"/>
                  <v:imagedata o:title=""/>
                  <o:lock v:ext="edit"/>
                  <v:textbox>
                    <w:txbxContent>
                      <w:p>
                        <w:pPr>
                          <w:adjustRightInd w:val="0"/>
                          <w:snapToGrid w:val="0"/>
                          <w:rPr>
                            <w:sz w:val="15"/>
                            <w:szCs w:val="15"/>
                          </w:rPr>
                        </w:pPr>
                        <w:r>
                          <w:rPr>
                            <w:rFonts w:hint="eastAsia"/>
                            <w:sz w:val="15"/>
                            <w:szCs w:val="15"/>
                          </w:rPr>
                          <w:t>材料齐全</w:t>
                        </w:r>
                      </w:p>
                    </w:txbxContent>
                  </v:textbox>
                </v:shape>
              </w:pict>
            </w:r>
            <w:r>
              <w:rPr>
                <w:rFonts w:ascii="宋体"/>
                <w:sz w:val="20"/>
                <w:szCs w:val="20"/>
              </w:rPr>
              <w:pict>
                <v:line id="_x0000_s2163" o:spid="_x0000_s2163" o:spt="20" style="position:absolute;left:0pt;margin-left:206.2pt;margin-top:-0.1pt;height:21.8pt;width:0pt;z-index:251715584;mso-width-relative:page;mso-height-relative:page;" coordsize="21600,21600" o:gfxdata="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BJHvq1QAAAAcBAAAPAAAAAAAAAAEAIAAAACIAAABkcnMvZG93bnJl&#10;di54bWxQSwECFAAUAAAACACHTuJAt3Y8VscBAACGAwAADgAAAAAAAAABACAAAAAkAQAAZHJzL2Uy&#10;b0RvYy54bWxQSwUGAAAAAAYABgBZAQAAXQUAAAAA&#10;">
                  <v:path arrowok="t"/>
                  <v:fill focussize="0,0"/>
                  <v:stroke endarrow="block"/>
                  <v:imagedata o:title=""/>
                  <o:lock v:ext="edit"/>
                </v:line>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rect id="_x0000_s2160" o:spid="_x0000_s2160" o:spt="1" style="position:absolute;left:0pt;margin-left:171.35pt;margin-top:0.4pt;height:35pt;width:151.8pt;z-index:2517125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">
                  <v:path/>
                  <v:fill focussize="0,0"/>
                  <v:stroke/>
                  <v:imagedata o:title=""/>
                  <o:lock v:ext="edit"/>
                  <v:textbox>
                    <w:txbxContent>
                      <w:p>
                        <w:pPr>
                          <w:adjustRightInd w:val="0"/>
                          <w:snapToGrid w:val="0"/>
                          <w:spacing w:line="240" w:lineRule="exact"/>
                          <w:jc w:val="center"/>
                          <w:rPr>
                            <w:rFonts w:hint="eastAsia" w:eastAsiaTheme="minorEastAsia"/>
                            <w:sz w:val="18"/>
                            <w:szCs w:val="18"/>
                            <w:lang w:eastAsia="zh-CN"/>
                          </w:rPr>
                        </w:pPr>
                        <w:r>
                          <w:rPr>
                            <w:rFonts w:hint="eastAsia"/>
                            <w:sz w:val="18"/>
                            <w:szCs w:val="18"/>
                          </w:rPr>
                          <w:t>制作现场勘验表</w:t>
                        </w:r>
                        <w:r>
                          <w:rPr>
                            <w:rFonts w:hint="eastAsia"/>
                            <w:sz w:val="18"/>
                            <w:szCs w:val="18"/>
                            <w:lang w:eastAsia="zh-CN"/>
                          </w:rPr>
                          <w:t>，安排看点</w:t>
                        </w:r>
                      </w:p>
                    </w:txbxContent>
                  </v:textbox>
                </v:rect>
              </w:pict>
            </w:r>
          </w:p>
          <w:p>
            <w:pPr>
              <w:kinsoku w:val="0"/>
              <w:overflowPunct w:val="0"/>
              <w:spacing w:line="200" w:lineRule="exact"/>
              <w:rPr>
                <w:rFonts w:ascii="宋体"/>
                <w:sz w:val="15"/>
                <w:szCs w:val="15"/>
              </w:rPr>
            </w:pPr>
            <w:r>
              <w:rPr>
                <w:rFonts w:ascii="宋体"/>
                <w:sz w:val="15"/>
                <w:szCs w:val="15"/>
              </w:rPr>
              <w:pict>
                <v:line id="_x0000_s2161" o:spid="_x0000_s2161" o:spt="20" style="position:absolute;left:0pt;margin-left:63.35pt;margin-top:4.5pt;height:0pt;width:108pt;z-index:251713536;mso-width-relative:page;mso-height-relative:page;" coordsize="21600,21600" o:gfxdata="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wFQnnVAAAABwEAAA8AAAAAAAAAAQAgAAAAIgAAAGRycy9k&#10;b3ducmV2LnhtbFBLAQIUABQAAAAIAIdO4kDcRyJVzAEAAIgDAAAOAAAAAAAAAAEAIAAAACQBAABk&#10;cnMvZTJvRG9jLnhtbFBLBQYAAAAABgAGAFkBAABiBQAAAAA=&#10;">
                  <v:path arrowok="t"/>
                  <v:fill focussize="0,0"/>
                  <v:stroke endarrow="block"/>
                  <v:imagedata o:title=""/>
                  <o:lock v:ext="edit"/>
                </v:line>
              </w:pict>
            </w:r>
          </w:p>
          <w:p>
            <w:pPr>
              <w:kinsoku w:val="0"/>
              <w:overflowPunct w:val="0"/>
              <w:spacing w:line="200" w:lineRule="exact"/>
              <w:rPr>
                <w:rFonts w:ascii="宋体"/>
                <w:sz w:val="15"/>
                <w:szCs w:val="15"/>
              </w:rPr>
            </w:pPr>
          </w:p>
          <w:p>
            <w:pPr>
              <w:rPr>
                <w:rFonts w:ascii="宋体"/>
                <w:sz w:val="20"/>
                <w:szCs w:val="20"/>
              </w:rPr>
            </w:pPr>
          </w:p>
          <w:p>
            <w:pPr>
              <w:rPr>
                <w:rFonts w:ascii="宋体"/>
                <w:sz w:val="20"/>
                <w:szCs w:val="20"/>
              </w:rPr>
            </w:pPr>
          </w:p>
          <w:p>
            <w:pPr>
              <w:rPr>
                <w:rFonts w:ascii="宋体"/>
                <w:sz w:val="20"/>
                <w:szCs w:val="20"/>
              </w:rPr>
            </w:pPr>
          </w:p>
          <w:p>
            <w:pPr>
              <w:rPr>
                <w:rFonts w:ascii="宋体"/>
                <w:sz w:val="20"/>
                <w:szCs w:val="20"/>
              </w:rPr>
            </w:pPr>
          </w:p>
          <w:p>
            <w:pPr>
              <w:rPr>
                <w:rFonts w:ascii="宋体"/>
                <w:sz w:val="20"/>
                <w:szCs w:val="20"/>
              </w:rPr>
            </w:pPr>
            <w:r>
              <w:rPr>
                <w:rFonts w:ascii="宋体"/>
                <w:sz w:val="20"/>
                <w:szCs w:val="20"/>
              </w:rPr>
              <w:pict>
                <v:line id="_x0000_s2190" o:spid="_x0000_s2190" o:spt="20" style="position:absolute;left:0pt;margin-left:212.6pt;margin-top:5.4pt;height:24.75pt;width:0.05pt;z-index:251740160;mso-width-relative:page;mso-height-relative:page;" filled="f" stroked="t" coordsize="21600,21600" o:gfxdata="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52mMvYAAAACQEAAA8AAAAAAAAAAQAgAAAAIgAAAGRycy9k&#10;b3ducmV2LnhtbFBLAQIUABQAAAAIAIdO4kCgw8AeyQEAAIcDAAAOAAAAAAAAAAEAIAAAACcBAABk&#10;cnMvZTJvRG9jLnhtbFBLBQYAAAAABgAGAFkBAABiBQAAAAA=&#10;">
                  <v:path arrowok="t"/>
                  <v:fill on="f" focussize="0,0"/>
                  <v:stroke color="#000000" endarrow="block"/>
                  <v:imagedata o:title=""/>
                  <o:lock v:ext="edit" aspectratio="f"/>
                </v:line>
              </w:pict>
            </w:r>
          </w:p>
          <w:p>
            <w:pPr>
              <w:kinsoku w:val="0"/>
              <w:overflowPunct w:val="0"/>
              <w:spacing w:line="200" w:lineRule="exact"/>
              <w:rPr>
                <w:rFonts w:ascii="宋体"/>
                <w:sz w:val="15"/>
                <w:szCs w:val="15"/>
              </w:rPr>
            </w:pPr>
          </w:p>
          <w:p>
            <w:pPr>
              <w:kinsoku w:val="0"/>
              <w:overflowPunct w:val="0"/>
              <w:spacing w:line="200" w:lineRule="exact"/>
              <w:rPr>
                <w:rFonts w:ascii="宋体"/>
                <w:sz w:val="20"/>
                <w:szCs w:val="20"/>
              </w:rPr>
            </w:pPr>
            <w:r>
              <w:rPr>
                <w:rFonts w:ascii="宋体"/>
                <w:sz w:val="15"/>
                <w:szCs w:val="15"/>
              </w:rPr>
              <w:pict>
                <v:rect id="_x0000_s2165" o:spid="_x0000_s2165" o:spt="1" style="position:absolute;left:0pt;margin-left:165.7pt;margin-top:3.75pt;height:31.4pt;width:111.7pt;z-index:2517176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">
                  <v:path/>
                  <v:fill focussize="0,0"/>
                  <v:stroke/>
                  <v:imagedata o:title=""/>
                  <o:lock v:ext="edit"/>
                  <v:textbox>
                    <w:txbxContent>
                      <w:p>
                        <w:pPr>
                          <w:spacing w:beforeLines="30" w:afterLines="50"/>
                          <w:jc w:val="center"/>
                          <w:rPr>
                            <w:sz w:val="18"/>
                            <w:szCs w:val="18"/>
                          </w:rPr>
                        </w:pPr>
                        <w:r>
                          <w:rPr>
                            <w:rFonts w:hint="eastAsia"/>
                            <w:sz w:val="18"/>
                            <w:szCs w:val="18"/>
                          </w:rPr>
                          <w:t>现场审查</w:t>
                        </w:r>
                      </w:p>
                      <w:p>
                        <w:pPr>
                          <w:jc w:val="center"/>
                          <w:rPr>
                            <w:sz w:val="18"/>
                            <w:szCs w:val="18"/>
                          </w:rPr>
                        </w:pPr>
                      </w:p>
                    </w:txbxContent>
                  </v:textbox>
                </v:rect>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line id="_x0000_s2166" o:spid="_x0000_s2166" o:spt="20" style="position:absolute;left:0pt;margin-left:213.2pt;margin-top:5.55pt;height:34.3pt;width:0pt;z-index:251718656;mso-width-relative:page;mso-height-relative:page;" coordsize="21600,21600" o:gfxdata="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52mMvYAAAACQEAAA8AAAAAAAAAAQAgAAAAIgAAAGRycy9k&#10;b3ducmV2LnhtbFBLAQIUABQAAAAIAIdO4kCgw8AeyQEAAIcDAAAOAAAAAAAAAAEAIAAAACcBAABk&#10;cnMvZTJvRG9jLnhtbFBLBQYAAAAABgAGAFkBAABiBQAAAAA=&#10;">
                  <v:path arrowok="t"/>
                  <v:fill focussize="0,0"/>
                  <v:stroke endarrow="block"/>
                  <v:imagedata o:title=""/>
                  <o:lock v:ext="edit"/>
                </v:line>
              </w:pict>
            </w:r>
          </w:p>
          <w:p>
            <w:pPr>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rect id="_x0000_s2168" o:spid="_x0000_s2168" o:spt="1" style="position:absolute;left:0pt;margin-left:301.45pt;margin-top:4.25pt;height:36.7pt;width:91.85pt;z-index:2517207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">
                  <v:path/>
                  <v:fill focussize="0,0"/>
                  <v:stroke/>
                  <v:imagedata o:title=""/>
                  <o:lock v:ext="edit"/>
                  <v:textbox>
                    <w:txbxContent>
                      <w:p>
                        <w:pPr>
                          <w:jc w:val="center"/>
                          <w:rPr>
                            <w:sz w:val="18"/>
                            <w:szCs w:val="18"/>
                          </w:rPr>
                        </w:pPr>
                        <w:r>
                          <w:rPr>
                            <w:rFonts w:hint="eastAsia"/>
                            <w:sz w:val="18"/>
                            <w:szCs w:val="18"/>
                          </w:rPr>
                          <w:t>通知申请人（单位）整改</w:t>
                        </w:r>
                      </w:p>
                    </w:txbxContent>
                  </v:textbox>
                </v:rect>
              </w:pict>
            </w:r>
            <w:r>
              <w:rPr>
                <w:rFonts w:ascii="宋体"/>
                <w:sz w:val="20"/>
                <w:szCs w:val="20"/>
              </w:rPr>
              <w:pict>
                <v:shape id="_x0000_s2167" o:spid="_x0000_s2167" o:spt="110" type="#_x0000_t110" style="position:absolute;left:0pt;margin-left:166.8pt;margin-top:4.25pt;height:53.05pt;width:90pt;z-index:2517196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">
                  <v:path/>
                  <v:fill focussize="0,0"/>
                  <v:stroke joinstyle="miter"/>
                  <v:imagedata o:title=""/>
                  <o:lock v:ext="edit"/>
                  <v:textbox inset="3mm,1.27mm,3mm,1.27mm">
                    <w:txbxContent>
                      <w:p>
                        <w:pPr>
                          <w:adjustRightInd w:val="0"/>
                          <w:snapToGrid w:val="0"/>
                          <w:spacing w:line="200" w:lineRule="exact"/>
                          <w:jc w:val="center"/>
                          <w:rPr>
                            <w:sz w:val="18"/>
                            <w:szCs w:val="18"/>
                          </w:rPr>
                        </w:pPr>
                        <w:r>
                          <w:rPr>
                            <w:rFonts w:hint="eastAsia"/>
                            <w:sz w:val="18"/>
                            <w:szCs w:val="18"/>
                          </w:rPr>
                          <w:t>现场审查结果</w:t>
                        </w:r>
                      </w:p>
                    </w:txbxContent>
                  </v:textbox>
                </v:shape>
              </w:pict>
            </w:r>
          </w:p>
          <w:p>
            <w:pPr>
              <w:kinsoku w:val="0"/>
              <w:overflowPunct w:val="0"/>
              <w:spacing w:line="200" w:lineRule="exact"/>
              <w:rPr>
                <w:rFonts w:ascii="宋体"/>
                <w:sz w:val="20"/>
                <w:szCs w:val="20"/>
              </w:rPr>
            </w:pPr>
            <w:r>
              <w:rPr>
                <w:rFonts w:ascii="宋体"/>
                <w:sz w:val="20"/>
                <w:szCs w:val="20"/>
              </w:rPr>
              <w:pict>
                <v:shape id="_x0000_s2169" o:spid="_x0000_s2169" o:spt="202" type="#_x0000_t202" style="position:absolute;left:0pt;margin-left:252.7pt;margin-top:2.45pt;height:15.7pt;width:43.15pt;z-index:25172172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">
                  <v:path/>
                  <v:fill focussize="0,0"/>
                  <v:stroke color="#FFFFFF" joinstyle="miter"/>
                  <v:imagedata o:title=""/>
                  <o:lock v:ext="edit"/>
                  <v:textbox>
                    <w:txbxContent>
                      <w:p>
                        <w:pPr>
                          <w:adjustRightInd w:val="0"/>
                          <w:snapToGrid w:val="0"/>
                          <w:rPr>
                            <w:sz w:val="15"/>
                            <w:szCs w:val="15"/>
                          </w:rPr>
                        </w:pPr>
                        <w:r>
                          <w:rPr>
                            <w:rFonts w:hint="eastAsia"/>
                            <w:sz w:val="15"/>
                            <w:szCs w:val="15"/>
                          </w:rPr>
                          <w:t>不合格</w:t>
                        </w:r>
                        <w:r>
                          <w:rPr>
                            <w:sz w:val="15"/>
                            <w:szCs w:val="15"/>
                          </w:rPr>
                          <w:drawing>
                            <wp:inline distT="0" distB="0" distL="0" distR="0">
                              <wp:extent cx="57150" cy="9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srcRect/>
                                      <a:stretch>
                                        <a:fillRect/>
                                      </a:stretch>
                                    </pic:blipFill>
                                    <pic:spPr>
                                      <a:xfrm>
                                        <a:off x="0" y="0"/>
                                        <a:ext cx="57150" cy="9525"/>
                                      </a:xfrm>
                                      <a:prstGeom prst="rect">
                                        <a:avLst/>
                                      </a:prstGeom>
                                      <a:noFill/>
                                      <a:ln w="9525">
                                        <a:noFill/>
                                        <a:miter lim="800000"/>
                                        <a:headEnd/>
                                        <a:tailEnd/>
                                      </a:ln>
                                    </pic:spPr>
                                  </pic:pic>
                                </a:graphicData>
                              </a:graphic>
                            </wp:inline>
                          </w:drawing>
                        </w:r>
                      </w:p>
                    </w:txbxContent>
                  </v:textbox>
                </v:shape>
              </w:pict>
            </w:r>
          </w:p>
          <w:p>
            <w:pPr>
              <w:kinsoku w:val="0"/>
              <w:overflowPunct w:val="0"/>
              <w:spacing w:line="200" w:lineRule="exact"/>
              <w:rPr>
                <w:rFonts w:ascii="宋体"/>
                <w:sz w:val="20"/>
                <w:szCs w:val="20"/>
              </w:rPr>
            </w:pPr>
            <w:r>
              <w:rPr>
                <w:rFonts w:ascii="Calibri"/>
                <w:sz w:val="20"/>
              </w:rPr>
              <w:pict>
                <v:shape id="_x0000_s2180" o:spid="_x0000_s2180" o:spt="32" type="#_x0000_t32" style="position:absolute;left:0pt;margin-left:420.6pt;margin-top:8pt;height:49.15pt;width:0.7pt;z-index:251732992;mso-width-relative:page;mso-height-relative:page;" filled="f" coordsize="21600,21600" o:gfxdata="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eUDHZAAAACgEAAA8AAAAAAAAAAQAgAAAAIgAA&#10;AGRycy9kb3ducmV2LnhtbFBLAQIUABQAAAAIAIdO4kAdoqy5BwIAAMoDAAAOAAAAAAAAAAEAIAAA&#10;ACgBAABkcnMvZTJvRG9jLnhtbFBLBQYAAAAABgAGAFkBAAChBQAAAAA=&#10;">
                  <v:path arrowok="t"/>
                  <v:fill on="f" focussize="0,0"/>
                  <v:stroke weight="0.5pt" joinstyle="miter" endarrow="open"/>
                  <v:imagedata o:title=""/>
                  <o:lock v:ext="edit"/>
                </v:shape>
              </w:pict>
            </w:r>
            <w:r>
              <w:rPr>
                <w:rFonts w:ascii="宋体"/>
                <w:sz w:val="20"/>
                <w:szCs w:val="20"/>
              </w:rPr>
              <w:pict>
                <v:line id="_x0000_s2170" o:spid="_x0000_s2170" o:spt="20" style="position:absolute;left:0pt;margin-left:393.3pt;margin-top:7.55pt;height:0pt;width:27.3pt;z-index:251722752;mso-width-relative:page;mso-height-relative:page;" coordsize="21600,21600" o:gfxdata="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dI+HjWAAAACQEAAA8AAAAAAAAAAQAgAAAAIgAAAGRycy9kb3ducmV2&#10;LnhtbFBLAQIUABQAAAAIAIdO4kCoyqhNxQEAAIMDAAAOAAAAAAAAAAEAIAAAACUBAABkcnMvZTJv&#10;RG9jLnhtbFBLBQYAAAAABgAGAFkBAABcBQAAAAA=&#10;">
                  <v:path arrowok="t"/>
                  <v:fill focussize="0,0"/>
                  <v:stroke/>
                  <v:imagedata o:title=""/>
                  <o:lock v:ext="edit"/>
                </v:line>
              </w:pict>
            </w:r>
            <w:r>
              <w:rPr>
                <w:rFonts w:ascii="宋体"/>
                <w:sz w:val="20"/>
                <w:szCs w:val="20"/>
              </w:rPr>
              <w:pict>
                <v:line id="_x0000_s2171" o:spid="_x0000_s2171" o:spt="20" style="position:absolute;left:0pt;margin-left:255.7pt;margin-top:9.2pt;height:0.2pt;width:44.65pt;z-index:251723776;mso-width-relative:page;mso-height-relative:page;" coordsize="21600,21600" o:gfxdata="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xsYtp2AAAAAkBAAAPAAAAAAAAAAEAIAAAACIA&#10;AABkcnMvZG93bnJldi54bWxQSwECFAAUAAAACACHTuJAjWbSetABAACKAwAADgAAAAAAAAABACAA&#10;AAAnAQAAZHJzL2Uyb0RvYy54bWxQSwUGAAAAAAYABgBZAQAAaQUAAAAA&#10;">
                  <v:path arrowok="t"/>
                  <v:fill focussize="0,0"/>
                  <v:stroke endarrow="block"/>
                  <v:imagedata o:title=""/>
                  <o:lock v:ext="edit"/>
                </v:line>
              </w:pict>
            </w:r>
          </w:p>
          <w:p>
            <w:pPr>
              <w:kinsoku w:val="0"/>
              <w:overflowPunct w:val="0"/>
              <w:spacing w:line="200" w:lineRule="exact"/>
              <w:rPr>
                <w:rFonts w:ascii="宋体"/>
                <w:sz w:val="20"/>
                <w:szCs w:val="20"/>
              </w:rPr>
            </w:pPr>
          </w:p>
          <w:p>
            <w:pPr>
              <w:tabs>
                <w:tab w:val="left" w:pos="870"/>
              </w:tabs>
              <w:kinsoku w:val="0"/>
              <w:overflowPunct w:val="0"/>
              <w:spacing w:line="200" w:lineRule="exact"/>
              <w:rPr>
                <w:rFonts w:ascii="宋体"/>
                <w:sz w:val="20"/>
                <w:szCs w:val="20"/>
              </w:rPr>
            </w:pPr>
            <w:r>
              <w:rPr>
                <w:rFonts w:ascii="宋体"/>
                <w:sz w:val="20"/>
                <w:szCs w:val="20"/>
              </w:rPr>
              <w:pict>
                <v:line id="_x0000_s2172" o:spid="_x0000_s2172" o:spt="20" style="position:absolute;left:0pt;flip:x;margin-left:349.1pt;margin-top:5.25pt;height:23.6pt;width:0.7pt;z-index:251724800;mso-width-relative:page;mso-height-relative:page;" coordsize="21600,21600" o:gfxdata="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j8lGdkAAAAJAQAADwAAAAAA&#10;AAABACAAAAAiAAAAZHJzL2Rvd25yZXYueG1sUEsBAhQAFAAAAAgAh07iQBoMhIbZAQAAlAMAAA4A&#10;AAAAAAAAAQAgAAAAKAEAAGRycy9lMm9Eb2MueG1sUEsFBgAAAAAGAAYAWQEAAHMFAAAAAA==&#10;">
                  <v:path arrowok="t"/>
                  <v:fill focussize="0,0"/>
                  <v:stroke endarrow="block"/>
                  <v:imagedata o:title=""/>
                  <o:lock v:ext="edit"/>
                </v:line>
              </w:pict>
            </w:r>
          </w:p>
          <w:p>
            <w:pPr>
              <w:kinsoku w:val="0"/>
              <w:overflowPunct w:val="0"/>
              <w:spacing w:line="200" w:lineRule="exact"/>
              <w:rPr>
                <w:rFonts w:ascii="宋体"/>
                <w:sz w:val="20"/>
                <w:szCs w:val="20"/>
              </w:rPr>
            </w:pPr>
            <w:r>
              <w:rPr>
                <w:rFonts w:ascii="宋体"/>
                <w:sz w:val="20"/>
                <w:szCs w:val="20"/>
              </w:rPr>
              <w:pict>
                <v:shape id="_x0000_s2176" o:spid="_x0000_s2176" o:spt="202" type="#_x0000_t202" style="position:absolute;left:0pt;margin-left:142.85pt;margin-top:6.9pt;height:30pt;width:66.7pt;z-index:251728896;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">
                  <v:path/>
                  <v:fill on="t" color2="#FFFFFF" focussize="0,0"/>
                  <v:stroke color="#FFFFFF" joinstyle="miter"/>
                  <v:imagedata o:title=""/>
                  <o:lock v:ext="edit" aspectratio="f"/>
                  <v:textbox>
                    <w:txbxContent>
                      <w:p>
                        <w:pPr>
                          <w:adjustRightInd w:val="0"/>
                          <w:snapToGrid w:val="0"/>
                          <w:rPr>
                            <w:sz w:val="15"/>
                            <w:szCs w:val="15"/>
                          </w:rPr>
                        </w:pPr>
                        <w:r>
                          <w:rPr>
                            <w:rFonts w:hint="eastAsia"/>
                            <w:sz w:val="15"/>
                            <w:szCs w:val="15"/>
                            <w:lang w:eastAsia="zh-CN"/>
                          </w:rPr>
                          <w:t>现场审查</w:t>
                        </w:r>
                        <w:r>
                          <w:rPr>
                            <w:rFonts w:hint="eastAsia"/>
                            <w:sz w:val="15"/>
                            <w:szCs w:val="15"/>
                          </w:rPr>
                          <w:t>合格</w:t>
                        </w:r>
                        <w:r>
                          <w:rPr>
                            <w:rFonts w:hint="eastAsia"/>
                            <w:sz w:val="15"/>
                            <w:szCs w:val="15"/>
                            <w:lang w:eastAsia="zh-CN"/>
                          </w:rPr>
                          <w:t>，所有材料齐全</w:t>
                        </w:r>
                        <w:r>
                          <w:rPr>
                            <w:sz w:val="15"/>
                            <w:szCs w:val="15"/>
                          </w:rPr>
                          <w:drawing>
                            <wp:inline distT="0" distB="0" distL="0" distR="0">
                              <wp:extent cx="57150" cy="9525"/>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6"/>
                                      <a:srcRect/>
                                      <a:stretch>
                                        <a:fillRect/>
                                      </a:stretch>
                                    </pic:blipFill>
                                    <pic:spPr>
                                      <a:xfrm>
                                        <a:off x="0" y="0"/>
                                        <a:ext cx="57150" cy="9525"/>
                                      </a:xfrm>
                                      <a:prstGeom prst="rect">
                                        <a:avLst/>
                                      </a:prstGeom>
                                      <a:noFill/>
                                      <a:ln w="9525">
                                        <a:noFill/>
                                        <a:miter lim="800000"/>
                                        <a:headEnd/>
                                        <a:tailEnd/>
                                      </a:ln>
                                    </pic:spPr>
                                  </pic:pic>
                                </a:graphicData>
                              </a:graphic>
                            </wp:inline>
                          </w:drawing>
                        </w:r>
                      </w:p>
                    </w:txbxContent>
                  </v:textbox>
                </v:shape>
              </w:pict>
            </w:r>
          </w:p>
          <w:p>
            <w:pPr>
              <w:kinsoku w:val="0"/>
              <w:overflowPunct w:val="0"/>
              <w:spacing w:line="200" w:lineRule="exact"/>
              <w:rPr>
                <w:rFonts w:ascii="宋体"/>
                <w:sz w:val="20"/>
                <w:szCs w:val="20"/>
              </w:rPr>
            </w:pPr>
            <w:r>
              <w:rPr>
                <w:rFonts w:ascii="宋体"/>
                <w:sz w:val="20"/>
                <w:szCs w:val="20"/>
              </w:rPr>
              <w:pict>
                <v:line id="_x0000_s2174" o:spid="_x0000_s2174" o:spt="20" style="position:absolute;left:0pt;margin-left:213.2pt;margin-top:2.05pt;height:24.05pt;width:0pt;z-index:251726848;mso-width-relative:page;mso-height-relative:page;" coordsize="21600,21600">
                  <v:path arrowok="t"/>
                  <v:fill focussize="0,0"/>
                  <v:stroke endarrow="block"/>
                  <v:imagedata o:title=""/>
                  <o:lock v:ext="edit"/>
                </v:line>
              </w:pict>
            </w:r>
            <w:r>
              <w:rPr>
                <w:rFonts w:ascii="宋体"/>
                <w:sz w:val="20"/>
                <w:szCs w:val="20"/>
              </w:rPr>
              <w:pict>
                <v:shape id="_x0000_s2178" o:spid="_x0000_s2178" o:spt="202" type="#_x0000_t202" style="position:absolute;left:0pt;margin-left:267.6pt;margin-top:7.6pt;height:17.8pt;width:55.55pt;z-index:25173094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">
                  <v:path/>
                  <v:fill focussize="0,0"/>
                  <v:stroke color="#FFFFFF" joinstyle="miter"/>
                  <v:imagedata o:title=""/>
                  <o:lock v:ext="edit"/>
                  <v:textbox>
                    <w:txbxContent>
                      <w:p>
                        <w:pPr>
                          <w:adjustRightInd w:val="0"/>
                          <w:snapToGrid w:val="0"/>
                        </w:pPr>
                        <w:r>
                          <w:rPr>
                            <w:rFonts w:hint="eastAsia"/>
                            <w:sz w:val="15"/>
                            <w:szCs w:val="15"/>
                          </w:rPr>
                          <w:t>整改合格</w:t>
                        </w:r>
                      </w:p>
                    </w:txbxContent>
                  </v:textbox>
                </v:shape>
              </w:pict>
            </w:r>
            <w:r>
              <w:rPr>
                <w:rFonts w:ascii="宋体"/>
                <w:sz w:val="20"/>
                <w:szCs w:val="20"/>
              </w:rPr>
              <w:pict>
                <v:shape id="_x0000_s2175" o:spid="_x0000_s2175" o:spt="110" type="#_x0000_t110" style="position:absolute;left:0pt;margin-left:295.85pt;margin-top:8.65pt;height:65pt;width:110.25pt;z-index:2517278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">
                  <v:path/>
                  <v:fill focussize="0,0"/>
                  <v:stroke joinstyle="miter"/>
                  <v:imagedata o:title=""/>
                  <o:lock v:ext="edit"/>
                  <v:textbox inset="3mm,1.27mm,3mm,1.27mm">
                    <w:txbxContent>
                      <w:p>
                        <w:pPr>
                          <w:adjustRightInd w:val="0"/>
                          <w:snapToGrid w:val="0"/>
                          <w:spacing w:beforeLines="30" w:afterLines="50" w:line="200" w:lineRule="exact"/>
                          <w:rPr>
                            <w:sz w:val="18"/>
                            <w:szCs w:val="18"/>
                          </w:rPr>
                        </w:pPr>
                        <w:r>
                          <w:rPr>
                            <w:rFonts w:hint="eastAsia"/>
                            <w:sz w:val="18"/>
                            <w:szCs w:val="18"/>
                          </w:rPr>
                          <w:t>整改结果</w:t>
                        </w:r>
                      </w:p>
                    </w:txbxContent>
                  </v:textbox>
                </v:shape>
              </w:pict>
            </w:r>
          </w:p>
          <w:p>
            <w:pPr>
              <w:kinsoku w:val="0"/>
              <w:overflowPunct w:val="0"/>
              <w:spacing w:line="200" w:lineRule="exact"/>
              <w:rPr>
                <w:rFonts w:ascii="宋体"/>
                <w:sz w:val="20"/>
                <w:szCs w:val="20"/>
              </w:rPr>
            </w:pPr>
            <w:r>
              <w:rPr>
                <w:rFonts w:ascii="宋体"/>
                <w:sz w:val="20"/>
                <w:szCs w:val="20"/>
              </w:rPr>
              <w:pict>
                <v:shape id="_x0000_s2173" o:spid="_x0000_s2173" o:spt="202" type="#_x0000_t202" style="position:absolute;left:0pt;margin-left:405pt;margin-top:7.9pt;height:63.65pt;width:43.8pt;z-index:25172582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">
                  <v:path/>
                  <v:fill focussize="0,0"/>
                  <v:stroke color="#FFFFFF" joinstyle="miter"/>
                  <v:imagedata o:title=""/>
                  <o:lock v:ext="edit"/>
                  <v:textbox style="layout-flow:vertical-ideographic;">
                    <w:txbxContent>
                      <w:p>
                        <w:pPr>
                          <w:rPr>
                            <w:sz w:val="18"/>
                            <w:szCs w:val="18"/>
                          </w:rPr>
                        </w:pPr>
                        <w:r>
                          <w:rPr>
                            <w:rFonts w:hint="eastAsia"/>
                            <w:sz w:val="18"/>
                            <w:szCs w:val="18"/>
                          </w:rPr>
                          <w:t>到期不整改 整改不合格或</w:t>
                        </w:r>
                      </w:p>
                    </w:txbxContent>
                  </v:textbox>
                </v:shape>
              </w:pict>
            </w:r>
          </w:p>
          <w:p>
            <w:pPr>
              <w:kinsoku w:val="0"/>
              <w:overflowPunct w:val="0"/>
              <w:spacing w:line="200" w:lineRule="exact"/>
              <w:rPr>
                <w:rFonts w:ascii="宋体"/>
                <w:sz w:val="20"/>
                <w:szCs w:val="20"/>
              </w:rPr>
            </w:pPr>
            <w:r>
              <w:rPr>
                <w:rFonts w:ascii="宋体"/>
                <w:sz w:val="20"/>
                <w:szCs w:val="20"/>
              </w:rPr>
              <w:pict>
                <v:rect id="_x0000_s2177" o:spid="_x0000_s2177" o:spt="1" style="position:absolute;left:0pt;margin-left:140.9pt;margin-top:5.4pt;height:32.3pt;width:126.7pt;z-index:25172992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">
                  <v:path/>
                  <v:fill focussize="0,0"/>
                  <v:stroke/>
                  <v:imagedata o:title=""/>
                  <o:lock v:ext="edit"/>
                  <v:textbox>
                    <w:txbxContent>
                      <w:p>
                        <w:pPr>
                          <w:adjustRightInd w:val="0"/>
                          <w:snapToGrid w:val="0"/>
                          <w:spacing w:line="240" w:lineRule="atLeast"/>
                          <w:jc w:val="center"/>
                          <w:rPr>
                            <w:rFonts w:ascii="宋体" w:hAnsi="宋体"/>
                            <w:sz w:val="18"/>
                            <w:szCs w:val="18"/>
                          </w:rPr>
                        </w:pPr>
                        <w:r>
                          <w:rPr>
                            <w:rFonts w:hint="eastAsia"/>
                            <w:sz w:val="18"/>
                            <w:szCs w:val="18"/>
                          </w:rPr>
                          <w:t>办理设置审批执业登记</w:t>
                        </w:r>
                      </w:p>
                    </w:txbxContent>
                  </v:textbox>
                </v:rect>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line id="_x0000_s2179" o:spid="_x0000_s2179" o:spt="20" style="position:absolute;left:0pt;flip:x y;margin-left:267.6pt;margin-top:1.05pt;height:0.75pt;width:31.3pt;z-index:251731968;mso-width-relative:page;mso-height-relative:page;" coordsize="21600,21600" o:gfxdata="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lFodcAAAAHAQAADwAAAAAAAAAB&#10;ACAAAAAiAAAAZHJzL2Rvd25yZXYueG1sUEsBAhQAFAAAAAgAh07iQJ8VBjDYAQAAnwMAAA4AAAAA&#10;AAAAAQAgAAAAJgEAAGRycy9lMm9Eb2MueG1sUEsFBgAAAAAGAAYAWQEAAHAFAAAAAA==&#10;">
                  <v:path arrowok="t"/>
                  <v:fill focussize="0,0"/>
                  <v:stroke endarrow="block"/>
                  <v:imagedata o:title=""/>
                  <o:lock v:ext="edit"/>
                </v:line>
              </w:pict>
            </w:r>
          </w:p>
          <w:p>
            <w:pPr>
              <w:kinsoku w:val="0"/>
              <w:overflowPunct w:val="0"/>
              <w:spacing w:line="200" w:lineRule="exact"/>
              <w:rPr>
                <w:rFonts w:ascii="宋体"/>
                <w:sz w:val="20"/>
                <w:szCs w:val="20"/>
              </w:rPr>
            </w:pPr>
            <w:r>
              <w:rPr>
                <w:rFonts w:ascii="Calibri"/>
                <w:sz w:val="20"/>
              </w:rPr>
              <w:pict>
                <v:shape id="_x0000_s2181" o:spid="_x0000_s2181" o:spt="32" type="#_x0000_t32" style="position:absolute;left:0pt;margin-left:210.35pt;margin-top:7.7pt;height:23.85pt;width:0pt;z-index:251734016;mso-width-relative:page;mso-height-relative:page;" o:connectortype="straight" filled="f" coordsize="21600,21600">
                  <v:path arrowok="t"/>
                  <v:fill on="f" focussize="0,0"/>
                  <v:stroke endarrow="block"/>
                  <v:imagedata o:title=""/>
                  <o:lock v:ext="edit"/>
                </v:shape>
              </w:pict>
            </w:r>
          </w:p>
          <w:p>
            <w:pPr>
              <w:rPr>
                <w:rFonts w:ascii="宋体"/>
                <w:sz w:val="20"/>
                <w:szCs w:val="20"/>
              </w:rPr>
            </w:pPr>
          </w:p>
          <w:p>
            <w:pPr>
              <w:rPr>
                <w:rFonts w:ascii="宋体"/>
                <w:sz w:val="20"/>
                <w:szCs w:val="20"/>
              </w:rPr>
            </w:pPr>
            <w:r>
              <w:rPr>
                <w:rFonts w:ascii="Calibri"/>
                <w:szCs w:val="21"/>
              </w:rPr>
              <w:pict>
                <v:shape id="_x0000_s2188" o:spid="_x0000_s2188" o:spt="116" type="#_x0000_t116" style="position:absolute;left:0pt;margin-left:122.9pt;margin-top:6pt;height:35.1pt;width:152pt;z-index:251739136;mso-width-relative:page;mso-height-relative:page;" fillcolor="#FFFFFF" filled="t" stroked="t" coordsize="21600,21600">
                  <v:path/>
                  <v:fill on="t" color2="#FFFFFF" focussize="0,0"/>
                  <v:stroke color="#000000" joinstyle="miter"/>
                  <v:imagedata o:title=""/>
                  <o:lock v:ext="edit" aspectratio="f"/>
                  <v:textbox>
                    <w:txbxContent>
                      <w:p>
                        <w:pPr>
                          <w:rPr>
                            <w:sz w:val="18"/>
                            <w:szCs w:val="18"/>
                          </w:rPr>
                        </w:pPr>
                        <w:r>
                          <w:rPr>
                            <w:rFonts w:hint="eastAsia" w:cs="宋体"/>
                            <w:sz w:val="18"/>
                            <w:szCs w:val="18"/>
                            <w:lang w:eastAsia="zh-CN"/>
                          </w:rPr>
                          <w:t>发放</w:t>
                        </w:r>
                        <w:r>
                          <w:rPr>
                            <w:rFonts w:hint="eastAsia" w:cs="宋体"/>
                            <w:sz w:val="18"/>
                            <w:szCs w:val="18"/>
                          </w:rPr>
                          <w:t>《医疗机构执业许可证》</w:t>
                        </w:r>
                      </w:p>
                      <w:p>
                        <w:pPr>
                          <w:jc w:val="center"/>
                          <w:rPr>
                            <w:sz w:val="18"/>
                            <w:szCs w:val="18"/>
                          </w:rPr>
                        </w:pPr>
                      </w:p>
                    </w:txbxContent>
                  </v:textbox>
                </v:shape>
              </w:pict>
            </w:r>
            <w:r>
              <w:rPr>
                <w:rFonts w:ascii="宋体"/>
                <w:sz w:val="20"/>
                <w:szCs w:val="20"/>
              </w:rPr>
              <w:pict>
                <v:shape id="_x0000_s2186" o:spid="_x0000_s2186" o:spt="32" type="#_x0000_t32" style="position:absolute;left:0pt;margin-left:422.1pt;margin-top:4.95pt;height:49.15pt;width:0.7pt;z-index:251738112;mso-width-relative:page;mso-height-relative:page;" filled="f" coordsize="21600,21600" o:gfxdata="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eUDHZAAAACgEAAA8AAAAAAAAAAQAgAAAAIgAA&#10;AGRycy9kb3ducmV2LnhtbFBLAQIUABQAAAAIAIdO4kAdoqy5BwIAAMoDAAAOAAAAAAAAAAEAIAAA&#10;ACgBAABkcnMvZTJvRG9jLnhtbFBLBQYAAAAABgAGAFkBAAChBQAAAAA=&#10;">
                  <v:path arrowok="t"/>
                  <v:fill on="f" focussize="0,0"/>
                  <v:stroke weight="0.5pt" joinstyle="miter" endarrow="open"/>
                  <v:imagedata o:title=""/>
                  <o:lock v:ext="edit"/>
                </v:shape>
              </w:pict>
            </w:r>
          </w:p>
          <w:p>
            <w:pPr>
              <w:rPr>
                <w:rFonts w:ascii="宋体"/>
                <w:sz w:val="20"/>
                <w:szCs w:val="20"/>
              </w:rPr>
            </w:pPr>
          </w:p>
          <w:p>
            <w:pPr>
              <w:rPr>
                <w:rFonts w:ascii="宋体"/>
                <w:sz w:val="20"/>
                <w:szCs w:val="20"/>
              </w:rPr>
            </w:pPr>
            <w:r>
              <w:rPr>
                <w:rFonts w:ascii="宋体"/>
                <w:sz w:val="20"/>
                <w:szCs w:val="20"/>
              </w:rPr>
              <w:pict>
                <v:shape id="_x0000_s2183" o:spid="_x0000_s2183" o:spt="116" type="#_x0000_t116" style="position:absolute;left:0pt;margin-left:327.2pt;margin-top:8.1pt;height:27.85pt;width:58.1pt;z-index:2517360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">
                  <v:path/>
                  <v:fill focussize="0,0"/>
                  <v:stroke joinstyle="miter"/>
                  <v:imagedata o:title=""/>
                  <o:lock v:ext="edit"/>
                  <v:textbox>
                    <w:txbxContent>
                      <w:p>
                        <w:pPr>
                          <w:rPr>
                            <w:szCs w:val="18"/>
                          </w:rPr>
                        </w:pPr>
                        <w:r>
                          <w:rPr>
                            <w:rFonts w:hint="eastAsia"/>
                            <w:sz w:val="18"/>
                            <w:szCs w:val="18"/>
                          </w:rPr>
                          <w:t>不予受理</w:t>
                        </w:r>
                      </w:p>
                    </w:txbxContent>
                  </v:textbox>
                </v:shape>
              </w:pict>
            </w:r>
          </w:p>
          <w:p>
            <w:pPr>
              <w:rPr>
                <w:rFonts w:ascii="宋体"/>
                <w:sz w:val="20"/>
                <w:szCs w:val="20"/>
              </w:rPr>
            </w:pPr>
            <w:r>
              <w:rPr>
                <w:rFonts w:ascii="宋体"/>
                <w:sz w:val="20"/>
                <w:szCs w:val="20"/>
              </w:rPr>
              <w:pict>
                <v:shape id="_x0000_s2184" o:spid="_x0000_s2184" o:spt="32" type="#_x0000_t32" style="position:absolute;left:0pt;flip:x y;margin-left:385.3pt;margin-top:6.75pt;height:0.55pt;width:37.5pt;z-index:251737088;mso-width-relative:page;mso-height-relative:page;" filled="f" coordsize="21600,21600" o:gfxdata="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fwAtYAAAAJAQAADwAAAAAAAAABACAAAAAiAAAAZHJzL2Rv&#10;d25yZXYueG1sUEsBAhQAFAAAAAgAh07iQELmE/8DAgAAtgMAAA4AAAAAAAAAAQAgAAAAJQEAAGRy&#10;cy9lMm9Eb2MueG1sUEsFBgAAAAAGAAYAWQEAAJoFAAAAAA==&#10;">
                  <v:path arrowok="t"/>
                  <v:fill on="f" focussize="0,0"/>
                  <v:stroke weight="0.5pt" joinstyle="miter" endarrow="open"/>
                  <v:imagedata o:title=""/>
                  <o:lock v:ext="edit"/>
                </v:shape>
              </w:pict>
            </w:r>
          </w:p>
          <w:p>
            <w:pPr>
              <w:rPr>
                <w:rFonts w:ascii="黑体" w:hAnsi="黑体" w:eastAsia="黑体"/>
                <w:szCs w:val="21"/>
              </w:rPr>
            </w:pPr>
          </w:p>
          <w:p>
            <w:pPr>
              <w:jc w:val="center"/>
              <w:rPr>
                <w:rFonts w:ascii="黑体" w:hAnsi="黑体" w:eastAsia="黑体"/>
                <w:szCs w:val="21"/>
              </w:rPr>
            </w:pPr>
          </w:p>
          <w:p>
            <w:pPr>
              <w:jc w:val="center"/>
              <w:rPr>
                <w:rFonts w:ascii="黑体" w:hAnsi="黑体" w:eastAsia="黑体"/>
                <w:szCs w:val="21"/>
              </w:rPr>
            </w:pPr>
          </w:p>
          <w:p>
            <w:pPr>
              <w:jc w:val="center"/>
              <w:rPr>
                <w:rFonts w:ascii="黑体" w:hAnsi="黑体" w:eastAsia="黑体"/>
                <w:szCs w:val="21"/>
              </w:rPr>
            </w:pPr>
            <w:r>
              <w:rPr>
                <w:rFonts w:ascii="黑体" w:hAnsi="黑体" w:eastAsia="黑体"/>
                <w:szCs w:val="21"/>
              </w:rPr>
              <w:t>图</w:t>
            </w:r>
            <w:r>
              <w:rPr>
                <w:rFonts w:hint="eastAsia" w:ascii="黑体" w:hAnsi="黑体" w:eastAsia="黑体"/>
                <w:szCs w:val="21"/>
              </w:rPr>
              <w:t>1医疗机构设置审批办事流程示意图</w:t>
            </w:r>
          </w:p>
          <w:p>
            <w:pPr>
              <w:rPr>
                <w:rFonts w:ascii="宋体"/>
                <w:sz w:val="20"/>
                <w:szCs w:val="20"/>
              </w:rPr>
            </w:pPr>
          </w:p>
          <w:p>
            <w:pPr>
              <w:rPr>
                <w:rFonts w:ascii="宋体"/>
                <w:sz w:val="20"/>
                <w:szCs w:val="20"/>
              </w:rPr>
            </w:pPr>
          </w:p>
          <w:p>
            <w:pPr>
              <w:rPr>
                <w:rFonts w:ascii="宋体"/>
                <w:sz w:val="20"/>
                <w:szCs w:val="20"/>
              </w:rPr>
            </w:pPr>
          </w:p>
          <w:p>
            <w:pPr>
              <w:rPr>
                <w:rFonts w:ascii="宋体"/>
                <w:sz w:val="20"/>
                <w:szCs w:val="20"/>
              </w:rPr>
            </w:pPr>
          </w:p>
          <w:p>
            <w:pPr>
              <w:rPr>
                <w:rFonts w:ascii="宋体"/>
                <w:sz w:val="20"/>
                <w:szCs w:val="20"/>
              </w:rPr>
            </w:pPr>
          </w:p>
        </w:tc>
      </w:tr>
    </w:tbl>
    <w:p>
      <w:pPr>
        <w:rPr>
          <w:sz w:val="28"/>
          <w:szCs w:val="28"/>
        </w:rPr>
      </w:pPr>
    </w:p>
    <w:p>
      <w:pPr>
        <w:rPr>
          <w:sz w:val="28"/>
          <w:szCs w:val="28"/>
        </w:rPr>
      </w:pPr>
    </w:p>
    <w:p>
      <w:pPr>
        <w:rPr>
          <w:sz w:val="28"/>
          <w:szCs w:val="28"/>
        </w:rPr>
      </w:pPr>
    </w:p>
    <w:p>
      <w:pPr>
        <w:rPr>
          <w:sz w:val="28"/>
          <w:szCs w:val="28"/>
        </w:rPr>
      </w:pP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申请书</w:t>
      </w:r>
    </w:p>
    <w:p>
      <w:pPr>
        <w:jc w:val="left"/>
        <w:rPr>
          <w:sz w:val="28"/>
          <w:szCs w:val="28"/>
        </w:rPr>
      </w:pPr>
      <w:r>
        <w:rPr>
          <w:rFonts w:hint="eastAsia"/>
          <w:sz w:val="28"/>
          <w:szCs w:val="28"/>
        </w:rPr>
        <w:t xml:space="preserve">   </w:t>
      </w:r>
    </w:p>
    <w:p>
      <w:pPr>
        <w:ind w:firstLine="560" w:firstLineChars="200"/>
        <w:jc w:val="left"/>
        <w:rPr>
          <w:rFonts w:asciiTheme="minorEastAsia" w:hAnsiTheme="minorEastAsia"/>
          <w:sz w:val="28"/>
          <w:szCs w:val="28"/>
          <w:u w:val="single"/>
        </w:rPr>
      </w:pPr>
      <w:r>
        <w:rPr>
          <w:rFonts w:hint="eastAsia" w:asciiTheme="minorEastAsia" w:hAnsiTheme="minorEastAsia"/>
          <w:sz w:val="28"/>
          <w:szCs w:val="28"/>
        </w:rPr>
        <w:t>兹有（姓名）</w:t>
      </w:r>
      <w:r>
        <w:rPr>
          <w:rFonts w:hint="eastAsia" w:asciiTheme="minorEastAsia" w:hAnsiTheme="minorEastAsia"/>
          <w:sz w:val="28"/>
          <w:szCs w:val="28"/>
          <w:u w:val="single"/>
        </w:rPr>
        <w:t xml:space="preserve">     </w:t>
      </w:r>
      <w:r>
        <w:rPr>
          <w:rFonts w:hint="eastAsia" w:asciiTheme="minorEastAsia" w:hAnsiTheme="minorEastAsia"/>
          <w:sz w:val="28"/>
          <w:szCs w:val="28"/>
        </w:rPr>
        <w:t>，</w:t>
      </w:r>
      <w:r>
        <w:rPr>
          <w:rFonts w:hint="eastAsia" w:asciiTheme="minorEastAsia" w:hAnsiTheme="minorEastAsia"/>
          <w:sz w:val="28"/>
          <w:szCs w:val="28"/>
          <w:lang w:eastAsia="zh-CN"/>
        </w:rPr>
        <w:t>性别</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eastAsia="zh-CN"/>
        </w:rPr>
        <w:t>，</w:t>
      </w:r>
      <w:r>
        <w:rPr>
          <w:rFonts w:hint="eastAsia" w:asciiTheme="minorEastAsia" w:hAnsiTheme="minorEastAsia"/>
          <w:sz w:val="28"/>
          <w:szCs w:val="28"/>
        </w:rPr>
        <w:t>生于</w:t>
      </w:r>
      <w:r>
        <w:rPr>
          <w:rFonts w:hint="eastAsia" w:asciiTheme="minorEastAsia" w:hAnsiTheme="minorEastAsia"/>
          <w:sz w:val="28"/>
          <w:szCs w:val="28"/>
          <w:u w:val="single"/>
        </w:rPr>
        <w:t xml:space="preserve">      </w:t>
      </w:r>
      <w:r>
        <w:rPr>
          <w:rFonts w:hint="eastAsia" w:asciiTheme="minorEastAsia" w:hAnsiTheme="minorEastAsia"/>
          <w:sz w:val="28"/>
          <w:szCs w:val="28"/>
        </w:rPr>
        <w:t>年</w:t>
      </w:r>
      <w:r>
        <w:rPr>
          <w:rFonts w:hint="eastAsia" w:asciiTheme="minorEastAsia" w:hAnsiTheme="minorEastAsia"/>
          <w:sz w:val="28"/>
          <w:szCs w:val="28"/>
          <w:u w:val="single"/>
        </w:rPr>
        <w:t xml:space="preserve">    </w:t>
      </w:r>
      <w:r>
        <w:rPr>
          <w:rFonts w:hint="eastAsia" w:asciiTheme="minorEastAsia" w:hAnsiTheme="minorEastAsia"/>
          <w:sz w:val="28"/>
          <w:szCs w:val="28"/>
        </w:rPr>
        <w:t>月，</w:t>
      </w:r>
      <w:r>
        <w:rPr>
          <w:rFonts w:hint="eastAsia" w:asciiTheme="minorEastAsia" w:hAnsiTheme="minorEastAsia"/>
          <w:sz w:val="28"/>
          <w:szCs w:val="28"/>
          <w:u w:val="single"/>
        </w:rPr>
        <w:t xml:space="preserve">    </w:t>
      </w:r>
      <w:r>
        <w:rPr>
          <w:rFonts w:hint="eastAsia" w:asciiTheme="minorEastAsia" w:hAnsiTheme="minorEastAsia"/>
          <w:sz w:val="28"/>
          <w:szCs w:val="28"/>
        </w:rPr>
        <w:t>年</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rPr>
        <w:t>月取得医师资格证，</w:t>
      </w:r>
      <w:r>
        <w:rPr>
          <w:rFonts w:hint="eastAsia" w:asciiTheme="minorEastAsia" w:hAnsiTheme="minorEastAsia"/>
          <w:sz w:val="28"/>
          <w:szCs w:val="28"/>
          <w:u w:val="single"/>
        </w:rPr>
        <w:t xml:space="preserve">    </w:t>
      </w:r>
      <w:r>
        <w:rPr>
          <w:rFonts w:hint="eastAsia" w:asciiTheme="minorEastAsia" w:hAnsiTheme="minorEastAsia"/>
          <w:sz w:val="28"/>
          <w:szCs w:val="28"/>
        </w:rPr>
        <w:t>年</w:t>
      </w:r>
      <w:r>
        <w:rPr>
          <w:rFonts w:hint="eastAsia" w:asciiTheme="minorEastAsia" w:hAnsiTheme="minorEastAsia"/>
          <w:sz w:val="28"/>
          <w:szCs w:val="28"/>
          <w:u w:val="single"/>
        </w:rPr>
        <w:t xml:space="preserve">   </w:t>
      </w:r>
      <w:r>
        <w:rPr>
          <w:rFonts w:hint="eastAsia" w:asciiTheme="minorEastAsia" w:hAnsiTheme="minorEastAsia"/>
          <w:sz w:val="28"/>
          <w:szCs w:val="28"/>
        </w:rPr>
        <w:t>月取得医师执业证，最高职称</w:t>
      </w:r>
      <w:r>
        <w:rPr>
          <w:rFonts w:hint="eastAsia" w:asciiTheme="minorEastAsia" w:hAnsiTheme="minorEastAsia"/>
          <w:sz w:val="28"/>
          <w:szCs w:val="28"/>
          <w:u w:val="single"/>
        </w:rPr>
        <w:t xml:space="preserve">   </w:t>
      </w:r>
      <w:r>
        <w:rPr>
          <w:rFonts w:hint="eastAsia" w:asciiTheme="minorEastAsia" w:hAnsiTheme="minorEastAsia"/>
          <w:sz w:val="28"/>
          <w:szCs w:val="28"/>
          <w:u w:val="none"/>
          <w:lang w:eastAsia="zh-CN"/>
        </w:rPr>
        <w:t>，</w:t>
      </w:r>
      <w:r>
        <w:rPr>
          <w:rFonts w:hint="eastAsia" w:asciiTheme="minorEastAsia" w:hAnsiTheme="minorEastAsia"/>
          <w:sz w:val="28"/>
          <w:szCs w:val="28"/>
          <w:u w:val="single"/>
        </w:rPr>
        <w:t xml:space="preserve">    </w:t>
      </w:r>
      <w:r>
        <w:rPr>
          <w:rFonts w:hint="eastAsia" w:asciiTheme="minorEastAsia" w:hAnsiTheme="minorEastAsia"/>
          <w:sz w:val="28"/>
          <w:szCs w:val="28"/>
        </w:rPr>
        <w:t>年退休，现身体健康，申请在官渡区</w:t>
      </w:r>
      <w:r>
        <w:rPr>
          <w:rFonts w:hint="eastAsia" w:asciiTheme="minorEastAsia" w:hAnsiTheme="minorEastAsia"/>
          <w:sz w:val="28"/>
          <w:szCs w:val="28"/>
          <w:u w:val="single"/>
        </w:rPr>
        <w:t xml:space="preserve">     </w:t>
      </w:r>
      <w:r>
        <w:rPr>
          <w:rFonts w:hint="eastAsia" w:asciiTheme="minorEastAsia" w:hAnsiTheme="minorEastAsia"/>
          <w:sz w:val="28"/>
          <w:szCs w:val="28"/>
        </w:rPr>
        <w:t>街道办事处</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社区居民委员会 </w:t>
      </w:r>
      <w:r>
        <w:rPr>
          <w:rFonts w:hint="eastAsia" w:asciiTheme="minorEastAsia" w:hAnsiTheme="minorEastAsia"/>
          <w:sz w:val="28"/>
          <w:szCs w:val="28"/>
          <w:u w:val="single"/>
        </w:rPr>
        <w:t xml:space="preserve">        </w:t>
      </w:r>
      <w:r>
        <w:rPr>
          <w:rFonts w:hint="eastAsia" w:asciiTheme="minorEastAsia" w:hAnsiTheme="minorEastAsia"/>
          <w:sz w:val="28"/>
          <w:szCs w:val="28"/>
        </w:rPr>
        <w:t>号申请设置官渡</w:t>
      </w:r>
      <w:r>
        <w:rPr>
          <w:rFonts w:hint="eastAsia" w:asciiTheme="minorEastAsia" w:hAnsiTheme="minorEastAsia"/>
          <w:sz w:val="28"/>
          <w:szCs w:val="28"/>
          <w:u w:val="single"/>
        </w:rPr>
        <w:t xml:space="preserve">       </w:t>
      </w:r>
      <w:r>
        <w:rPr>
          <w:rFonts w:hint="eastAsia" w:asciiTheme="minorEastAsia" w:hAnsiTheme="minorEastAsia"/>
          <w:sz w:val="28"/>
          <w:szCs w:val="28"/>
        </w:rPr>
        <w:t>诊所，聘请医师</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、护士</w:t>
      </w:r>
      <w:r>
        <w:rPr>
          <w:rFonts w:hint="eastAsia" w:asciiTheme="minorEastAsia" w:hAnsiTheme="minorEastAsia"/>
          <w:sz w:val="28"/>
          <w:szCs w:val="28"/>
          <w:u w:val="single"/>
        </w:rPr>
        <w:t xml:space="preserve">     </w:t>
      </w:r>
      <w:r>
        <w:rPr>
          <w:rFonts w:hint="eastAsia" w:asciiTheme="minorEastAsia" w:hAnsiTheme="minorEastAsia"/>
          <w:sz w:val="28"/>
          <w:szCs w:val="28"/>
          <w:u w:val="none"/>
          <w:lang w:eastAsia="zh-CN"/>
        </w:rPr>
        <w:t>、</w:t>
      </w:r>
      <w:r>
        <w:rPr>
          <w:rFonts w:hint="eastAsia" w:asciiTheme="minorEastAsia" w:hAnsiTheme="minorEastAsia"/>
          <w:sz w:val="28"/>
          <w:szCs w:val="28"/>
        </w:rPr>
        <w:t>医技人员</w:t>
      </w:r>
      <w:r>
        <w:rPr>
          <w:rFonts w:hint="eastAsia" w:asciiTheme="minorEastAsia" w:hAnsiTheme="minorEastAsia"/>
          <w:sz w:val="28"/>
          <w:szCs w:val="28"/>
          <w:u w:val="single"/>
        </w:rPr>
        <w:t xml:space="preserve">       </w:t>
      </w:r>
      <w:r>
        <w:rPr>
          <w:rFonts w:hint="eastAsia" w:asciiTheme="minorEastAsia" w:hAnsiTheme="minorEastAsia"/>
          <w:sz w:val="28"/>
          <w:szCs w:val="28"/>
        </w:rPr>
        <w:t>从事相应工作，诊疗</w:t>
      </w:r>
      <w:r>
        <w:rPr>
          <w:rFonts w:hint="eastAsia" w:asciiTheme="minorEastAsia" w:hAnsiTheme="minorEastAsia"/>
          <w:sz w:val="28"/>
          <w:szCs w:val="28"/>
          <w:lang w:eastAsia="zh-CN"/>
        </w:rPr>
        <w:t>科目</w:t>
      </w:r>
      <w:r>
        <w:rPr>
          <w:rFonts w:hint="eastAsia" w:asciiTheme="minorEastAsia" w:hAnsiTheme="minorEastAsia"/>
          <w:sz w:val="28"/>
          <w:szCs w:val="28"/>
        </w:rPr>
        <w:t xml:space="preserve"> </w:t>
      </w:r>
      <w:r>
        <w:rPr>
          <w:rFonts w:hint="eastAsia" w:asciiTheme="minorEastAsia" w:hAnsiTheme="minorEastAsia"/>
          <w:sz w:val="28"/>
          <w:szCs w:val="28"/>
          <w:u w:val="single"/>
        </w:rPr>
        <w:t xml:space="preserve">         </w:t>
      </w:r>
      <w:r>
        <w:rPr>
          <w:rFonts w:hint="eastAsia" w:asciiTheme="minorEastAsia" w:hAnsiTheme="minorEastAsia"/>
          <w:sz w:val="28"/>
          <w:szCs w:val="28"/>
        </w:rPr>
        <w:t>，</w:t>
      </w:r>
      <w:r>
        <w:rPr>
          <w:rFonts w:hint="eastAsia" w:asciiTheme="minorEastAsia" w:hAnsiTheme="minorEastAsia"/>
          <w:sz w:val="28"/>
          <w:szCs w:val="28"/>
          <w:lang w:eastAsia="zh-CN"/>
        </w:rPr>
        <w:t>床位（牙椅）</w:t>
      </w:r>
      <w:r>
        <w:rPr>
          <w:rFonts w:hint="eastAsia" w:asciiTheme="minorEastAsia" w:hAnsiTheme="minorEastAsia"/>
          <w:sz w:val="28"/>
          <w:szCs w:val="28"/>
          <w:u w:val="single"/>
        </w:rPr>
        <w:t xml:space="preserve">     </w:t>
      </w:r>
      <w:r>
        <w:rPr>
          <w:rFonts w:hint="eastAsia" w:asciiTheme="minorEastAsia" w:hAnsiTheme="minorEastAsia"/>
          <w:sz w:val="28"/>
          <w:szCs w:val="28"/>
          <w:u w:val="none"/>
          <w:lang w:eastAsia="zh-CN"/>
        </w:rPr>
        <w:t>张，</w:t>
      </w:r>
      <w:r>
        <w:rPr>
          <w:rFonts w:hint="eastAsia" w:asciiTheme="minorEastAsia" w:hAnsiTheme="minorEastAsia"/>
          <w:sz w:val="28"/>
          <w:szCs w:val="28"/>
        </w:rPr>
        <w:t>请按有关手续给予办理。</w:t>
      </w:r>
    </w:p>
    <w:p>
      <w:pPr>
        <w:ind w:firstLine="560" w:firstLineChars="200"/>
        <w:jc w:val="left"/>
        <w:rPr>
          <w:rFonts w:asciiTheme="minorEastAsia" w:hAnsiTheme="minorEastAsia"/>
          <w:sz w:val="28"/>
          <w:szCs w:val="28"/>
        </w:rPr>
      </w:pPr>
    </w:p>
    <w:p>
      <w:pPr>
        <w:wordWrap w:val="0"/>
        <w:ind w:right="1120"/>
        <w:jc w:val="center"/>
        <w:rPr>
          <w:rFonts w:asciiTheme="minorEastAsia" w:hAnsiTheme="minorEastAsia"/>
          <w:sz w:val="28"/>
          <w:szCs w:val="28"/>
        </w:rPr>
      </w:pPr>
      <w:r>
        <w:rPr>
          <w:rFonts w:hint="eastAsia" w:asciiTheme="minorEastAsia" w:hAnsiTheme="minorEastAsia"/>
          <w:sz w:val="28"/>
          <w:szCs w:val="28"/>
        </w:rPr>
        <w:t xml:space="preserve">                            </w:t>
      </w:r>
    </w:p>
    <w:p>
      <w:pPr>
        <w:wordWrap w:val="0"/>
        <w:ind w:right="1120"/>
        <w:jc w:val="center"/>
        <w:rPr>
          <w:rFonts w:asciiTheme="minorEastAsia" w:hAnsiTheme="minorEastAsia"/>
          <w:sz w:val="28"/>
          <w:szCs w:val="28"/>
        </w:rPr>
      </w:pPr>
    </w:p>
    <w:p>
      <w:pPr>
        <w:wordWrap w:val="0"/>
        <w:ind w:right="1120"/>
        <w:jc w:val="center"/>
        <w:rPr>
          <w:rFonts w:asciiTheme="minorEastAsia" w:hAnsiTheme="minorEastAsia"/>
          <w:sz w:val="28"/>
          <w:szCs w:val="28"/>
        </w:rPr>
      </w:pPr>
    </w:p>
    <w:p>
      <w:pPr>
        <w:ind w:right="2100"/>
        <w:jc w:val="right"/>
        <w:rPr>
          <w:rFonts w:asciiTheme="minorEastAsia" w:hAnsiTheme="minorEastAsia"/>
          <w:sz w:val="28"/>
          <w:szCs w:val="28"/>
        </w:rPr>
      </w:pPr>
      <w:r>
        <w:rPr>
          <w:rFonts w:hint="eastAsia" w:asciiTheme="minorEastAsia" w:hAnsiTheme="minorEastAsia"/>
          <w:sz w:val="28"/>
          <w:szCs w:val="28"/>
        </w:rPr>
        <w:t>申请</w:t>
      </w:r>
      <w:r>
        <w:rPr>
          <w:rFonts w:hint="eastAsia" w:asciiTheme="minorEastAsia" w:hAnsiTheme="minorEastAsia"/>
          <w:sz w:val="28"/>
          <w:szCs w:val="28"/>
          <w:lang w:val="en-US" w:eastAsia="zh-CN"/>
        </w:rPr>
        <w:t>单位(</w:t>
      </w:r>
      <w:r>
        <w:rPr>
          <w:rFonts w:hint="eastAsia" w:asciiTheme="minorEastAsia" w:hAnsiTheme="minorEastAsia"/>
          <w:sz w:val="28"/>
          <w:szCs w:val="28"/>
        </w:rPr>
        <w:t>人</w:t>
      </w:r>
      <w:r>
        <w:rPr>
          <w:rFonts w:hint="eastAsia" w:asciiTheme="minorEastAsia" w:hAnsiTheme="minorEastAsia"/>
          <w:sz w:val="28"/>
          <w:szCs w:val="28"/>
          <w:lang w:eastAsia="zh-CN"/>
        </w:rPr>
        <w:t>）</w:t>
      </w:r>
      <w:r>
        <w:rPr>
          <w:rFonts w:hint="eastAsia" w:asciiTheme="minorEastAsia" w:hAnsiTheme="minorEastAsia"/>
          <w:sz w:val="28"/>
          <w:szCs w:val="28"/>
        </w:rPr>
        <w:t>：</w:t>
      </w:r>
    </w:p>
    <w:p>
      <w:pPr>
        <w:wordWrap w:val="0"/>
        <w:ind w:right="1120"/>
        <w:jc w:val="center"/>
        <w:rPr>
          <w:rFonts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 xml:space="preserve"> 联</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系</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电</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话：</w:t>
      </w:r>
    </w:p>
    <w:p>
      <w:pPr>
        <w:jc w:val="left"/>
        <w:rPr>
          <w:rFonts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eastAsia="zh-CN"/>
        </w:rPr>
        <w:t>申</w:t>
      </w:r>
      <w:r>
        <w:rPr>
          <w:rFonts w:hint="eastAsia" w:asciiTheme="minorEastAsia" w:hAnsiTheme="minorEastAsia"/>
          <w:sz w:val="28"/>
          <w:szCs w:val="28"/>
          <w:lang w:val="en-US" w:eastAsia="zh-CN"/>
        </w:rPr>
        <w:t xml:space="preserve"> </w:t>
      </w:r>
      <w:r>
        <w:rPr>
          <w:rFonts w:hint="eastAsia" w:asciiTheme="minorEastAsia" w:hAnsiTheme="minorEastAsia"/>
          <w:sz w:val="28"/>
          <w:szCs w:val="28"/>
          <w:lang w:eastAsia="zh-CN"/>
        </w:rPr>
        <w:t>请</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日</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期：</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spacing w:line="580" w:lineRule="exact"/>
        <w:jc w:val="center"/>
        <w:rPr>
          <w:rFonts w:ascii="黑体" w:hAnsi="宋体" w:eastAsia="黑体"/>
          <w:b/>
          <w:sz w:val="44"/>
        </w:rPr>
      </w:pPr>
      <w:r>
        <w:rPr>
          <w:rFonts w:hint="eastAsia" w:ascii="黑体" w:hAnsi="宋体" w:eastAsia="黑体"/>
          <w:b/>
          <w:sz w:val="44"/>
        </w:rPr>
        <w:t>设置医疗机构申请书</w:t>
      </w:r>
    </w:p>
    <w:p>
      <w:pPr>
        <w:spacing w:line="440" w:lineRule="exact"/>
        <w:rPr>
          <w:rFonts w:ascii="仿宋_GB2312" w:hAnsi="宋体" w:eastAsia="仿宋_GB2312"/>
          <w:sz w:val="28"/>
        </w:rPr>
      </w:pPr>
      <w:r>
        <w:rPr>
          <w:rFonts w:hint="eastAsia" w:ascii="仿宋_GB2312" w:hAnsi="宋体" w:eastAsia="仿宋_GB2312"/>
          <w:sz w:val="28"/>
        </w:rPr>
        <w:t>被申请机关:</w:t>
      </w:r>
    </w:p>
    <w:tbl>
      <w:tblPr>
        <w:tblStyle w:val="7"/>
        <w:tblW w:w="9049"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7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9" w:type="dxa"/>
            <w:gridSpan w:val="2"/>
            <w:tcBorders>
              <w:top w:val="single" w:color="auto" w:sz="8" w:space="0"/>
              <w:left w:val="single" w:color="auto" w:sz="8" w:space="0"/>
              <w:right w:val="single" w:color="auto" w:sz="8" w:space="0"/>
            </w:tcBorders>
          </w:tcPr>
          <w:p>
            <w:pPr>
              <w:spacing w:line="520" w:lineRule="exact"/>
              <w:rPr>
                <w:rFonts w:ascii="仿宋_GB2312" w:hAnsi="宋体" w:eastAsia="仿宋_GB2312"/>
                <w:sz w:val="28"/>
              </w:rPr>
            </w:pPr>
            <w:r>
              <w:rPr>
                <w:rFonts w:hint="eastAsia" w:ascii="仿宋_GB2312" w:hAnsi="宋体" w:eastAsia="仿宋_GB2312"/>
                <w:sz w:val="28"/>
              </w:rPr>
              <w:t>设置单位（人）：                 地址：</w:t>
            </w:r>
          </w:p>
          <w:p>
            <w:pPr>
              <w:spacing w:line="520" w:lineRule="exact"/>
              <w:rPr>
                <w:rFonts w:hint="default" w:ascii="仿宋_GB2312" w:hAnsi="宋体" w:eastAsia="仿宋_GB2312"/>
                <w:sz w:val="28"/>
                <w:lang w:val="en-US" w:eastAsia="zh-CN"/>
              </w:rPr>
            </w:pPr>
            <w:r>
              <w:rPr>
                <w:rFonts w:hint="eastAsia" w:ascii="仿宋_GB2312" w:hAnsi="宋体" w:eastAsia="仿宋_GB2312"/>
                <w:sz w:val="28"/>
              </w:rPr>
              <w:t xml:space="preserve">联系人：          </w:t>
            </w:r>
            <w:r>
              <w:rPr>
                <w:rFonts w:hint="eastAsia" w:ascii="仿宋_GB2312" w:hAnsi="宋体" w:eastAsia="仿宋_GB2312"/>
                <w:sz w:val="28"/>
                <w:lang w:val="en-US" w:eastAsia="zh-CN"/>
              </w:rPr>
              <w:t xml:space="preserve"> </w:t>
            </w:r>
            <w:r>
              <w:rPr>
                <w:rFonts w:hint="eastAsia" w:ascii="仿宋_GB2312" w:hAnsi="宋体" w:eastAsia="仿宋_GB2312"/>
                <w:sz w:val="28"/>
                <w:lang w:eastAsia="zh-CN"/>
              </w:rPr>
              <w:t>法人电话</w:t>
            </w:r>
            <w:r>
              <w:rPr>
                <w:rFonts w:hint="eastAsia" w:ascii="仿宋_GB2312" w:hAnsi="宋体" w:eastAsia="仿宋_GB2312"/>
                <w:sz w:val="28"/>
              </w:rPr>
              <w:t>：</w:t>
            </w:r>
            <w:r>
              <w:rPr>
                <w:rFonts w:hint="eastAsia" w:ascii="仿宋_GB2312" w:hAnsi="宋体" w:eastAsia="仿宋_GB2312"/>
                <w:sz w:val="28"/>
                <w:lang w:val="en-US" w:eastAsia="zh-CN"/>
              </w:rPr>
              <w:t xml:space="preserve">        负责人电话：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vMerge w:val="restart"/>
            <w:tcBorders>
              <w:left w:val="single" w:color="auto" w:sz="8" w:space="0"/>
            </w:tcBorders>
            <w:vAlign w:val="center"/>
          </w:tcPr>
          <w:p>
            <w:pPr>
              <w:spacing w:line="440" w:lineRule="exact"/>
              <w:jc w:val="center"/>
              <w:rPr>
                <w:rFonts w:hint="eastAsia" w:ascii="仿宋_GB2312" w:hAnsi="宋体" w:eastAsia="仿宋_GB2312"/>
                <w:sz w:val="28"/>
              </w:rPr>
            </w:pPr>
            <w:r>
              <w:rPr>
                <w:rFonts w:hint="eastAsia" w:ascii="仿宋_GB2312" w:hAnsi="宋体" w:eastAsia="仿宋_GB2312"/>
                <w:sz w:val="28"/>
              </w:rPr>
              <w:t>申</w:t>
            </w:r>
          </w:p>
          <w:p>
            <w:pPr>
              <w:spacing w:line="440" w:lineRule="exact"/>
              <w:jc w:val="center"/>
              <w:rPr>
                <w:rFonts w:ascii="仿宋_GB2312" w:hAnsi="宋体" w:eastAsia="仿宋_GB2312"/>
                <w:sz w:val="28"/>
              </w:rPr>
            </w:pPr>
            <w:r>
              <w:rPr>
                <w:rFonts w:hint="eastAsia" w:ascii="仿宋_GB2312" w:hAnsi="宋体" w:eastAsia="仿宋_GB2312"/>
                <w:sz w:val="28"/>
              </w:rPr>
              <w:t>请</w:t>
            </w:r>
          </w:p>
          <w:p>
            <w:pPr>
              <w:spacing w:line="440" w:lineRule="exact"/>
              <w:jc w:val="center"/>
              <w:rPr>
                <w:rFonts w:ascii="仿宋_GB2312" w:hAnsi="宋体" w:eastAsia="仿宋_GB2312"/>
                <w:sz w:val="28"/>
              </w:rPr>
            </w:pPr>
            <w:r>
              <w:rPr>
                <w:rFonts w:hint="eastAsia" w:ascii="仿宋_GB2312" w:hAnsi="宋体" w:eastAsia="仿宋_GB2312"/>
                <w:sz w:val="28"/>
              </w:rPr>
              <w:t>核</w:t>
            </w:r>
          </w:p>
          <w:p>
            <w:pPr>
              <w:spacing w:line="440" w:lineRule="exact"/>
              <w:jc w:val="center"/>
              <w:rPr>
                <w:rFonts w:ascii="仿宋_GB2312" w:hAnsi="宋体" w:eastAsia="仿宋_GB2312"/>
                <w:sz w:val="28"/>
              </w:rPr>
            </w:pPr>
            <w:r>
              <w:rPr>
                <w:rFonts w:hint="eastAsia" w:ascii="仿宋_GB2312" w:hAnsi="宋体" w:eastAsia="仿宋_GB2312"/>
                <w:sz w:val="28"/>
              </w:rPr>
              <w:t>定</w:t>
            </w:r>
          </w:p>
          <w:p>
            <w:pPr>
              <w:spacing w:line="440" w:lineRule="exact"/>
              <w:jc w:val="center"/>
              <w:rPr>
                <w:rFonts w:ascii="仿宋_GB2312" w:hAnsi="宋体" w:eastAsia="仿宋_GB2312"/>
                <w:sz w:val="28"/>
              </w:rPr>
            </w:pPr>
            <w:r>
              <w:rPr>
                <w:rFonts w:hint="eastAsia" w:ascii="仿宋_GB2312" w:hAnsi="宋体" w:eastAsia="仿宋_GB2312"/>
                <w:sz w:val="28"/>
              </w:rPr>
              <w:t>项</w:t>
            </w:r>
          </w:p>
          <w:p>
            <w:pPr>
              <w:spacing w:line="440" w:lineRule="exact"/>
              <w:jc w:val="center"/>
              <w:rPr>
                <w:rFonts w:ascii="仿宋_GB2312" w:hAnsi="宋体" w:eastAsia="仿宋_GB2312"/>
                <w:sz w:val="28"/>
              </w:rPr>
            </w:pPr>
            <w:r>
              <w:rPr>
                <w:rFonts w:hint="eastAsia" w:ascii="仿宋_GB2312" w:hAnsi="宋体" w:eastAsia="仿宋_GB2312"/>
                <w:sz w:val="28"/>
              </w:rPr>
              <w:t>目</w:t>
            </w:r>
          </w:p>
        </w:tc>
        <w:tc>
          <w:tcPr>
            <w:tcW w:w="7987" w:type="dxa"/>
            <w:tcBorders>
              <w:right w:val="single" w:color="auto" w:sz="8" w:space="0"/>
            </w:tcBorders>
          </w:tcPr>
          <w:p>
            <w:pPr>
              <w:spacing w:line="520" w:lineRule="exact"/>
              <w:rPr>
                <w:rFonts w:hint="eastAsia" w:ascii="仿宋_GB2312" w:hAnsi="宋体" w:eastAsia="仿宋_GB2312"/>
                <w:sz w:val="28"/>
                <w:lang w:eastAsia="zh-CN"/>
              </w:rPr>
            </w:pPr>
            <w:r>
              <w:rPr>
                <w:rFonts w:hint="eastAsia" w:ascii="仿宋_GB2312" w:hAnsi="宋体" w:eastAsia="仿宋_GB2312"/>
                <w:sz w:val="28"/>
              </w:rPr>
              <w:t>类别</w:t>
            </w:r>
            <w:r>
              <w:rPr>
                <w:rFonts w:hint="eastAsia" w:ascii="仿宋_GB2312" w:hAnsi="宋体" w:eastAsia="仿宋_GB2312"/>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vMerge w:val="continue"/>
            <w:tcBorders>
              <w:left w:val="single" w:color="auto" w:sz="8" w:space="0"/>
            </w:tcBorders>
          </w:tcPr>
          <w:p>
            <w:pPr>
              <w:spacing w:line="440" w:lineRule="exact"/>
              <w:rPr>
                <w:rFonts w:ascii="仿宋_GB2312" w:hAnsi="宋体" w:eastAsia="仿宋_GB2312"/>
                <w:sz w:val="28"/>
              </w:rPr>
            </w:pPr>
          </w:p>
        </w:tc>
        <w:tc>
          <w:tcPr>
            <w:tcW w:w="7987" w:type="dxa"/>
            <w:tcBorders>
              <w:right w:val="single" w:color="auto" w:sz="8" w:space="0"/>
            </w:tcBorders>
          </w:tcPr>
          <w:p>
            <w:pPr>
              <w:spacing w:line="520" w:lineRule="exact"/>
              <w:rPr>
                <w:rFonts w:hint="eastAsia" w:ascii="仿宋_GB2312" w:hAnsi="宋体" w:eastAsia="仿宋_GB2312"/>
                <w:sz w:val="28"/>
                <w:lang w:eastAsia="zh-CN"/>
              </w:rPr>
            </w:pPr>
            <w:r>
              <w:rPr>
                <w:rFonts w:hint="eastAsia" w:ascii="仿宋_GB2312" w:hAnsi="宋体" w:eastAsia="仿宋_GB2312"/>
                <w:sz w:val="28"/>
              </w:rPr>
              <w:t>名称</w:t>
            </w:r>
            <w:r>
              <w:rPr>
                <w:rFonts w:hint="eastAsia" w:ascii="仿宋_GB2312" w:hAnsi="宋体" w:eastAsia="仿宋_GB2312"/>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062" w:type="dxa"/>
            <w:vMerge w:val="continue"/>
            <w:tcBorders>
              <w:left w:val="single" w:color="auto" w:sz="8" w:space="0"/>
            </w:tcBorders>
          </w:tcPr>
          <w:p>
            <w:pPr>
              <w:spacing w:line="440" w:lineRule="exact"/>
              <w:rPr>
                <w:rFonts w:ascii="仿宋_GB2312" w:hAnsi="宋体" w:eastAsia="仿宋_GB2312"/>
                <w:sz w:val="28"/>
              </w:rPr>
            </w:pPr>
          </w:p>
        </w:tc>
        <w:tc>
          <w:tcPr>
            <w:tcW w:w="7987" w:type="dxa"/>
            <w:tcBorders>
              <w:right w:val="single" w:color="auto" w:sz="8" w:space="0"/>
            </w:tcBorders>
          </w:tcPr>
          <w:p>
            <w:pPr>
              <w:spacing w:line="520" w:lineRule="exact"/>
              <w:rPr>
                <w:rFonts w:hint="eastAsia" w:ascii="仿宋_GB2312" w:hAnsi="宋体" w:eastAsia="仿宋_GB2312"/>
                <w:sz w:val="28"/>
                <w:lang w:eastAsia="zh-CN"/>
              </w:rPr>
            </w:pPr>
            <w:r>
              <w:rPr>
                <w:rFonts w:hint="eastAsia" w:ascii="仿宋_GB2312" w:hAnsi="宋体" w:eastAsia="仿宋_GB2312"/>
                <w:sz w:val="28"/>
              </w:rPr>
              <w:t>选址</w:t>
            </w:r>
            <w:r>
              <w:rPr>
                <w:rFonts w:hint="eastAsia" w:ascii="仿宋_GB2312" w:hAnsi="宋体" w:eastAsia="仿宋_GB2312"/>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vMerge w:val="continue"/>
            <w:tcBorders>
              <w:left w:val="single" w:color="auto" w:sz="8" w:space="0"/>
            </w:tcBorders>
          </w:tcPr>
          <w:p>
            <w:pPr>
              <w:spacing w:line="440" w:lineRule="exact"/>
              <w:rPr>
                <w:rFonts w:ascii="仿宋_GB2312" w:hAnsi="宋体" w:eastAsia="仿宋_GB2312"/>
                <w:sz w:val="28"/>
              </w:rPr>
            </w:pPr>
          </w:p>
        </w:tc>
        <w:tc>
          <w:tcPr>
            <w:tcW w:w="7987" w:type="dxa"/>
            <w:tcBorders>
              <w:right w:val="single" w:color="auto" w:sz="8" w:space="0"/>
            </w:tcBorders>
          </w:tcPr>
          <w:p>
            <w:pPr>
              <w:spacing w:line="520" w:lineRule="exact"/>
              <w:rPr>
                <w:rFonts w:hint="eastAsia" w:ascii="仿宋_GB2312" w:hAnsi="宋体" w:eastAsia="仿宋_GB2312"/>
                <w:sz w:val="28"/>
                <w:lang w:eastAsia="zh-CN"/>
              </w:rPr>
            </w:pPr>
            <w:r>
              <w:rPr>
                <w:rFonts w:hint="eastAsia" w:ascii="仿宋_GB2312" w:hAnsi="宋体" w:eastAsia="仿宋_GB2312"/>
                <w:sz w:val="28"/>
              </w:rPr>
              <w:t>所有制形式</w:t>
            </w:r>
            <w:r>
              <w:rPr>
                <w:rFonts w:hint="eastAsia" w:ascii="仿宋_GB2312" w:hAnsi="宋体" w:eastAsia="仿宋_GB2312"/>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062" w:type="dxa"/>
            <w:vMerge w:val="continue"/>
            <w:tcBorders>
              <w:left w:val="single" w:color="auto" w:sz="8" w:space="0"/>
            </w:tcBorders>
          </w:tcPr>
          <w:p>
            <w:pPr>
              <w:spacing w:line="440" w:lineRule="exact"/>
              <w:rPr>
                <w:rFonts w:ascii="仿宋_GB2312" w:hAnsi="宋体" w:eastAsia="仿宋_GB2312"/>
                <w:sz w:val="28"/>
              </w:rPr>
            </w:pPr>
          </w:p>
        </w:tc>
        <w:tc>
          <w:tcPr>
            <w:tcW w:w="7987" w:type="dxa"/>
            <w:tcBorders>
              <w:right w:val="single" w:color="auto" w:sz="8" w:space="0"/>
            </w:tcBorders>
          </w:tcPr>
          <w:p>
            <w:pPr>
              <w:spacing w:line="520" w:lineRule="exact"/>
              <w:rPr>
                <w:rFonts w:hint="eastAsia" w:ascii="仿宋_GB2312" w:hAnsi="宋体" w:eastAsia="仿宋_GB2312"/>
                <w:sz w:val="28"/>
                <w:lang w:eastAsia="zh-CN"/>
              </w:rPr>
            </w:pPr>
            <w:r>
              <w:rPr>
                <w:rFonts w:hint="eastAsia" w:ascii="仿宋_GB2312" w:hAnsi="宋体" w:eastAsia="仿宋_GB2312"/>
                <w:sz w:val="28"/>
              </w:rPr>
              <w:t>经营性质</w:t>
            </w:r>
            <w:r>
              <w:rPr>
                <w:rFonts w:hint="eastAsia" w:ascii="仿宋_GB2312" w:hAnsi="宋体" w:eastAsia="仿宋_GB2312"/>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062" w:type="dxa"/>
            <w:vMerge w:val="continue"/>
            <w:tcBorders>
              <w:left w:val="single" w:color="auto" w:sz="8" w:space="0"/>
            </w:tcBorders>
          </w:tcPr>
          <w:p>
            <w:pPr>
              <w:spacing w:line="440" w:lineRule="exact"/>
              <w:rPr>
                <w:rFonts w:ascii="仿宋_GB2312" w:hAnsi="宋体" w:eastAsia="仿宋_GB2312"/>
                <w:sz w:val="28"/>
              </w:rPr>
            </w:pPr>
          </w:p>
        </w:tc>
        <w:tc>
          <w:tcPr>
            <w:tcW w:w="7987" w:type="dxa"/>
            <w:tcBorders>
              <w:right w:val="single" w:color="auto" w:sz="8" w:space="0"/>
            </w:tcBorders>
          </w:tcPr>
          <w:p>
            <w:pPr>
              <w:spacing w:line="520" w:lineRule="exact"/>
              <w:rPr>
                <w:rFonts w:hint="eastAsia" w:ascii="仿宋_GB2312" w:hAnsi="宋体" w:eastAsia="仿宋_GB2312"/>
                <w:sz w:val="28"/>
                <w:lang w:eastAsia="zh-CN"/>
              </w:rPr>
            </w:pPr>
            <w:r>
              <w:rPr>
                <w:rFonts w:hint="eastAsia" w:ascii="仿宋_GB2312" w:hAnsi="宋体" w:eastAsia="仿宋_GB2312"/>
                <w:sz w:val="28"/>
              </w:rPr>
              <w:t>床位（牙椅）</w:t>
            </w:r>
            <w:r>
              <w:rPr>
                <w:rFonts w:hint="eastAsia" w:ascii="仿宋_GB2312" w:hAnsi="宋体" w:eastAsia="仿宋_GB2312"/>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vMerge w:val="continue"/>
            <w:tcBorders>
              <w:left w:val="single" w:color="auto" w:sz="8" w:space="0"/>
            </w:tcBorders>
          </w:tcPr>
          <w:p>
            <w:pPr>
              <w:spacing w:line="440" w:lineRule="exact"/>
              <w:rPr>
                <w:rFonts w:ascii="仿宋_GB2312" w:hAnsi="宋体" w:eastAsia="仿宋_GB2312"/>
                <w:sz w:val="28"/>
              </w:rPr>
            </w:pPr>
          </w:p>
        </w:tc>
        <w:tc>
          <w:tcPr>
            <w:tcW w:w="7987" w:type="dxa"/>
            <w:tcBorders>
              <w:right w:val="single" w:color="auto" w:sz="8" w:space="0"/>
            </w:tcBorders>
          </w:tcPr>
          <w:p>
            <w:pPr>
              <w:spacing w:line="520" w:lineRule="exact"/>
              <w:rPr>
                <w:rFonts w:hint="eastAsia" w:ascii="仿宋_GB2312" w:hAnsi="宋体" w:eastAsia="仿宋_GB2312"/>
                <w:sz w:val="28"/>
                <w:lang w:eastAsia="zh-CN"/>
              </w:rPr>
            </w:pPr>
            <w:r>
              <w:rPr>
                <w:rFonts w:hint="eastAsia" w:ascii="仿宋_GB2312" w:hAnsi="宋体" w:eastAsia="仿宋_GB2312"/>
                <w:sz w:val="28"/>
              </w:rPr>
              <w:t>服务对象</w:t>
            </w:r>
            <w:r>
              <w:rPr>
                <w:rFonts w:hint="eastAsia" w:ascii="仿宋_GB2312" w:hAnsi="宋体" w:eastAsia="仿宋_GB2312"/>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1062" w:type="dxa"/>
            <w:vMerge w:val="continue"/>
            <w:tcBorders>
              <w:left w:val="single" w:color="auto" w:sz="8" w:space="0"/>
            </w:tcBorders>
          </w:tcPr>
          <w:p>
            <w:pPr>
              <w:spacing w:line="440" w:lineRule="exact"/>
              <w:rPr>
                <w:rFonts w:ascii="仿宋_GB2312" w:hAnsi="宋体" w:eastAsia="仿宋_GB2312"/>
                <w:sz w:val="28"/>
              </w:rPr>
            </w:pPr>
          </w:p>
        </w:tc>
        <w:tc>
          <w:tcPr>
            <w:tcW w:w="7987" w:type="dxa"/>
            <w:tcBorders>
              <w:right w:val="single" w:color="auto" w:sz="8" w:space="0"/>
            </w:tcBorders>
          </w:tcPr>
          <w:p>
            <w:pPr>
              <w:spacing w:line="520" w:lineRule="exact"/>
              <w:rPr>
                <w:rFonts w:hint="eastAsia" w:ascii="仿宋_GB2312" w:hAnsi="宋体" w:eastAsia="仿宋_GB2312"/>
                <w:sz w:val="28"/>
                <w:lang w:eastAsia="zh-CN"/>
              </w:rPr>
            </w:pPr>
            <w:r>
              <w:rPr>
                <w:rFonts w:hint="eastAsia" w:ascii="仿宋_GB2312" w:hAnsi="宋体" w:eastAsia="仿宋_GB2312"/>
                <w:sz w:val="28"/>
              </w:rPr>
              <w:t>诊疗科目</w:t>
            </w:r>
            <w:r>
              <w:rPr>
                <w:rFonts w:hint="eastAsia" w:ascii="仿宋_GB2312" w:hAnsi="宋体" w:eastAsia="仿宋_GB2312"/>
                <w:sz w:val="28"/>
                <w:lang w:eastAsia="zh-CN"/>
              </w:rPr>
              <w:t>：</w:t>
            </w:r>
          </w:p>
          <w:p>
            <w:pPr>
              <w:spacing w:line="52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1062" w:type="dxa"/>
            <w:vMerge w:val="continue"/>
            <w:tcBorders>
              <w:left w:val="single" w:color="auto" w:sz="8" w:space="0"/>
            </w:tcBorders>
          </w:tcPr>
          <w:p>
            <w:pPr>
              <w:spacing w:line="440" w:lineRule="exact"/>
              <w:rPr>
                <w:rFonts w:ascii="仿宋_GB2312" w:hAnsi="宋体" w:eastAsia="仿宋_GB2312"/>
                <w:sz w:val="28"/>
              </w:rPr>
            </w:pPr>
          </w:p>
        </w:tc>
        <w:tc>
          <w:tcPr>
            <w:tcW w:w="7987" w:type="dxa"/>
            <w:tcBorders>
              <w:right w:val="single" w:color="auto" w:sz="8" w:space="0"/>
            </w:tcBorders>
          </w:tcPr>
          <w:p>
            <w:pPr>
              <w:spacing w:line="520" w:lineRule="exact"/>
              <w:rPr>
                <w:rFonts w:hint="eastAsia" w:ascii="仿宋_GB2312" w:hAnsi="宋体" w:eastAsia="仿宋_GB2312"/>
                <w:sz w:val="28"/>
                <w:lang w:eastAsia="zh-CN"/>
              </w:rPr>
            </w:pPr>
            <w:r>
              <w:rPr>
                <w:rFonts w:hint="eastAsia" w:ascii="仿宋_GB2312" w:hAnsi="宋体" w:eastAsia="仿宋_GB2312"/>
                <w:sz w:val="28"/>
              </w:rPr>
              <w:t>投资总额</w:t>
            </w:r>
            <w:r>
              <w:rPr>
                <w:rFonts w:hint="eastAsia" w:ascii="仿宋_GB2312" w:hAnsi="宋体" w:eastAsia="仿宋_GB2312"/>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1062" w:type="dxa"/>
            <w:vMerge w:val="continue"/>
            <w:tcBorders>
              <w:left w:val="single" w:color="auto" w:sz="8" w:space="0"/>
            </w:tcBorders>
          </w:tcPr>
          <w:p>
            <w:pPr>
              <w:spacing w:line="440" w:lineRule="exact"/>
              <w:rPr>
                <w:rFonts w:ascii="仿宋_GB2312" w:hAnsi="宋体" w:eastAsia="仿宋_GB2312"/>
                <w:sz w:val="28"/>
              </w:rPr>
            </w:pPr>
          </w:p>
        </w:tc>
        <w:tc>
          <w:tcPr>
            <w:tcW w:w="7987" w:type="dxa"/>
            <w:tcBorders>
              <w:right w:val="single" w:color="auto" w:sz="8" w:space="0"/>
            </w:tcBorders>
          </w:tcPr>
          <w:p>
            <w:pPr>
              <w:spacing w:line="520" w:lineRule="exact"/>
              <w:rPr>
                <w:rFonts w:hint="eastAsia" w:ascii="仿宋_GB2312" w:hAnsi="宋体" w:eastAsia="仿宋_GB2312"/>
                <w:sz w:val="20"/>
                <w:lang w:eastAsia="zh-CN"/>
              </w:rPr>
            </w:pPr>
            <w:r>
              <w:rPr>
                <w:rFonts w:hint="eastAsia" w:ascii="仿宋_GB2312" w:hAnsi="宋体" w:eastAsia="仿宋_GB2312"/>
                <w:sz w:val="28"/>
                <w:lang w:eastAsia="zh-CN"/>
              </w:rPr>
              <w:t>注册资金：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062" w:type="dxa"/>
            <w:vMerge w:val="continue"/>
            <w:tcBorders>
              <w:left w:val="single" w:color="auto" w:sz="8" w:space="0"/>
            </w:tcBorders>
          </w:tcPr>
          <w:p>
            <w:pPr>
              <w:spacing w:line="440" w:lineRule="exact"/>
              <w:rPr>
                <w:rFonts w:ascii="仿宋_GB2312" w:hAnsi="宋体" w:eastAsia="仿宋_GB2312"/>
                <w:sz w:val="28"/>
              </w:rPr>
            </w:pPr>
          </w:p>
        </w:tc>
        <w:tc>
          <w:tcPr>
            <w:tcW w:w="7987" w:type="dxa"/>
            <w:tcBorders>
              <w:right w:val="single" w:color="auto" w:sz="8" w:space="0"/>
            </w:tcBorders>
          </w:tcPr>
          <w:p>
            <w:pPr>
              <w:spacing w:line="520" w:lineRule="exact"/>
              <w:rPr>
                <w:rFonts w:hint="eastAsia" w:ascii="仿宋_GB2312" w:hAnsi="宋体" w:eastAsia="仿宋_GB2312"/>
                <w:sz w:val="28"/>
                <w:lang w:eastAsia="zh-CN"/>
              </w:rPr>
            </w:pPr>
            <w:r>
              <w:rPr>
                <w:rFonts w:hint="eastAsia" w:ascii="仿宋_GB2312" w:hAnsi="宋体" w:eastAsia="仿宋_GB2312"/>
                <w:sz w:val="28"/>
              </w:rPr>
              <w:t>其他</w:t>
            </w:r>
            <w:r>
              <w:rPr>
                <w:rFonts w:hint="eastAsia" w:ascii="仿宋_GB2312" w:hAnsi="宋体" w:eastAsia="仿宋_GB2312"/>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1" w:hRule="atLeast"/>
        </w:trPr>
        <w:tc>
          <w:tcPr>
            <w:tcW w:w="1062" w:type="dxa"/>
            <w:tcBorders>
              <w:left w:val="single" w:color="auto" w:sz="8" w:space="0"/>
              <w:bottom w:val="single" w:color="auto" w:sz="4" w:space="0"/>
            </w:tcBorders>
          </w:tcPr>
          <w:p>
            <w:pPr>
              <w:spacing w:line="440" w:lineRule="exact"/>
              <w:rPr>
                <w:rFonts w:ascii="仿宋_GB2312" w:hAnsi="宋体" w:eastAsia="仿宋_GB2312"/>
                <w:sz w:val="28"/>
              </w:rPr>
            </w:pPr>
          </w:p>
        </w:tc>
        <w:tc>
          <w:tcPr>
            <w:tcW w:w="7987" w:type="dxa"/>
            <w:tcBorders>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sz w:val="28"/>
              </w:rPr>
            </w:pPr>
            <w:r>
              <w:rPr>
                <w:rFonts w:hint="eastAsia" w:ascii="仿宋_GB2312" w:hAnsi="宋体" w:eastAsia="仿宋_GB2312"/>
                <w:sz w:val="28"/>
              </w:rPr>
              <w:t>提交文件目录：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sz w:val="28"/>
                <w:lang w:val="en-US" w:eastAsia="zh-CN"/>
              </w:rPr>
            </w:pPr>
            <w:r>
              <w:rPr>
                <w:rFonts w:hint="eastAsia" w:ascii="仿宋_GB2312" w:hAnsi="宋体" w:eastAsia="仿宋_GB2312"/>
                <w:sz w:val="28"/>
                <w:lang w:val="en-US" w:eastAsia="zh-CN"/>
              </w:rPr>
              <w:t>（1）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sz w:val="28"/>
                <w:lang w:val="en-US" w:eastAsia="zh-CN"/>
              </w:rPr>
            </w:pPr>
            <w:r>
              <w:rPr>
                <w:rFonts w:hint="eastAsia" w:ascii="仿宋_GB2312" w:hAnsi="宋体" w:eastAsia="仿宋_GB2312"/>
                <w:sz w:val="28"/>
                <w:lang w:val="en-US" w:eastAsia="zh-CN"/>
              </w:rPr>
              <w:t>（2）</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sz w:val="28"/>
                <w:lang w:val="en-US" w:eastAsia="zh-CN"/>
              </w:rPr>
            </w:pPr>
            <w:r>
              <w:rPr>
                <w:rFonts w:hint="eastAsia" w:ascii="仿宋_GB2312" w:hAnsi="宋体" w:eastAsia="仿宋_GB2312"/>
                <w:sz w:val="28"/>
                <w:lang w:val="en-US" w:eastAsia="zh-CN"/>
              </w:rPr>
              <w:t>（3）</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sz w:val="28"/>
                <w:lang w:val="en-US" w:eastAsia="zh-CN"/>
              </w:rPr>
            </w:pPr>
            <w:r>
              <w:rPr>
                <w:rFonts w:hint="eastAsia" w:ascii="仿宋_GB2312" w:hAnsi="宋体" w:eastAsia="仿宋_GB2312"/>
                <w:sz w:val="28"/>
                <w:lang w:val="en-US" w:eastAsia="zh-CN"/>
              </w:rPr>
              <w:t>（4）</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sz w:val="28"/>
                <w:lang w:val="en-US" w:eastAsia="zh-CN"/>
              </w:rPr>
            </w:pPr>
            <w:r>
              <w:rPr>
                <w:rFonts w:hint="eastAsia" w:ascii="仿宋_GB2312" w:hAnsi="宋体" w:eastAsia="仿宋_GB2312"/>
                <w:sz w:val="28"/>
                <w:lang w:val="en-US" w:eastAsia="zh-CN"/>
              </w:rPr>
              <w:t>（5）</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sz w:val="28"/>
                <w:lang w:val="en-US" w:eastAsia="zh-CN"/>
              </w:rPr>
            </w:pPr>
            <w:r>
              <w:rPr>
                <w:rFonts w:hint="eastAsia" w:ascii="仿宋_GB2312" w:hAnsi="宋体" w:eastAsia="仿宋_GB2312"/>
                <w:sz w:val="28"/>
                <w:lang w:val="en-US" w:eastAsia="zh-CN"/>
              </w:rPr>
              <w:t>（6）</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sz w:val="28"/>
                <w:lang w:val="en-US" w:eastAsia="zh-CN"/>
              </w:rPr>
            </w:pPr>
            <w:r>
              <w:rPr>
                <w:rFonts w:hint="eastAsia" w:ascii="仿宋_GB2312" w:hAnsi="宋体" w:eastAsia="仿宋_GB2312"/>
                <w:sz w:val="28"/>
                <w:lang w:val="en-US" w:eastAsia="zh-CN"/>
              </w:rPr>
              <w:t>（7）</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8"/>
              </w:rPr>
            </w:pPr>
            <w:r>
              <w:rPr>
                <w:rFonts w:hint="eastAsia" w:ascii="仿宋_GB2312" w:hAnsi="宋体" w:eastAsia="仿宋_GB2312"/>
                <w:sz w:val="28"/>
                <w:lang w:val="en-US" w:eastAsia="zh-CN"/>
              </w:rPr>
              <w:t>（8）</w:t>
            </w:r>
          </w:p>
        </w:tc>
      </w:tr>
    </w:tbl>
    <w:p>
      <w:pPr>
        <w:spacing w:line="440" w:lineRule="exact"/>
        <w:jc w:val="right"/>
        <w:rPr>
          <w:rFonts w:ascii="仿宋_GB2312" w:hAnsi="宋体" w:eastAsia="仿宋_GB2312"/>
          <w:sz w:val="28"/>
        </w:rPr>
      </w:pPr>
      <w:r>
        <w:rPr>
          <w:rFonts w:hint="eastAsia" w:ascii="仿宋_GB2312" w:hAnsi="宋体" w:eastAsia="仿宋_GB2312"/>
          <w:sz w:val="28"/>
        </w:rPr>
        <w:t>设置单位（人）：        （章）</w:t>
      </w:r>
    </w:p>
    <w:p>
      <w:pPr>
        <w:spacing w:line="440" w:lineRule="exact"/>
        <w:ind w:firstLine="5740" w:firstLineChars="2050"/>
        <w:rPr>
          <w:rFonts w:ascii="仿宋_GB2312" w:hAnsi="宋体" w:eastAsia="仿宋_GB2312"/>
          <w:sz w:val="28"/>
        </w:rPr>
      </w:pPr>
    </w:p>
    <w:p>
      <w:pPr>
        <w:spacing w:line="440" w:lineRule="exact"/>
        <w:jc w:val="right"/>
        <w:rPr>
          <w:rFonts w:hint="eastAsia" w:ascii="仿宋_GB2312" w:hAnsi="宋体" w:eastAsia="仿宋_GB2312"/>
          <w:sz w:val="28"/>
        </w:rPr>
      </w:pPr>
      <w:r>
        <w:rPr>
          <w:rFonts w:hint="eastAsia" w:ascii="仿宋_GB2312" w:hAnsi="宋体" w:eastAsia="仿宋_GB2312"/>
          <w:sz w:val="28"/>
        </w:rPr>
        <w:t>年     月      日</w:t>
      </w:r>
    </w:p>
    <w:p>
      <w:pPr>
        <w:pStyle w:val="6"/>
        <w:spacing w:line="240" w:lineRule="exact"/>
        <w:rPr>
          <w:rFonts w:ascii="仿宋_GB2312" w:hAnsi="Times New Roman" w:eastAsia="仿宋_GB2312"/>
          <w:kern w:val="2"/>
          <w:sz w:val="21"/>
          <w:szCs w:val="20"/>
        </w:rPr>
      </w:pPr>
    </w:p>
    <w:p>
      <w:pPr>
        <w:pStyle w:val="6"/>
        <w:spacing w:line="240" w:lineRule="exact"/>
        <w:rPr>
          <w:rFonts w:hint="default"/>
        </w:rPr>
      </w:pPr>
      <w:r>
        <w:rPr>
          <w:rFonts w:ascii="仿宋_GB2312" w:hAnsi="Times New Roman" w:eastAsia="仿宋_GB2312"/>
          <w:kern w:val="2"/>
          <w:sz w:val="21"/>
          <w:szCs w:val="20"/>
        </w:rPr>
        <w:t>填写说明：1.被申请机关：填写设置审批机关；2.设置单位（人）：填写拟设医疗机构的上级主管单位或出资人；3.地址：填写设置单位(人)的法定地址，个人填写家庭地址；4.类别：按照《医疗机构管理条例实施细则》第三条填报相应类别；5.名称：填写申请的医疗机构名称；6.选址：拟设医疗机构所在地的详细地址；7.所有制形式：从下列形式中选择相应项目填报：（只能填一个）a、全民 b、集体 c、私人 d、中外合资（合作）e、其他；8.经营性质：填写政府举办非营利性、非政府办非营利性、营利性；9.床位(牙椅)：填写拟建床位数、牙椅数以及观察床位数；10.服务对象：（只能填报一个）a、社会 b、内部 ；11.诊疗科目：完整填写申请的一级</w:t>
      </w:r>
      <w:r>
        <w:rPr>
          <w:rFonts w:hint="eastAsia" w:ascii="仿宋_GB2312" w:hAnsi="Times New Roman" w:eastAsia="仿宋_GB2312"/>
          <w:kern w:val="2"/>
          <w:sz w:val="21"/>
          <w:szCs w:val="20"/>
          <w:lang w:eastAsia="zh-CN"/>
        </w:rPr>
        <w:t>或</w:t>
      </w:r>
      <w:r>
        <w:rPr>
          <w:rFonts w:ascii="仿宋_GB2312" w:hAnsi="Times New Roman" w:eastAsia="仿宋_GB2312"/>
          <w:kern w:val="2"/>
          <w:sz w:val="21"/>
          <w:szCs w:val="20"/>
        </w:rPr>
        <w:t>二级科目；12.提交文件目录：按照省级卫生行政部门规定填写。</w:t>
      </w:r>
    </w:p>
    <w:p>
      <w:pPr>
        <w:tabs>
          <w:tab w:val="left" w:pos="6240"/>
        </w:tabs>
        <w:spacing w:line="500" w:lineRule="exact"/>
        <w:ind w:firstLine="8190" w:firstLineChars="2925"/>
        <w:jc w:val="left"/>
        <w:rPr>
          <w:sz w:val="28"/>
          <w:szCs w:val="28"/>
        </w:rPr>
      </w:pPr>
    </w:p>
    <w:p>
      <w:pPr>
        <w:tabs>
          <w:tab w:val="left" w:pos="6240"/>
        </w:tabs>
        <w:spacing w:line="500" w:lineRule="exact"/>
        <w:ind w:firstLine="8190" w:firstLineChars="2925"/>
        <w:jc w:val="left"/>
        <w:rPr>
          <w:sz w:val="28"/>
          <w:szCs w:val="28"/>
        </w:rPr>
      </w:pPr>
    </w:p>
    <w:p>
      <w:pPr>
        <w:tabs>
          <w:tab w:val="left" w:pos="6240"/>
        </w:tabs>
        <w:spacing w:line="500" w:lineRule="exact"/>
        <w:ind w:firstLine="8190" w:firstLineChars="2925"/>
        <w:jc w:val="left"/>
        <w:rPr>
          <w:sz w:val="28"/>
          <w:szCs w:val="28"/>
        </w:rPr>
      </w:pPr>
    </w:p>
    <w:p>
      <w:pPr>
        <w:tabs>
          <w:tab w:val="left" w:pos="6240"/>
        </w:tabs>
        <w:spacing w:line="500" w:lineRule="exact"/>
        <w:ind w:firstLine="8190" w:firstLineChars="2925"/>
        <w:jc w:val="left"/>
        <w:rPr>
          <w:sz w:val="28"/>
          <w:szCs w:val="28"/>
        </w:rPr>
      </w:pPr>
    </w:p>
    <w:p>
      <w:pPr>
        <w:tabs>
          <w:tab w:val="left" w:pos="6240"/>
        </w:tabs>
        <w:spacing w:line="500" w:lineRule="exact"/>
        <w:ind w:firstLine="8190" w:firstLineChars="2925"/>
        <w:jc w:val="left"/>
        <w:rPr>
          <w:sz w:val="28"/>
          <w:szCs w:val="28"/>
        </w:rPr>
      </w:pPr>
    </w:p>
    <w:p>
      <w:pPr>
        <w:tabs>
          <w:tab w:val="left" w:pos="6240"/>
        </w:tabs>
        <w:spacing w:line="500" w:lineRule="exact"/>
        <w:ind w:firstLine="8190" w:firstLineChars="2925"/>
        <w:jc w:val="left"/>
        <w:rPr>
          <w:sz w:val="28"/>
          <w:szCs w:val="28"/>
        </w:rPr>
      </w:pPr>
    </w:p>
    <w:p>
      <w:pPr>
        <w:tabs>
          <w:tab w:val="left" w:pos="6240"/>
        </w:tabs>
        <w:spacing w:line="500" w:lineRule="exact"/>
        <w:ind w:firstLine="8190" w:firstLineChars="2925"/>
        <w:jc w:val="left"/>
        <w:rPr>
          <w:sz w:val="28"/>
          <w:szCs w:val="28"/>
        </w:rPr>
      </w:pPr>
    </w:p>
    <w:p>
      <w:pPr>
        <w:tabs>
          <w:tab w:val="left" w:pos="6240"/>
        </w:tabs>
        <w:spacing w:line="500" w:lineRule="exact"/>
        <w:ind w:firstLine="8190" w:firstLineChars="2925"/>
        <w:jc w:val="left"/>
        <w:rPr>
          <w:sz w:val="28"/>
          <w:szCs w:val="28"/>
        </w:rPr>
      </w:pPr>
    </w:p>
    <w:p>
      <w:pPr>
        <w:tabs>
          <w:tab w:val="left" w:pos="6240"/>
        </w:tabs>
        <w:spacing w:line="500" w:lineRule="exact"/>
        <w:ind w:firstLine="8190" w:firstLineChars="2925"/>
        <w:jc w:val="left"/>
        <w:rPr>
          <w:sz w:val="28"/>
          <w:szCs w:val="28"/>
        </w:rPr>
      </w:pPr>
    </w:p>
    <w:p>
      <w:pPr>
        <w:tabs>
          <w:tab w:val="left" w:pos="6240"/>
        </w:tabs>
        <w:spacing w:line="500" w:lineRule="exact"/>
        <w:ind w:firstLine="8190" w:firstLineChars="2925"/>
        <w:jc w:val="left"/>
        <w:rPr>
          <w:sz w:val="28"/>
          <w:szCs w:val="28"/>
        </w:rPr>
      </w:pPr>
    </w:p>
    <w:p>
      <w:pPr>
        <w:tabs>
          <w:tab w:val="left" w:pos="6240"/>
        </w:tabs>
        <w:spacing w:line="500" w:lineRule="exact"/>
        <w:ind w:firstLine="8190" w:firstLineChars="2925"/>
        <w:jc w:val="left"/>
        <w:rPr>
          <w:sz w:val="28"/>
          <w:szCs w:val="28"/>
        </w:rPr>
      </w:pPr>
    </w:p>
    <w:p>
      <w:pPr>
        <w:tabs>
          <w:tab w:val="left" w:pos="6240"/>
        </w:tabs>
        <w:spacing w:line="500" w:lineRule="exact"/>
        <w:ind w:firstLine="8190" w:firstLineChars="2925"/>
        <w:jc w:val="left"/>
        <w:rPr>
          <w:sz w:val="28"/>
          <w:szCs w:val="28"/>
        </w:rPr>
      </w:pPr>
    </w:p>
    <w:p>
      <w:pPr>
        <w:tabs>
          <w:tab w:val="left" w:pos="6240"/>
        </w:tabs>
        <w:spacing w:line="500" w:lineRule="exact"/>
        <w:ind w:firstLine="8190" w:firstLineChars="2925"/>
        <w:jc w:val="left"/>
        <w:rPr>
          <w:sz w:val="28"/>
          <w:szCs w:val="28"/>
        </w:rPr>
      </w:pPr>
    </w:p>
    <w:p>
      <w:pPr>
        <w:tabs>
          <w:tab w:val="left" w:pos="6240"/>
        </w:tabs>
        <w:spacing w:line="500" w:lineRule="exact"/>
        <w:ind w:firstLine="8190" w:firstLineChars="2925"/>
        <w:jc w:val="left"/>
        <w:rPr>
          <w:sz w:val="28"/>
          <w:szCs w:val="28"/>
        </w:rPr>
      </w:pPr>
    </w:p>
    <w:p>
      <w:pPr>
        <w:tabs>
          <w:tab w:val="left" w:pos="6240"/>
        </w:tabs>
        <w:spacing w:line="500" w:lineRule="exact"/>
        <w:ind w:firstLine="8190" w:firstLineChars="2925"/>
        <w:jc w:val="left"/>
        <w:rPr>
          <w:sz w:val="28"/>
          <w:szCs w:val="28"/>
        </w:rPr>
      </w:pPr>
    </w:p>
    <w:p>
      <w:pPr>
        <w:tabs>
          <w:tab w:val="left" w:pos="6240"/>
        </w:tabs>
        <w:spacing w:line="500" w:lineRule="exact"/>
        <w:ind w:firstLine="8190" w:firstLineChars="2925"/>
        <w:jc w:val="left"/>
        <w:rPr>
          <w:sz w:val="28"/>
          <w:szCs w:val="28"/>
        </w:rPr>
      </w:pPr>
    </w:p>
    <w:p>
      <w:pPr>
        <w:tabs>
          <w:tab w:val="left" w:pos="6240"/>
        </w:tabs>
        <w:spacing w:line="500" w:lineRule="exact"/>
        <w:ind w:firstLine="8190" w:firstLineChars="2925"/>
        <w:jc w:val="left"/>
        <w:rPr>
          <w:sz w:val="28"/>
          <w:szCs w:val="28"/>
        </w:rPr>
      </w:pPr>
    </w:p>
    <w:p>
      <w:pPr>
        <w:tabs>
          <w:tab w:val="left" w:pos="6240"/>
        </w:tabs>
        <w:spacing w:line="500" w:lineRule="exact"/>
        <w:ind w:firstLine="8190" w:firstLineChars="2925"/>
        <w:jc w:val="left"/>
        <w:rPr>
          <w:sz w:val="28"/>
          <w:szCs w:val="28"/>
        </w:rPr>
      </w:pPr>
    </w:p>
    <w:p>
      <w:pPr>
        <w:tabs>
          <w:tab w:val="left" w:pos="6240"/>
        </w:tabs>
        <w:spacing w:line="500" w:lineRule="exact"/>
        <w:ind w:firstLine="8190" w:firstLineChars="2925"/>
        <w:jc w:val="left"/>
        <w:rPr>
          <w:sz w:val="28"/>
          <w:szCs w:val="28"/>
        </w:rPr>
      </w:pPr>
    </w:p>
    <w:p>
      <w:pPr>
        <w:tabs>
          <w:tab w:val="left" w:pos="6240"/>
        </w:tabs>
        <w:spacing w:line="500" w:lineRule="exact"/>
        <w:ind w:firstLine="8190" w:firstLineChars="2925"/>
        <w:jc w:val="left"/>
        <w:rPr>
          <w:sz w:val="28"/>
          <w:szCs w:val="28"/>
        </w:rPr>
      </w:pPr>
    </w:p>
    <w:p>
      <w:pPr>
        <w:tabs>
          <w:tab w:val="left" w:pos="6240"/>
        </w:tabs>
        <w:spacing w:line="500" w:lineRule="exact"/>
        <w:ind w:firstLine="8190" w:firstLineChars="2925"/>
        <w:jc w:val="left"/>
        <w:rPr>
          <w:sz w:val="28"/>
          <w:szCs w:val="28"/>
        </w:rPr>
      </w:pPr>
    </w:p>
    <w:p>
      <w:pPr>
        <w:tabs>
          <w:tab w:val="left" w:pos="6240"/>
        </w:tabs>
        <w:spacing w:line="500" w:lineRule="exact"/>
        <w:ind w:firstLine="8190" w:firstLineChars="2925"/>
        <w:jc w:val="left"/>
        <w:rPr>
          <w:sz w:val="28"/>
          <w:szCs w:val="28"/>
        </w:rPr>
      </w:pPr>
    </w:p>
    <w:p>
      <w:pPr>
        <w:tabs>
          <w:tab w:val="left" w:pos="6240"/>
        </w:tabs>
        <w:spacing w:line="500" w:lineRule="exact"/>
        <w:ind w:firstLine="8190" w:firstLineChars="2925"/>
        <w:jc w:val="left"/>
        <w:rPr>
          <w:sz w:val="28"/>
          <w:szCs w:val="28"/>
        </w:rPr>
      </w:pPr>
    </w:p>
    <w:p>
      <w:pPr>
        <w:tabs>
          <w:tab w:val="left" w:pos="6240"/>
        </w:tabs>
        <w:spacing w:line="500" w:lineRule="exact"/>
        <w:ind w:firstLine="8190" w:firstLineChars="2925"/>
        <w:jc w:val="left"/>
        <w:rPr>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105" w:leftChars="50" w:firstLine="880" w:firstLineChars="200"/>
        <w:jc w:val="center"/>
        <w:textAlignment w:val="auto"/>
        <w:rPr>
          <w:rFonts w:cs="Times New Roman" w:asciiTheme="majorEastAsia" w:hAnsiTheme="majorEastAsia" w:eastAsiaTheme="majorEastAsia"/>
          <w:kern w:val="0"/>
          <w:sz w:val="44"/>
          <w:szCs w:val="44"/>
        </w:rPr>
      </w:pPr>
      <w:r>
        <w:rPr>
          <w:rFonts w:hint="eastAsia" w:cs="Times New Roman" w:asciiTheme="majorEastAsia" w:hAnsiTheme="majorEastAsia" w:eastAsiaTheme="majorEastAsia"/>
          <w:kern w:val="0"/>
          <w:sz w:val="44"/>
          <w:szCs w:val="44"/>
        </w:rPr>
        <w:t>承诺书</w:t>
      </w:r>
    </w:p>
    <w:p>
      <w:pPr>
        <w:spacing w:line="400" w:lineRule="exact"/>
        <w:jc w:val="left"/>
        <w:rPr>
          <w:rFonts w:cs="Times New Roman" w:asciiTheme="majorEastAsia" w:hAnsiTheme="majorEastAsia" w:eastAsiaTheme="majorEastAsia"/>
          <w:kern w:val="0"/>
          <w:sz w:val="28"/>
          <w:szCs w:val="28"/>
        </w:rPr>
      </w:pPr>
    </w:p>
    <w:p>
      <w:pPr>
        <w:spacing w:line="400" w:lineRule="exact"/>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昆明市官渡区卫生健康局：</w:t>
      </w:r>
    </w:p>
    <w:p>
      <w:pPr>
        <w:spacing w:line="400" w:lineRule="exact"/>
        <w:ind w:left="105" w:leftChars="50" w:firstLine="560" w:firstLineChars="200"/>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我作为拟设</w:t>
      </w:r>
      <w:r>
        <w:rPr>
          <w:rFonts w:hint="eastAsia" w:cs="Times New Roman" w:asciiTheme="majorEastAsia" w:hAnsiTheme="majorEastAsia" w:eastAsiaTheme="majorEastAsia"/>
          <w:kern w:val="0"/>
          <w:sz w:val="28"/>
          <w:szCs w:val="28"/>
          <w:u w:val="single"/>
        </w:rPr>
        <w:t xml:space="preserve">                     </w:t>
      </w:r>
      <w:r>
        <w:rPr>
          <w:rFonts w:hint="eastAsia" w:cs="Times New Roman" w:asciiTheme="majorEastAsia" w:hAnsiTheme="majorEastAsia" w:eastAsiaTheme="majorEastAsia"/>
          <w:kern w:val="0"/>
          <w:sz w:val="28"/>
          <w:szCs w:val="28"/>
        </w:rPr>
        <w:t>（拟设医疗机构名称）的法人（或负责人），本人（自然人或举办医疗机构的主体） 承诺不具有下列情况情形：</w:t>
      </w:r>
    </w:p>
    <w:p>
      <w:pPr>
        <w:spacing w:line="400" w:lineRule="exact"/>
        <w:ind w:firstLine="140" w:firstLineChars="50"/>
        <w:jc w:val="left"/>
        <w:rPr>
          <w:rFonts w:ascii="宋体" w:hAnsi="宋体" w:eastAsia="宋体" w:cs="Times New Roman"/>
          <w:kern w:val="0"/>
          <w:sz w:val="28"/>
          <w:szCs w:val="28"/>
        </w:rPr>
      </w:pPr>
      <w:r>
        <w:rPr>
          <w:rFonts w:hint="eastAsia" w:ascii="宋体" w:hAnsi="宋体" w:eastAsia="宋体" w:cs="Times New Roman"/>
          <w:kern w:val="0"/>
          <w:sz w:val="28"/>
          <w:szCs w:val="28"/>
        </w:rPr>
        <w:t>1、</w:t>
      </w:r>
      <w:r>
        <w:rPr>
          <w:rFonts w:hint="eastAsia" w:ascii="宋体" w:hAnsi="宋体" w:eastAsia="宋体" w:cs="宋体"/>
          <w:kern w:val="0"/>
          <w:sz w:val="28"/>
          <w:szCs w:val="28"/>
        </w:rPr>
        <w:t>不能独立承担民事责任的单位；</w:t>
      </w:r>
    </w:p>
    <w:p>
      <w:pPr>
        <w:spacing w:line="400" w:lineRule="exact"/>
        <w:ind w:firstLine="140" w:firstLineChars="50"/>
        <w:jc w:val="left"/>
        <w:rPr>
          <w:rFonts w:ascii="宋体" w:hAnsi="宋体" w:eastAsia="宋体" w:cs="Times New Roman"/>
          <w:kern w:val="0"/>
          <w:sz w:val="28"/>
          <w:szCs w:val="28"/>
        </w:rPr>
      </w:pPr>
      <w:r>
        <w:rPr>
          <w:rFonts w:hint="eastAsia" w:ascii="宋体" w:hAnsi="宋体" w:eastAsia="宋体" w:cs="Times New Roman"/>
          <w:kern w:val="0"/>
          <w:sz w:val="28"/>
          <w:szCs w:val="28"/>
        </w:rPr>
        <w:t>2</w:t>
      </w:r>
      <w:r>
        <w:rPr>
          <w:rFonts w:hint="eastAsia" w:ascii="宋体" w:hAnsi="宋体" w:eastAsia="宋体" w:cs="宋体"/>
          <w:kern w:val="0"/>
          <w:sz w:val="28"/>
          <w:szCs w:val="28"/>
        </w:rPr>
        <w:t>、正在服刑或者不具有完全民事行为能力的个人；</w:t>
      </w:r>
    </w:p>
    <w:p>
      <w:pPr>
        <w:spacing w:line="400" w:lineRule="exact"/>
        <w:ind w:firstLine="140" w:firstLineChars="50"/>
        <w:jc w:val="left"/>
        <w:rPr>
          <w:rFonts w:ascii="宋体" w:hAnsi="宋体" w:eastAsia="宋体" w:cs="Times New Roman"/>
          <w:kern w:val="0"/>
          <w:sz w:val="28"/>
          <w:szCs w:val="28"/>
        </w:rPr>
      </w:pPr>
      <w:r>
        <w:rPr>
          <w:rFonts w:hint="eastAsia" w:ascii="宋体" w:hAnsi="宋体" w:eastAsia="宋体" w:cs="Times New Roman"/>
          <w:kern w:val="0"/>
          <w:sz w:val="28"/>
          <w:szCs w:val="28"/>
        </w:rPr>
        <w:t>3、发</w:t>
      </w:r>
      <w:r>
        <w:rPr>
          <w:rFonts w:hint="eastAsia" w:ascii="宋体" w:hAnsi="宋体" w:eastAsia="宋体" w:cs="宋体"/>
          <w:kern w:val="0"/>
          <w:sz w:val="28"/>
          <w:szCs w:val="28"/>
        </w:rPr>
        <w:t>生二级以上医疗事故未满五年的医务人员；</w:t>
      </w:r>
    </w:p>
    <w:p>
      <w:pPr>
        <w:spacing w:line="400" w:lineRule="exact"/>
        <w:ind w:firstLine="140" w:firstLineChars="50"/>
        <w:jc w:val="left"/>
        <w:rPr>
          <w:rFonts w:ascii="宋体" w:hAnsi="宋体" w:eastAsia="宋体" w:cs="Times New Roman"/>
          <w:kern w:val="0"/>
          <w:sz w:val="28"/>
          <w:szCs w:val="28"/>
        </w:rPr>
      </w:pPr>
      <w:r>
        <w:rPr>
          <w:rFonts w:hint="eastAsia" w:ascii="宋体" w:hAnsi="宋体" w:eastAsia="宋体" w:cs="Times New Roman"/>
          <w:kern w:val="0"/>
          <w:sz w:val="28"/>
          <w:szCs w:val="28"/>
        </w:rPr>
        <w:t>4、因</w:t>
      </w:r>
      <w:r>
        <w:rPr>
          <w:rFonts w:hint="eastAsia" w:ascii="宋体" w:hAnsi="宋体" w:eastAsia="宋体" w:cs="宋体"/>
          <w:kern w:val="0"/>
          <w:sz w:val="28"/>
          <w:szCs w:val="28"/>
        </w:rPr>
        <w:t>违反有关法律、法规和规章，已被吊销执业证书的医务人员；</w:t>
      </w:r>
    </w:p>
    <w:p>
      <w:pPr>
        <w:spacing w:line="400" w:lineRule="exact"/>
        <w:ind w:left="561" w:leftChars="67" w:hanging="420" w:hangingChars="150"/>
        <w:jc w:val="left"/>
        <w:rPr>
          <w:rFonts w:ascii="Calibri" w:hAnsi="Calibri" w:eastAsia="宋体" w:cs="Times New Roman"/>
          <w:sz w:val="28"/>
          <w:szCs w:val="28"/>
        </w:rPr>
      </w:pPr>
      <w:r>
        <w:rPr>
          <w:rFonts w:hint="eastAsia" w:ascii="宋体" w:hAnsi="宋体" w:eastAsia="宋体" w:cs="Times New Roman"/>
          <w:kern w:val="0"/>
          <w:sz w:val="28"/>
          <w:szCs w:val="28"/>
        </w:rPr>
        <w:t>5、被</w:t>
      </w:r>
      <w:r>
        <w:rPr>
          <w:rFonts w:hint="eastAsia" w:ascii="宋体" w:hAnsi="宋体" w:eastAsia="宋体" w:cs="宋体"/>
          <w:kern w:val="0"/>
          <w:sz w:val="28"/>
          <w:szCs w:val="28"/>
        </w:rPr>
        <w:t>吊销《医疗机构执业许可证》的医疗机构法定代表人或者主要负责人。</w:t>
      </w:r>
    </w:p>
    <w:p>
      <w:pPr>
        <w:jc w:val="left"/>
        <w:rPr>
          <w:sz w:val="28"/>
          <w:szCs w:val="28"/>
        </w:rPr>
      </w:pPr>
    </w:p>
    <w:p>
      <w:pPr>
        <w:ind w:firstLine="560" w:firstLineChars="200"/>
        <w:jc w:val="left"/>
        <w:rPr>
          <w:sz w:val="28"/>
          <w:szCs w:val="28"/>
        </w:rPr>
      </w:pPr>
      <w:r>
        <w:rPr>
          <w:rFonts w:hint="eastAsia"/>
          <w:sz w:val="28"/>
          <w:szCs w:val="28"/>
        </w:rPr>
        <w:t>本单位（本人）承诺：所提供的申报材料均真实、合法。如有不实之处，本单位（个人）愿承担相应的法律责任，并负担由此造成的一切后果。</w:t>
      </w:r>
    </w:p>
    <w:p>
      <w:pPr>
        <w:jc w:val="left"/>
      </w:pPr>
    </w:p>
    <w:p>
      <w:pPr>
        <w:jc w:val="left"/>
      </w:pPr>
    </w:p>
    <w:p>
      <w:pPr>
        <w:jc w:val="left"/>
      </w:pPr>
    </w:p>
    <w:p>
      <w:pPr>
        <w:ind w:firstLine="405"/>
        <w:jc w:val="left"/>
        <w:rPr>
          <w:sz w:val="28"/>
          <w:szCs w:val="28"/>
        </w:rPr>
      </w:pPr>
    </w:p>
    <w:p>
      <w:pPr>
        <w:ind w:firstLine="405"/>
        <w:jc w:val="left"/>
      </w:pPr>
      <w:r>
        <w:rPr>
          <w:rFonts w:hint="eastAsia"/>
          <w:sz w:val="28"/>
          <w:szCs w:val="28"/>
        </w:rPr>
        <w:t>承诺单位</w:t>
      </w:r>
      <w:r>
        <w:rPr>
          <w:rFonts w:hint="eastAsia"/>
        </w:rPr>
        <w:t>（</w:t>
      </w:r>
      <w:r>
        <w:rPr>
          <w:rFonts w:hint="eastAsia" w:cs="Times New Roman" w:asciiTheme="majorEastAsia" w:hAnsiTheme="majorEastAsia" w:eastAsiaTheme="majorEastAsia"/>
          <w:kern w:val="0"/>
          <w:sz w:val="28"/>
          <w:szCs w:val="28"/>
        </w:rPr>
        <w:t>个人</w:t>
      </w:r>
      <w:r>
        <w:rPr>
          <w:rFonts w:hint="eastAsia"/>
        </w:rPr>
        <w:t>）</w:t>
      </w:r>
      <w:r>
        <w:rPr>
          <w:rFonts w:hint="eastAsia" w:cs="Times New Roman" w:asciiTheme="majorEastAsia" w:hAnsiTheme="majorEastAsia" w:eastAsiaTheme="majorEastAsia"/>
          <w:kern w:val="0"/>
          <w:sz w:val="28"/>
          <w:szCs w:val="28"/>
        </w:rPr>
        <w:t>签字、盖章</w:t>
      </w:r>
      <w:r>
        <w:rPr>
          <w:rFonts w:hint="eastAsia"/>
        </w:rPr>
        <w:t xml:space="preserve">： </w:t>
      </w:r>
      <w:r>
        <w:rPr>
          <w:rFonts w:hint="eastAsia" w:asciiTheme="minorEastAsia" w:hAnsiTheme="minorEastAsia"/>
          <w:u w:val="thick"/>
        </w:rPr>
        <w:t xml:space="preserve">                   </w:t>
      </w:r>
      <w:r>
        <w:rPr>
          <w:rFonts w:hint="eastAsia" w:cs="Times New Roman" w:asciiTheme="majorEastAsia" w:hAnsiTheme="majorEastAsia" w:eastAsiaTheme="majorEastAsia"/>
          <w:kern w:val="0"/>
          <w:sz w:val="28"/>
          <w:szCs w:val="28"/>
          <w:u w:val="single"/>
        </w:rPr>
        <w:t xml:space="preserve">                           </w:t>
      </w:r>
    </w:p>
    <w:p>
      <w:pPr>
        <w:ind w:firstLine="405"/>
        <w:jc w:val="left"/>
        <w:rPr>
          <w:sz w:val="28"/>
          <w:szCs w:val="28"/>
        </w:rPr>
      </w:pPr>
    </w:p>
    <w:p>
      <w:pPr>
        <w:ind w:firstLine="405"/>
        <w:jc w:val="left"/>
        <w:rPr>
          <w:sz w:val="28"/>
          <w:szCs w:val="28"/>
        </w:rPr>
      </w:pPr>
      <w:r>
        <w:rPr>
          <w:rFonts w:hint="eastAsia"/>
          <w:sz w:val="28"/>
          <w:szCs w:val="28"/>
        </w:rPr>
        <w:t>承</w:t>
      </w:r>
      <w:r>
        <w:rPr>
          <w:rFonts w:hint="eastAsia"/>
          <w:sz w:val="28"/>
          <w:szCs w:val="28"/>
          <w:lang w:val="en-US" w:eastAsia="zh-CN"/>
        </w:rPr>
        <w:t xml:space="preserve">  </w:t>
      </w:r>
      <w:r>
        <w:rPr>
          <w:rFonts w:hint="eastAsia"/>
          <w:sz w:val="28"/>
          <w:szCs w:val="28"/>
        </w:rPr>
        <w:t>诺</w:t>
      </w:r>
      <w:r>
        <w:rPr>
          <w:rFonts w:hint="eastAsia"/>
          <w:sz w:val="28"/>
          <w:szCs w:val="28"/>
          <w:lang w:val="en-US" w:eastAsia="zh-CN"/>
        </w:rPr>
        <w:t xml:space="preserve">  </w:t>
      </w:r>
      <w:r>
        <w:rPr>
          <w:rFonts w:hint="eastAsia"/>
          <w:sz w:val="28"/>
          <w:szCs w:val="28"/>
        </w:rPr>
        <w:t>日</w:t>
      </w:r>
      <w:r>
        <w:rPr>
          <w:rFonts w:hint="eastAsia"/>
          <w:sz w:val="28"/>
          <w:szCs w:val="28"/>
          <w:lang w:val="en-US" w:eastAsia="zh-CN"/>
        </w:rPr>
        <w:t xml:space="preserve">  </w:t>
      </w:r>
      <w:r>
        <w:rPr>
          <w:rFonts w:hint="eastAsia"/>
          <w:sz w:val="28"/>
          <w:szCs w:val="28"/>
        </w:rPr>
        <w:t>期：</w:t>
      </w:r>
    </w:p>
    <w:p>
      <w:pPr>
        <w:jc w:val="left"/>
      </w:pPr>
    </w:p>
    <w:p>
      <w:pPr>
        <w:jc w:val="left"/>
      </w:pPr>
    </w:p>
    <w:p>
      <w:pPr>
        <w:jc w:val="left"/>
      </w:pPr>
    </w:p>
    <w:p>
      <w:pPr>
        <w:jc w:val="left"/>
      </w:pPr>
    </w:p>
    <w:p>
      <w:pPr>
        <w:jc w:val="left"/>
      </w:pPr>
    </w:p>
    <w:p>
      <w:pPr>
        <w:jc w:val="left"/>
      </w:pPr>
    </w:p>
    <w:p>
      <w:pPr>
        <w:jc w:val="left"/>
      </w:pPr>
    </w:p>
    <w:p>
      <w:pPr>
        <w:jc w:val="left"/>
      </w:pPr>
    </w:p>
    <w:p>
      <w:pPr>
        <w:jc w:val="center"/>
        <w:rPr>
          <w:rFonts w:ascii="黑体" w:eastAsia="黑体"/>
          <w:sz w:val="44"/>
        </w:rPr>
      </w:pPr>
      <w:r>
        <w:rPr>
          <w:rFonts w:hint="eastAsia" w:ascii="黑体" w:eastAsia="黑体"/>
          <w:sz w:val="44"/>
        </w:rPr>
        <w:t>设置医疗机构审核意见表</w:t>
      </w:r>
    </w:p>
    <w:tbl>
      <w:tblPr>
        <w:tblStyle w:val="7"/>
        <w:tblW w:w="0" w:type="auto"/>
        <w:tblInd w:w="10" w:type="dxa"/>
        <w:tblLayout w:type="fixed"/>
        <w:tblCellMar>
          <w:top w:w="0" w:type="dxa"/>
          <w:left w:w="0" w:type="dxa"/>
          <w:bottom w:w="0" w:type="dxa"/>
          <w:right w:w="0" w:type="dxa"/>
        </w:tblCellMar>
      </w:tblPr>
      <w:tblGrid>
        <w:gridCol w:w="1713"/>
        <w:gridCol w:w="6732"/>
      </w:tblGrid>
      <w:tr>
        <w:tblPrEx>
          <w:tblCellMar>
            <w:top w:w="0" w:type="dxa"/>
            <w:left w:w="0" w:type="dxa"/>
            <w:bottom w:w="0" w:type="dxa"/>
            <w:right w:w="0" w:type="dxa"/>
          </w:tblCellMar>
        </w:tblPrEx>
        <w:trPr>
          <w:cantSplit/>
          <w:trHeight w:val="600" w:hRule="atLeast"/>
        </w:trPr>
        <w:tc>
          <w:tcPr>
            <w:tcW w:w="8445" w:type="dxa"/>
            <w:gridSpan w:val="2"/>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115" w:line="5" w:lineRule="atLeast"/>
              <w:ind w:left="172"/>
              <w:rPr>
                <w:rFonts w:ascii="宋体"/>
                <w:kern w:val="0"/>
                <w:sz w:val="28"/>
                <w:szCs w:val="20"/>
              </w:rPr>
            </w:pPr>
            <w:r>
              <w:rPr>
                <w:rFonts w:hint="eastAsia" w:ascii="仿宋_GB2312" w:eastAsia="仿宋_GB2312"/>
                <w:kern w:val="0"/>
                <w:sz w:val="28"/>
                <w:szCs w:val="23"/>
              </w:rPr>
              <w:t>名  称：</w:t>
            </w:r>
          </w:p>
        </w:tc>
      </w:tr>
      <w:tr>
        <w:tblPrEx>
          <w:tblCellMar>
            <w:top w:w="0" w:type="dxa"/>
            <w:left w:w="0" w:type="dxa"/>
            <w:bottom w:w="0" w:type="dxa"/>
            <w:right w:w="0" w:type="dxa"/>
          </w:tblCellMar>
        </w:tblPrEx>
        <w:trPr>
          <w:cantSplit/>
          <w:trHeight w:val="545" w:hRule="atLeast"/>
        </w:trPr>
        <w:tc>
          <w:tcPr>
            <w:tcW w:w="8445" w:type="dxa"/>
            <w:gridSpan w:val="2"/>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115" w:line="5" w:lineRule="atLeast"/>
              <w:ind w:left="165"/>
              <w:rPr>
                <w:rFonts w:ascii="宋体"/>
                <w:kern w:val="0"/>
                <w:sz w:val="28"/>
                <w:szCs w:val="20"/>
              </w:rPr>
            </w:pPr>
            <w:r>
              <w:rPr>
                <w:rFonts w:hint="eastAsia" w:ascii="仿宋_GB2312" w:eastAsia="仿宋_GB2312"/>
                <w:kern w:val="0"/>
                <w:sz w:val="28"/>
                <w:szCs w:val="23"/>
              </w:rPr>
              <w:t>选  址：</w:t>
            </w:r>
          </w:p>
        </w:tc>
      </w:tr>
      <w:tr>
        <w:tblPrEx>
          <w:tblCellMar>
            <w:top w:w="0" w:type="dxa"/>
            <w:left w:w="0" w:type="dxa"/>
            <w:bottom w:w="0" w:type="dxa"/>
            <w:right w:w="0" w:type="dxa"/>
          </w:tblCellMar>
        </w:tblPrEx>
        <w:trPr>
          <w:cantSplit/>
          <w:trHeight w:val="789" w:hRule="atLeast"/>
        </w:trPr>
        <w:tc>
          <w:tcPr>
            <w:tcW w:w="8445"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before="115" w:line="5" w:lineRule="atLeast"/>
              <w:ind w:left="165"/>
              <w:rPr>
                <w:rFonts w:ascii="宋体"/>
                <w:kern w:val="0"/>
                <w:sz w:val="28"/>
                <w:szCs w:val="20"/>
              </w:rPr>
            </w:pPr>
            <w:r>
              <w:rPr>
                <w:rFonts w:hint="eastAsia" w:ascii="仿宋_GB2312" w:eastAsia="仿宋_GB2312"/>
                <w:kern w:val="0"/>
                <w:sz w:val="28"/>
              </w:rPr>
              <w:t>床位(牙椅)：</w:t>
            </w:r>
          </w:p>
        </w:tc>
      </w:tr>
      <w:tr>
        <w:tblPrEx>
          <w:tblCellMar>
            <w:top w:w="0" w:type="dxa"/>
            <w:left w:w="0" w:type="dxa"/>
            <w:bottom w:w="0" w:type="dxa"/>
            <w:right w:w="0" w:type="dxa"/>
          </w:tblCellMar>
        </w:tblPrEx>
        <w:trPr>
          <w:cantSplit/>
          <w:trHeight w:val="540" w:hRule="atLeast"/>
        </w:trPr>
        <w:tc>
          <w:tcPr>
            <w:tcW w:w="8445" w:type="dxa"/>
            <w:gridSpan w:val="2"/>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115" w:line="5" w:lineRule="atLeast"/>
              <w:ind w:left="158"/>
              <w:rPr>
                <w:rFonts w:ascii="宋体"/>
                <w:kern w:val="0"/>
                <w:sz w:val="28"/>
                <w:szCs w:val="20"/>
              </w:rPr>
            </w:pPr>
            <w:r>
              <w:rPr>
                <w:rFonts w:hint="eastAsia" w:ascii="仿宋_GB2312" w:eastAsia="仿宋_GB2312"/>
                <w:kern w:val="0"/>
                <w:sz w:val="28"/>
                <w:szCs w:val="25"/>
              </w:rPr>
              <w:t>服务对象：</w:t>
            </w:r>
          </w:p>
        </w:tc>
      </w:tr>
      <w:tr>
        <w:tblPrEx>
          <w:tblCellMar>
            <w:top w:w="0" w:type="dxa"/>
            <w:left w:w="0" w:type="dxa"/>
            <w:bottom w:w="0" w:type="dxa"/>
            <w:right w:w="0" w:type="dxa"/>
          </w:tblCellMar>
        </w:tblPrEx>
        <w:trPr>
          <w:cantSplit/>
          <w:trHeight w:val="549" w:hRule="atLeast"/>
        </w:trPr>
        <w:tc>
          <w:tcPr>
            <w:tcW w:w="8445" w:type="dxa"/>
            <w:gridSpan w:val="2"/>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111" w:line="5" w:lineRule="atLeast"/>
              <w:ind w:left="151"/>
              <w:rPr>
                <w:rFonts w:ascii="宋体"/>
                <w:kern w:val="0"/>
                <w:sz w:val="28"/>
                <w:szCs w:val="20"/>
              </w:rPr>
            </w:pPr>
            <w:r>
              <w:rPr>
                <w:rFonts w:hint="eastAsia" w:ascii="仿宋_GB2312" w:eastAsia="仿宋_GB2312"/>
                <w:kern w:val="0"/>
                <w:sz w:val="28"/>
                <w:szCs w:val="23"/>
              </w:rPr>
              <w:t>服务方式：</w:t>
            </w:r>
          </w:p>
        </w:tc>
      </w:tr>
      <w:tr>
        <w:tblPrEx>
          <w:tblCellMar>
            <w:top w:w="0" w:type="dxa"/>
            <w:left w:w="0" w:type="dxa"/>
            <w:bottom w:w="0" w:type="dxa"/>
            <w:right w:w="0" w:type="dxa"/>
          </w:tblCellMar>
        </w:tblPrEx>
        <w:trPr>
          <w:cantSplit/>
          <w:trHeight w:val="570" w:hRule="atLeast"/>
        </w:trPr>
        <w:tc>
          <w:tcPr>
            <w:tcW w:w="8445" w:type="dxa"/>
            <w:gridSpan w:val="2"/>
            <w:tcBorders>
              <w:top w:val="single" w:color="auto" w:sz="8" w:space="0"/>
              <w:left w:val="single" w:color="auto" w:sz="8" w:space="0"/>
              <w:bottom w:val="single" w:color="auto" w:sz="4" w:space="0"/>
              <w:right w:val="single" w:color="auto" w:sz="8" w:space="0"/>
            </w:tcBorders>
            <w:vAlign w:val="center"/>
          </w:tcPr>
          <w:p>
            <w:pPr>
              <w:widowControl/>
              <w:autoSpaceDE w:val="0"/>
              <w:autoSpaceDN w:val="0"/>
              <w:adjustRightInd w:val="0"/>
              <w:spacing w:before="107" w:line="5" w:lineRule="atLeast"/>
              <w:ind w:left="151"/>
              <w:rPr>
                <w:rFonts w:ascii="仿宋_GB2312" w:eastAsia="仿宋_GB2312"/>
                <w:kern w:val="0"/>
                <w:sz w:val="28"/>
              </w:rPr>
            </w:pPr>
            <w:r>
              <w:rPr>
                <w:rFonts w:hint="eastAsia" w:ascii="仿宋_GB2312" w:eastAsia="仿宋_GB2312"/>
                <w:kern w:val="0"/>
                <w:sz w:val="28"/>
                <w:szCs w:val="23"/>
              </w:rPr>
              <w:t>所有制形式：</w:t>
            </w:r>
          </w:p>
        </w:tc>
      </w:tr>
      <w:tr>
        <w:tblPrEx>
          <w:tblCellMar>
            <w:top w:w="0" w:type="dxa"/>
            <w:left w:w="0" w:type="dxa"/>
            <w:bottom w:w="0" w:type="dxa"/>
            <w:right w:w="0" w:type="dxa"/>
          </w:tblCellMar>
        </w:tblPrEx>
        <w:trPr>
          <w:cantSplit/>
          <w:trHeight w:val="717" w:hRule="atLeast"/>
        </w:trPr>
        <w:tc>
          <w:tcPr>
            <w:tcW w:w="8445" w:type="dxa"/>
            <w:gridSpan w:val="2"/>
            <w:tcBorders>
              <w:top w:val="single" w:color="auto" w:sz="4" w:space="0"/>
              <w:left w:val="single" w:color="auto" w:sz="8" w:space="0"/>
              <w:bottom w:val="single" w:color="auto" w:sz="8" w:space="0"/>
              <w:right w:val="single" w:color="auto" w:sz="8" w:space="0"/>
            </w:tcBorders>
            <w:vAlign w:val="center"/>
          </w:tcPr>
          <w:p>
            <w:pPr>
              <w:autoSpaceDE w:val="0"/>
              <w:autoSpaceDN w:val="0"/>
              <w:adjustRightInd w:val="0"/>
              <w:spacing w:before="107" w:line="5" w:lineRule="atLeast"/>
              <w:ind w:firstLine="280" w:firstLineChars="100"/>
              <w:rPr>
                <w:rFonts w:hint="eastAsia" w:ascii="宋体"/>
                <w:kern w:val="0"/>
                <w:sz w:val="28"/>
                <w:szCs w:val="20"/>
              </w:rPr>
            </w:pPr>
            <w:r>
              <w:rPr>
                <w:rFonts w:hint="eastAsia" w:ascii="宋体"/>
                <w:kern w:val="0"/>
                <w:sz w:val="28"/>
                <w:szCs w:val="20"/>
              </w:rPr>
              <w:t>经营性质：</w:t>
            </w:r>
          </w:p>
        </w:tc>
      </w:tr>
      <w:tr>
        <w:tblPrEx>
          <w:tblCellMar>
            <w:top w:w="0" w:type="dxa"/>
            <w:left w:w="0" w:type="dxa"/>
            <w:bottom w:w="0" w:type="dxa"/>
            <w:right w:w="0" w:type="dxa"/>
          </w:tblCellMar>
        </w:tblPrEx>
        <w:trPr>
          <w:cantSplit/>
          <w:trHeight w:val="5991" w:hRule="atLeast"/>
        </w:trPr>
        <w:tc>
          <w:tcPr>
            <w:tcW w:w="8445" w:type="dxa"/>
            <w:gridSpan w:val="2"/>
            <w:tcBorders>
              <w:top w:val="single" w:color="auto" w:sz="8" w:space="0"/>
              <w:left w:val="single" w:color="auto" w:sz="8" w:space="0"/>
              <w:bottom w:val="single" w:color="auto" w:sz="8" w:space="0"/>
              <w:right w:val="single" w:color="auto" w:sz="8" w:space="0"/>
            </w:tcBorders>
            <w:vAlign w:val="top"/>
          </w:tcPr>
          <w:p>
            <w:pPr>
              <w:widowControl/>
              <w:autoSpaceDE w:val="0"/>
              <w:autoSpaceDN w:val="0"/>
              <w:adjustRightInd w:val="0"/>
              <w:spacing w:before="107" w:line="5" w:lineRule="atLeast"/>
              <w:ind w:firstLine="280" w:firstLineChars="100"/>
              <w:jc w:val="both"/>
              <w:rPr>
                <w:rFonts w:ascii="仿宋_GB2312" w:hAnsi="Times New Roman" w:eastAsia="仿宋_GB2312" w:cs="Times New Roman"/>
                <w:kern w:val="0"/>
                <w:sz w:val="28"/>
              </w:rPr>
            </w:pPr>
            <w:r>
              <w:rPr>
                <w:rFonts w:hint="eastAsia" w:ascii="仿宋_GB2312" w:eastAsia="仿宋_GB2312"/>
                <w:kern w:val="0"/>
                <w:sz w:val="28"/>
              </w:rPr>
              <w:t>诊疗科目：</w:t>
            </w:r>
          </w:p>
          <w:p>
            <w:pPr>
              <w:widowControl/>
              <w:autoSpaceDE w:val="0"/>
              <w:autoSpaceDN w:val="0"/>
              <w:adjustRightInd w:val="0"/>
              <w:spacing w:before="107" w:line="5" w:lineRule="atLeast"/>
              <w:ind w:left="151"/>
              <w:jc w:val="both"/>
              <w:rPr>
                <w:rFonts w:ascii="仿宋_GB2312" w:eastAsia="仿宋_GB2312"/>
                <w:kern w:val="0"/>
                <w:sz w:val="28"/>
              </w:rPr>
            </w:pPr>
          </w:p>
          <w:p>
            <w:pPr>
              <w:widowControl/>
              <w:autoSpaceDE w:val="0"/>
              <w:autoSpaceDN w:val="0"/>
              <w:adjustRightInd w:val="0"/>
              <w:spacing w:before="107" w:line="5" w:lineRule="atLeast"/>
              <w:ind w:left="151"/>
              <w:jc w:val="both"/>
              <w:rPr>
                <w:rFonts w:ascii="仿宋_GB2312" w:eastAsia="仿宋_GB2312"/>
                <w:kern w:val="0"/>
                <w:sz w:val="28"/>
              </w:rPr>
            </w:pPr>
          </w:p>
          <w:p>
            <w:pPr>
              <w:widowControl/>
              <w:autoSpaceDE w:val="0"/>
              <w:autoSpaceDN w:val="0"/>
              <w:adjustRightInd w:val="0"/>
              <w:spacing w:before="107" w:line="5" w:lineRule="atLeast"/>
              <w:ind w:left="151"/>
              <w:jc w:val="both"/>
              <w:rPr>
                <w:rFonts w:ascii="仿宋_GB2312" w:eastAsia="仿宋_GB2312"/>
                <w:kern w:val="0"/>
                <w:sz w:val="28"/>
              </w:rPr>
            </w:pPr>
          </w:p>
          <w:p>
            <w:pPr>
              <w:widowControl/>
              <w:autoSpaceDE w:val="0"/>
              <w:autoSpaceDN w:val="0"/>
              <w:adjustRightInd w:val="0"/>
              <w:spacing w:before="107" w:line="5" w:lineRule="atLeast"/>
              <w:ind w:left="151"/>
              <w:jc w:val="both"/>
              <w:rPr>
                <w:rFonts w:ascii="仿宋_GB2312" w:eastAsia="仿宋_GB2312"/>
                <w:kern w:val="0"/>
                <w:sz w:val="28"/>
              </w:rPr>
            </w:pPr>
          </w:p>
          <w:p>
            <w:pPr>
              <w:widowControl/>
              <w:autoSpaceDE w:val="0"/>
              <w:autoSpaceDN w:val="0"/>
              <w:adjustRightInd w:val="0"/>
              <w:spacing w:before="107" w:line="5" w:lineRule="atLeast"/>
              <w:ind w:left="151"/>
              <w:jc w:val="both"/>
              <w:rPr>
                <w:rFonts w:ascii="宋体"/>
                <w:kern w:val="0"/>
                <w:sz w:val="28"/>
                <w:szCs w:val="20"/>
              </w:rPr>
            </w:pPr>
          </w:p>
        </w:tc>
      </w:tr>
      <w:tr>
        <w:tblPrEx>
          <w:tblCellMar>
            <w:top w:w="0" w:type="dxa"/>
            <w:left w:w="0" w:type="dxa"/>
            <w:bottom w:w="0" w:type="dxa"/>
            <w:right w:w="0" w:type="dxa"/>
          </w:tblCellMar>
        </w:tblPrEx>
        <w:trPr>
          <w:cantSplit/>
          <w:trHeight w:val="705" w:hRule="atLeast"/>
        </w:trPr>
        <w:tc>
          <w:tcPr>
            <w:tcW w:w="8445" w:type="dxa"/>
            <w:gridSpan w:val="2"/>
            <w:tcBorders>
              <w:top w:val="single" w:color="auto" w:sz="4" w:space="0"/>
              <w:left w:val="single" w:color="auto" w:sz="8" w:space="0"/>
              <w:bottom w:val="single" w:color="auto" w:sz="8" w:space="0"/>
              <w:right w:val="single" w:color="auto" w:sz="8" w:space="0"/>
            </w:tcBorders>
            <w:vAlign w:val="center"/>
          </w:tcPr>
          <w:p>
            <w:pPr>
              <w:autoSpaceDE w:val="0"/>
              <w:autoSpaceDN w:val="0"/>
              <w:adjustRightInd w:val="0"/>
              <w:spacing w:before="111" w:line="5" w:lineRule="atLeast"/>
              <w:ind w:left="151"/>
              <w:rPr>
                <w:rFonts w:ascii="仿宋_GB2312" w:eastAsia="仿宋_GB2312"/>
                <w:kern w:val="0"/>
                <w:sz w:val="28"/>
              </w:rPr>
            </w:pPr>
            <w:r>
              <w:rPr>
                <w:rFonts w:hint="eastAsia" w:ascii="仿宋_GB2312" w:eastAsia="仿宋_GB2312"/>
                <w:kern w:val="0"/>
                <w:sz w:val="28"/>
              </w:rPr>
              <w:t>法定代表人(主要负责人)：</w:t>
            </w:r>
          </w:p>
        </w:tc>
      </w:tr>
      <w:tr>
        <w:tblPrEx>
          <w:tblCellMar>
            <w:top w:w="0" w:type="dxa"/>
            <w:left w:w="0" w:type="dxa"/>
            <w:bottom w:w="0" w:type="dxa"/>
            <w:right w:w="0" w:type="dxa"/>
          </w:tblCellMar>
        </w:tblPrEx>
        <w:trPr>
          <w:cantSplit/>
          <w:trHeight w:val="529" w:hRule="atLeast"/>
        </w:trPr>
        <w:tc>
          <w:tcPr>
            <w:tcW w:w="8445" w:type="dxa"/>
            <w:gridSpan w:val="2"/>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111" w:line="5" w:lineRule="atLeast"/>
              <w:ind w:left="143"/>
              <w:rPr>
                <w:rFonts w:ascii="宋体"/>
                <w:kern w:val="0"/>
                <w:sz w:val="28"/>
                <w:szCs w:val="20"/>
              </w:rPr>
            </w:pPr>
            <w:r>
              <w:rPr>
                <w:rFonts w:hint="eastAsia" w:ascii="仿宋_GB2312" w:eastAsia="仿宋_GB2312"/>
                <w:kern w:val="0"/>
                <w:sz w:val="28"/>
                <w:szCs w:val="23"/>
              </w:rPr>
              <w:t>备注:</w:t>
            </w:r>
          </w:p>
        </w:tc>
      </w:tr>
      <w:tr>
        <w:tblPrEx>
          <w:tblCellMar>
            <w:top w:w="0" w:type="dxa"/>
            <w:left w:w="0" w:type="dxa"/>
            <w:bottom w:w="0" w:type="dxa"/>
            <w:right w:w="0" w:type="dxa"/>
          </w:tblCellMar>
        </w:tblPrEx>
        <w:trPr>
          <w:cantSplit/>
          <w:trHeight w:val="3013" w:hRule="atLeast"/>
        </w:trPr>
        <w:tc>
          <w:tcPr>
            <w:tcW w:w="1713"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161" w:line="5" w:lineRule="atLeast"/>
              <w:jc w:val="center"/>
              <w:rPr>
                <w:rFonts w:ascii="仿宋_GB2312" w:hAnsi="Times New Roman" w:eastAsia="仿宋_GB2312" w:cs="Times New Roman"/>
                <w:kern w:val="0"/>
                <w:sz w:val="28"/>
                <w:szCs w:val="22"/>
              </w:rPr>
            </w:pPr>
            <w:r>
              <w:rPr>
                <w:rFonts w:hint="eastAsia" w:ascii="仿宋_GB2312" w:eastAsia="仿宋_GB2312"/>
                <w:kern w:val="0"/>
                <w:sz w:val="28"/>
                <w:szCs w:val="22"/>
              </w:rPr>
              <w:t>初审</w:t>
            </w:r>
          </w:p>
          <w:p>
            <w:pPr>
              <w:widowControl/>
              <w:autoSpaceDE w:val="0"/>
              <w:autoSpaceDN w:val="0"/>
              <w:adjustRightInd w:val="0"/>
              <w:spacing w:before="161" w:line="5" w:lineRule="atLeast"/>
              <w:jc w:val="center"/>
              <w:rPr>
                <w:rFonts w:ascii="仿宋_GB2312" w:eastAsia="仿宋_GB2312"/>
                <w:kern w:val="0"/>
                <w:sz w:val="28"/>
                <w:szCs w:val="22"/>
              </w:rPr>
            </w:pPr>
            <w:r>
              <w:rPr>
                <w:rFonts w:hint="eastAsia" w:ascii="仿宋_GB2312" w:eastAsia="仿宋_GB2312"/>
                <w:kern w:val="0"/>
                <w:sz w:val="28"/>
                <w:szCs w:val="22"/>
              </w:rPr>
              <w:t>部门</w:t>
            </w:r>
          </w:p>
          <w:p>
            <w:pPr>
              <w:widowControl/>
              <w:autoSpaceDE w:val="0"/>
              <w:autoSpaceDN w:val="0"/>
              <w:adjustRightInd w:val="0"/>
              <w:spacing w:before="161" w:line="5" w:lineRule="atLeast"/>
              <w:jc w:val="center"/>
              <w:rPr>
                <w:rFonts w:ascii="宋体"/>
                <w:kern w:val="0"/>
                <w:sz w:val="28"/>
                <w:szCs w:val="20"/>
              </w:rPr>
            </w:pPr>
            <w:r>
              <w:rPr>
                <w:rFonts w:hint="eastAsia" w:ascii="仿宋_GB2312" w:eastAsia="仿宋_GB2312"/>
                <w:kern w:val="0"/>
                <w:sz w:val="28"/>
                <w:szCs w:val="22"/>
              </w:rPr>
              <w:t>意见</w:t>
            </w:r>
          </w:p>
        </w:tc>
        <w:tc>
          <w:tcPr>
            <w:tcW w:w="6732" w:type="dxa"/>
            <w:tcBorders>
              <w:top w:val="single" w:color="auto" w:sz="8" w:space="0"/>
              <w:left w:val="single" w:color="auto" w:sz="8" w:space="0"/>
              <w:bottom w:val="single" w:color="auto" w:sz="8" w:space="0"/>
              <w:right w:val="single" w:color="auto" w:sz="8" w:space="0"/>
            </w:tcBorders>
          </w:tcPr>
          <w:p>
            <w:pPr>
              <w:widowControl/>
              <w:autoSpaceDE w:val="0"/>
              <w:autoSpaceDN w:val="0"/>
              <w:adjustRightInd w:val="0"/>
              <w:spacing w:before="100" w:beforeAutospacing="1" w:after="100" w:afterAutospacing="1" w:line="5" w:lineRule="atLeast"/>
              <w:rPr>
                <w:rFonts w:ascii="仿宋_GB2312" w:hAnsi="Times New Roman" w:eastAsia="仿宋_GB2312" w:cs="Times New Roman"/>
                <w:kern w:val="0"/>
                <w:sz w:val="28"/>
                <w:szCs w:val="23"/>
              </w:rPr>
            </w:pPr>
          </w:p>
          <w:p>
            <w:pPr>
              <w:widowControl/>
              <w:autoSpaceDE w:val="0"/>
              <w:autoSpaceDN w:val="0"/>
              <w:adjustRightInd w:val="0"/>
              <w:spacing w:before="100" w:beforeAutospacing="1" w:after="100" w:afterAutospacing="1" w:line="5" w:lineRule="atLeast"/>
              <w:ind w:firstLine="2800" w:firstLineChars="1000"/>
              <w:rPr>
                <w:rFonts w:ascii="仿宋_GB2312" w:eastAsia="仿宋_GB2312"/>
                <w:kern w:val="0"/>
                <w:sz w:val="28"/>
                <w:szCs w:val="23"/>
              </w:rPr>
            </w:pPr>
          </w:p>
          <w:p>
            <w:pPr>
              <w:widowControl/>
              <w:autoSpaceDE w:val="0"/>
              <w:autoSpaceDN w:val="0"/>
              <w:adjustRightInd w:val="0"/>
              <w:spacing w:before="100" w:beforeAutospacing="1" w:after="100" w:afterAutospacing="1" w:line="5" w:lineRule="atLeast"/>
              <w:ind w:firstLine="2800" w:firstLineChars="1000"/>
              <w:rPr>
                <w:rFonts w:ascii="仿宋_GB2312" w:eastAsia="仿宋_GB2312"/>
                <w:kern w:val="0"/>
                <w:sz w:val="28"/>
                <w:szCs w:val="23"/>
              </w:rPr>
            </w:pPr>
          </w:p>
          <w:p>
            <w:pPr>
              <w:widowControl/>
              <w:autoSpaceDE w:val="0"/>
              <w:autoSpaceDN w:val="0"/>
              <w:adjustRightInd w:val="0"/>
              <w:spacing w:before="100" w:beforeAutospacing="1" w:after="100" w:afterAutospacing="1" w:line="5" w:lineRule="atLeast"/>
              <w:ind w:firstLine="2800" w:firstLineChars="1000"/>
              <w:rPr>
                <w:rFonts w:ascii="仿宋_GB2312" w:eastAsia="仿宋_GB2312"/>
                <w:kern w:val="0"/>
                <w:sz w:val="28"/>
                <w:szCs w:val="23"/>
              </w:rPr>
            </w:pPr>
          </w:p>
          <w:p>
            <w:pPr>
              <w:widowControl/>
              <w:autoSpaceDE w:val="0"/>
              <w:autoSpaceDN w:val="0"/>
              <w:adjustRightInd w:val="0"/>
              <w:spacing w:before="100" w:beforeAutospacing="1" w:after="100" w:afterAutospacing="1" w:line="5" w:lineRule="atLeast"/>
              <w:ind w:firstLine="2800" w:firstLineChars="1000"/>
              <w:rPr>
                <w:rFonts w:ascii="仿宋_GB2312" w:eastAsia="仿宋_GB2312"/>
                <w:kern w:val="0"/>
                <w:sz w:val="28"/>
                <w:szCs w:val="23"/>
              </w:rPr>
            </w:pPr>
          </w:p>
          <w:p>
            <w:pPr>
              <w:widowControl/>
              <w:autoSpaceDE w:val="0"/>
              <w:autoSpaceDN w:val="0"/>
              <w:adjustRightInd w:val="0"/>
              <w:spacing w:before="100" w:beforeAutospacing="1" w:after="100" w:afterAutospacing="1" w:line="5" w:lineRule="atLeast"/>
              <w:ind w:firstLine="2800" w:firstLineChars="1000"/>
              <w:rPr>
                <w:rFonts w:ascii="宋体"/>
                <w:kern w:val="0"/>
                <w:sz w:val="28"/>
                <w:szCs w:val="20"/>
              </w:rPr>
            </w:pPr>
            <w:r>
              <w:rPr>
                <w:rFonts w:hint="eastAsia" w:ascii="仿宋_GB2312" w:eastAsia="仿宋_GB2312"/>
                <w:kern w:val="0"/>
                <w:sz w:val="28"/>
                <w:szCs w:val="23"/>
              </w:rPr>
              <w:t>签字:         年   月   日</w:t>
            </w:r>
          </w:p>
        </w:tc>
      </w:tr>
      <w:tr>
        <w:tblPrEx>
          <w:tblCellMar>
            <w:top w:w="0" w:type="dxa"/>
            <w:left w:w="0" w:type="dxa"/>
            <w:bottom w:w="0" w:type="dxa"/>
            <w:right w:w="0" w:type="dxa"/>
          </w:tblCellMar>
        </w:tblPrEx>
        <w:trPr>
          <w:cantSplit/>
          <w:trHeight w:val="3709" w:hRule="atLeast"/>
        </w:trPr>
        <w:tc>
          <w:tcPr>
            <w:tcW w:w="1713"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154" w:line="5" w:lineRule="atLeast"/>
              <w:jc w:val="center"/>
              <w:rPr>
                <w:rFonts w:ascii="仿宋_GB2312" w:hAnsi="Times New Roman" w:eastAsia="仿宋_GB2312" w:cs="Times New Roman"/>
                <w:kern w:val="0"/>
                <w:sz w:val="28"/>
              </w:rPr>
            </w:pPr>
            <w:r>
              <w:rPr>
                <w:rFonts w:hint="eastAsia" w:ascii="仿宋_GB2312" w:eastAsia="仿宋_GB2312"/>
                <w:kern w:val="0"/>
                <w:sz w:val="28"/>
              </w:rPr>
              <w:t>主管</w:t>
            </w:r>
          </w:p>
          <w:p>
            <w:pPr>
              <w:widowControl/>
              <w:autoSpaceDE w:val="0"/>
              <w:autoSpaceDN w:val="0"/>
              <w:adjustRightInd w:val="0"/>
              <w:spacing w:before="154" w:line="5" w:lineRule="atLeast"/>
              <w:jc w:val="center"/>
              <w:rPr>
                <w:rFonts w:ascii="仿宋_GB2312" w:eastAsia="仿宋_GB2312"/>
                <w:kern w:val="0"/>
                <w:sz w:val="28"/>
              </w:rPr>
            </w:pPr>
            <w:r>
              <w:rPr>
                <w:rFonts w:hint="eastAsia" w:ascii="仿宋_GB2312" w:eastAsia="仿宋_GB2312"/>
                <w:kern w:val="0"/>
                <w:sz w:val="28"/>
              </w:rPr>
              <w:t>领导</w:t>
            </w:r>
          </w:p>
          <w:p>
            <w:pPr>
              <w:widowControl/>
              <w:autoSpaceDE w:val="0"/>
              <w:autoSpaceDN w:val="0"/>
              <w:adjustRightInd w:val="0"/>
              <w:spacing w:before="154" w:line="5" w:lineRule="atLeast"/>
              <w:jc w:val="center"/>
              <w:rPr>
                <w:rFonts w:ascii="宋体"/>
                <w:kern w:val="0"/>
                <w:sz w:val="28"/>
                <w:szCs w:val="20"/>
              </w:rPr>
            </w:pPr>
            <w:r>
              <w:rPr>
                <w:rFonts w:hint="eastAsia" w:ascii="仿宋_GB2312" w:eastAsia="仿宋_GB2312"/>
                <w:kern w:val="0"/>
                <w:sz w:val="28"/>
              </w:rPr>
              <w:t>意见</w:t>
            </w:r>
          </w:p>
        </w:tc>
        <w:tc>
          <w:tcPr>
            <w:tcW w:w="6732" w:type="dxa"/>
            <w:tcBorders>
              <w:top w:val="single" w:color="auto" w:sz="8" w:space="0"/>
              <w:left w:val="single" w:color="auto" w:sz="8" w:space="0"/>
              <w:bottom w:val="single" w:color="auto" w:sz="8" w:space="0"/>
              <w:right w:val="single" w:color="auto" w:sz="8" w:space="0"/>
            </w:tcBorders>
          </w:tcPr>
          <w:p>
            <w:pPr>
              <w:widowControl/>
              <w:autoSpaceDE w:val="0"/>
              <w:autoSpaceDN w:val="0"/>
              <w:adjustRightInd w:val="0"/>
              <w:spacing w:before="100" w:beforeAutospacing="1" w:after="100" w:afterAutospacing="1" w:line="5" w:lineRule="atLeast"/>
              <w:rPr>
                <w:rFonts w:ascii="仿宋_GB2312" w:hAnsi="Times New Roman" w:eastAsia="仿宋_GB2312" w:cs="Times New Roman"/>
                <w:kern w:val="0"/>
                <w:sz w:val="28"/>
              </w:rPr>
            </w:pPr>
          </w:p>
          <w:p>
            <w:pPr>
              <w:widowControl/>
              <w:autoSpaceDE w:val="0"/>
              <w:autoSpaceDN w:val="0"/>
              <w:adjustRightInd w:val="0"/>
              <w:spacing w:before="100" w:beforeAutospacing="1" w:after="100" w:afterAutospacing="1" w:line="5" w:lineRule="atLeast"/>
              <w:ind w:firstLine="2800" w:firstLineChars="1000"/>
              <w:rPr>
                <w:rFonts w:ascii="仿宋_GB2312" w:eastAsia="仿宋_GB2312"/>
                <w:kern w:val="0"/>
                <w:sz w:val="28"/>
              </w:rPr>
            </w:pPr>
          </w:p>
          <w:p>
            <w:pPr>
              <w:widowControl/>
              <w:autoSpaceDE w:val="0"/>
              <w:autoSpaceDN w:val="0"/>
              <w:adjustRightInd w:val="0"/>
              <w:spacing w:before="100" w:beforeAutospacing="1" w:after="100" w:afterAutospacing="1" w:line="5" w:lineRule="atLeast"/>
              <w:ind w:firstLine="2800" w:firstLineChars="1000"/>
              <w:rPr>
                <w:rFonts w:ascii="仿宋_GB2312" w:eastAsia="仿宋_GB2312"/>
                <w:kern w:val="0"/>
                <w:sz w:val="28"/>
              </w:rPr>
            </w:pPr>
          </w:p>
          <w:p>
            <w:pPr>
              <w:widowControl/>
              <w:autoSpaceDE w:val="0"/>
              <w:autoSpaceDN w:val="0"/>
              <w:adjustRightInd w:val="0"/>
              <w:spacing w:before="100" w:beforeAutospacing="1" w:after="100" w:afterAutospacing="1" w:line="5" w:lineRule="atLeast"/>
              <w:ind w:firstLine="2800" w:firstLineChars="1000"/>
              <w:rPr>
                <w:rFonts w:ascii="宋体"/>
                <w:kern w:val="0"/>
                <w:sz w:val="28"/>
                <w:szCs w:val="20"/>
              </w:rPr>
            </w:pPr>
            <w:r>
              <w:rPr>
                <w:rFonts w:hint="eastAsia" w:ascii="仿宋_GB2312" w:eastAsia="仿宋_GB2312"/>
                <w:kern w:val="0"/>
                <w:sz w:val="28"/>
              </w:rPr>
              <w:t>签字:         年   月   日</w:t>
            </w:r>
          </w:p>
        </w:tc>
      </w:tr>
      <w:tr>
        <w:tblPrEx>
          <w:tblCellMar>
            <w:top w:w="0" w:type="dxa"/>
            <w:left w:w="0" w:type="dxa"/>
            <w:bottom w:w="0" w:type="dxa"/>
            <w:right w:w="0" w:type="dxa"/>
          </w:tblCellMar>
        </w:tblPrEx>
        <w:trPr>
          <w:cantSplit/>
          <w:trHeight w:val="3545" w:hRule="atLeast"/>
        </w:trPr>
        <w:tc>
          <w:tcPr>
            <w:tcW w:w="1713"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158" w:line="5" w:lineRule="atLeast"/>
              <w:jc w:val="center"/>
              <w:rPr>
                <w:rFonts w:ascii="宋体" w:hAnsi="Times New Roman" w:eastAsia="宋体" w:cs="Times New Roman"/>
                <w:kern w:val="0"/>
                <w:sz w:val="28"/>
              </w:rPr>
            </w:pPr>
            <w:r>
              <w:rPr>
                <w:rFonts w:hint="eastAsia" w:ascii="仿宋_GB2312" w:eastAsia="仿宋_GB2312"/>
                <w:kern w:val="0"/>
                <w:sz w:val="28"/>
                <w:szCs w:val="23"/>
              </w:rPr>
              <w:t>局  长</w:t>
            </w:r>
          </w:p>
          <w:p>
            <w:pPr>
              <w:widowControl/>
              <w:autoSpaceDE w:val="0"/>
              <w:autoSpaceDN w:val="0"/>
              <w:adjustRightInd w:val="0"/>
              <w:spacing w:before="71" w:line="5" w:lineRule="atLeast"/>
              <w:jc w:val="center"/>
              <w:rPr>
                <w:rFonts w:ascii="宋体"/>
                <w:kern w:val="0"/>
                <w:sz w:val="28"/>
                <w:szCs w:val="20"/>
              </w:rPr>
            </w:pPr>
            <w:r>
              <w:rPr>
                <w:rFonts w:hint="eastAsia" w:ascii="仿宋_GB2312" w:eastAsia="仿宋_GB2312"/>
                <w:kern w:val="0"/>
                <w:sz w:val="28"/>
                <w:szCs w:val="23"/>
              </w:rPr>
              <w:t>核  批</w:t>
            </w:r>
          </w:p>
        </w:tc>
        <w:tc>
          <w:tcPr>
            <w:tcW w:w="6732" w:type="dxa"/>
            <w:tcBorders>
              <w:top w:val="single" w:color="auto" w:sz="8" w:space="0"/>
              <w:left w:val="single" w:color="auto" w:sz="8" w:space="0"/>
              <w:bottom w:val="single" w:color="auto" w:sz="8" w:space="0"/>
              <w:right w:val="single" w:color="auto" w:sz="8" w:space="0"/>
            </w:tcBorders>
          </w:tcPr>
          <w:p>
            <w:pPr>
              <w:widowControl/>
              <w:autoSpaceDE w:val="0"/>
              <w:autoSpaceDN w:val="0"/>
              <w:adjustRightInd w:val="0"/>
              <w:spacing w:before="100" w:beforeAutospacing="1" w:after="100" w:afterAutospacing="1" w:line="5" w:lineRule="atLeast"/>
              <w:rPr>
                <w:rFonts w:ascii="仿宋_GB2312" w:hAnsi="Times New Roman" w:eastAsia="仿宋_GB2312" w:cs="Times New Roman"/>
                <w:kern w:val="0"/>
                <w:sz w:val="28"/>
                <w:szCs w:val="23"/>
              </w:rPr>
            </w:pPr>
          </w:p>
          <w:p>
            <w:pPr>
              <w:widowControl/>
              <w:autoSpaceDE w:val="0"/>
              <w:autoSpaceDN w:val="0"/>
              <w:adjustRightInd w:val="0"/>
              <w:spacing w:before="100" w:beforeAutospacing="1" w:after="100" w:afterAutospacing="1" w:line="5" w:lineRule="atLeast"/>
              <w:ind w:firstLine="2800" w:firstLineChars="1000"/>
              <w:rPr>
                <w:rFonts w:ascii="仿宋_GB2312" w:eastAsia="仿宋_GB2312"/>
                <w:kern w:val="0"/>
                <w:sz w:val="28"/>
                <w:szCs w:val="23"/>
              </w:rPr>
            </w:pPr>
          </w:p>
          <w:p>
            <w:pPr>
              <w:widowControl/>
              <w:autoSpaceDE w:val="0"/>
              <w:autoSpaceDN w:val="0"/>
              <w:adjustRightInd w:val="0"/>
              <w:spacing w:before="100" w:beforeAutospacing="1" w:after="100" w:afterAutospacing="1" w:line="5" w:lineRule="atLeast"/>
              <w:ind w:firstLine="2800" w:firstLineChars="1000"/>
              <w:rPr>
                <w:rFonts w:ascii="仿宋_GB2312" w:eastAsia="仿宋_GB2312"/>
                <w:kern w:val="0"/>
                <w:sz w:val="28"/>
                <w:szCs w:val="23"/>
              </w:rPr>
            </w:pPr>
          </w:p>
          <w:p>
            <w:pPr>
              <w:widowControl/>
              <w:autoSpaceDE w:val="0"/>
              <w:autoSpaceDN w:val="0"/>
              <w:adjustRightInd w:val="0"/>
              <w:spacing w:before="100" w:beforeAutospacing="1" w:after="100" w:afterAutospacing="1" w:line="5" w:lineRule="atLeast"/>
              <w:ind w:firstLine="2800" w:firstLineChars="1000"/>
              <w:rPr>
                <w:rFonts w:ascii="宋体"/>
                <w:kern w:val="0"/>
                <w:sz w:val="28"/>
                <w:szCs w:val="20"/>
              </w:rPr>
            </w:pPr>
            <w:r>
              <w:rPr>
                <w:rFonts w:hint="eastAsia" w:ascii="仿宋_GB2312" w:eastAsia="仿宋_GB2312"/>
                <w:kern w:val="0"/>
                <w:sz w:val="28"/>
                <w:szCs w:val="23"/>
              </w:rPr>
              <w:t>签字:         年   月   日</w:t>
            </w:r>
          </w:p>
        </w:tc>
      </w:tr>
    </w:tbl>
    <w:p>
      <w:pPr>
        <w:rPr>
          <w:rFonts w:ascii="Times New Roman" w:hAnsi="Times New Roman" w:eastAsia="宋体" w:cs="Times New Roman"/>
        </w:rPr>
      </w:pPr>
    </w:p>
    <w:p>
      <w:pPr>
        <w:spacing w:line="500" w:lineRule="exact"/>
        <w:jc w:val="center"/>
        <w:rPr>
          <w:rFonts w:hint="eastAsia" w:ascii="方正小标宋简体" w:eastAsia="方正小标宋简体"/>
          <w:sz w:val="44"/>
          <w:szCs w:val="44"/>
        </w:rPr>
      </w:pPr>
    </w:p>
    <w:p>
      <w:pPr>
        <w:spacing w:line="500" w:lineRule="exact"/>
        <w:jc w:val="center"/>
        <w:rPr>
          <w:rFonts w:hint="eastAsia" w:ascii="方正小标宋简体" w:eastAsia="方正小标宋简体"/>
          <w:sz w:val="44"/>
          <w:szCs w:val="44"/>
        </w:rPr>
      </w:pPr>
    </w:p>
    <w:p>
      <w:pPr>
        <w:spacing w:line="500" w:lineRule="exact"/>
        <w:jc w:val="center"/>
        <w:rPr>
          <w:rFonts w:ascii="方正小标宋简体" w:eastAsia="方正小标宋简体"/>
          <w:sz w:val="44"/>
          <w:szCs w:val="44"/>
        </w:rPr>
      </w:pPr>
      <w:r>
        <w:rPr>
          <w:rFonts w:hint="eastAsia" w:ascii="方正小标宋简体" w:eastAsia="方正小标宋简体"/>
          <w:sz w:val="44"/>
          <w:szCs w:val="44"/>
        </w:rPr>
        <w:t>中医诊所备案信息表</w:t>
      </w:r>
    </w:p>
    <w:p>
      <w:pPr>
        <w:spacing w:line="500" w:lineRule="exact"/>
        <w:jc w:val="center"/>
        <w:rPr>
          <w:rFonts w:ascii="Times New Roman" w:eastAsia="仿宋_GB2312"/>
          <w:sz w:val="28"/>
          <w:szCs w:val="28"/>
        </w:rPr>
      </w:pPr>
      <w:r>
        <w:rPr>
          <w:rFonts w:hint="eastAsia"/>
          <w:sz w:val="28"/>
          <w:szCs w:val="28"/>
        </w:rPr>
        <w:t>编号：</w:t>
      </w:r>
    </w:p>
    <w:tbl>
      <w:tblPr>
        <w:tblStyle w:val="7"/>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8"/>
        <w:gridCol w:w="1177"/>
        <w:gridCol w:w="1375"/>
        <w:gridCol w:w="1559"/>
        <w:gridCol w:w="111"/>
        <w:gridCol w:w="60"/>
        <w:gridCol w:w="1440"/>
        <w:gridCol w:w="45"/>
        <w:gridCol w:w="4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eastAsia="仿宋" w:cs="仿宋"/>
                <w:sz w:val="28"/>
                <w:szCs w:val="28"/>
              </w:rPr>
            </w:pPr>
            <w:r>
              <w:rPr>
                <w:rFonts w:hint="eastAsia" w:ascii="仿宋" w:eastAsia="仿宋" w:cs="仿宋"/>
                <w:sz w:val="28"/>
                <w:szCs w:val="28"/>
              </w:rPr>
              <w:t>诊所名称</w:t>
            </w:r>
          </w:p>
        </w:tc>
        <w:tc>
          <w:tcPr>
            <w:tcW w:w="7282"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ind w:firstLine="618"/>
              <w:jc w:val="center"/>
              <w:rPr>
                <w:rFonts w:asci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eastAsia="仿宋" w:cs="仿宋"/>
                <w:sz w:val="28"/>
                <w:szCs w:val="28"/>
              </w:rPr>
            </w:pPr>
            <w:r>
              <w:rPr>
                <w:rFonts w:hint="eastAsia" w:ascii="仿宋" w:eastAsia="仿宋" w:cs="仿宋"/>
                <w:sz w:val="28"/>
                <w:szCs w:val="28"/>
              </w:rPr>
              <w:t>诊所地址</w:t>
            </w:r>
          </w:p>
        </w:tc>
        <w:tc>
          <w:tcPr>
            <w:tcW w:w="7282"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ind w:firstLine="618"/>
              <w:jc w:val="center"/>
              <w:rPr>
                <w:rFonts w:asci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eastAsia="仿宋" w:cs="仿宋"/>
                <w:sz w:val="28"/>
                <w:szCs w:val="28"/>
              </w:rPr>
            </w:pPr>
            <w:r>
              <w:rPr>
                <w:rFonts w:hint="eastAsia" w:ascii="仿宋" w:eastAsia="仿宋" w:cs="仿宋"/>
                <w:sz w:val="28"/>
                <w:szCs w:val="28"/>
              </w:rPr>
              <w:t>法人名称</w:t>
            </w:r>
          </w:p>
          <w:p>
            <w:pPr>
              <w:adjustRightInd w:val="0"/>
              <w:snapToGrid w:val="0"/>
              <w:spacing w:line="340" w:lineRule="exact"/>
              <w:jc w:val="center"/>
              <w:rPr>
                <w:rFonts w:ascii="仿宋" w:eastAsia="仿宋" w:cs="仿宋"/>
                <w:sz w:val="28"/>
                <w:szCs w:val="28"/>
              </w:rPr>
            </w:pPr>
            <w:r>
              <w:rPr>
                <w:rFonts w:hint="eastAsia" w:ascii="仿宋" w:eastAsia="仿宋" w:cs="仿宋"/>
              </w:rPr>
              <w:t>（个人举办不填写此项）</w:t>
            </w:r>
          </w:p>
        </w:tc>
        <w:tc>
          <w:tcPr>
            <w:tcW w:w="7282"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618"/>
              <w:jc w:val="center"/>
              <w:rPr>
                <w:rFonts w:ascii="仿宋" w:eastAsia="仿宋" w:cs="仿宋"/>
                <w:sz w:val="28"/>
                <w:szCs w:val="28"/>
              </w:rPr>
            </w:pPr>
            <w:r>
              <w:rPr>
                <w:rFonts w:hint="eastAsia" w:asci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 w:eastAsia="仿宋" w:cs="仿宋"/>
                <w:sz w:val="28"/>
                <w:szCs w:val="28"/>
              </w:rPr>
            </w:pPr>
            <w:r>
              <w:rPr>
                <w:rFonts w:hint="eastAsia" w:ascii="仿宋" w:eastAsia="仿宋" w:cs="仿宋"/>
                <w:sz w:val="28"/>
                <w:szCs w:val="28"/>
              </w:rPr>
              <w:t>法人资质证明编号</w:t>
            </w:r>
            <w:r>
              <w:rPr>
                <w:rFonts w:hint="eastAsia" w:ascii="仿宋" w:eastAsia="仿宋" w:cs="仿宋"/>
              </w:rPr>
              <w:t>（个人举办不填写此项）</w:t>
            </w:r>
          </w:p>
        </w:tc>
        <w:tc>
          <w:tcPr>
            <w:tcW w:w="7282"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618"/>
              <w:jc w:val="center"/>
              <w:rPr>
                <w:rFonts w:asci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cs="仿宋"/>
                <w:sz w:val="28"/>
                <w:szCs w:val="28"/>
              </w:rPr>
            </w:pPr>
            <w:r>
              <w:rPr>
                <w:rFonts w:hint="eastAsia" w:ascii="仿宋" w:eastAsia="仿宋" w:cs="仿宋"/>
                <w:sz w:val="28"/>
                <w:szCs w:val="28"/>
              </w:rPr>
              <w:t>法定代表人</w:t>
            </w:r>
          </w:p>
          <w:p>
            <w:pPr>
              <w:adjustRightInd w:val="0"/>
              <w:snapToGrid w:val="0"/>
              <w:spacing w:line="400" w:lineRule="exact"/>
              <w:jc w:val="center"/>
              <w:rPr>
                <w:rFonts w:ascii="仿宋" w:eastAsia="仿宋" w:cs="仿宋"/>
                <w:sz w:val="30"/>
              </w:rPr>
            </w:pPr>
            <w:r>
              <w:rPr>
                <w:rFonts w:hint="eastAsia" w:ascii="仿宋" w:eastAsia="仿宋" w:cs="仿宋"/>
              </w:rPr>
              <w:t>（个人举办不填写此项）</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eastAsia="仿宋" w:cs="仿宋"/>
                <w:sz w:val="28"/>
                <w:szCs w:val="28"/>
              </w:rPr>
            </w:pPr>
            <w:r>
              <w:rPr>
                <w:rFonts w:hint="eastAsia" w:ascii="仿宋" w:eastAsia="仿宋" w:cs="仿宋"/>
                <w:sz w:val="28"/>
                <w:szCs w:val="28"/>
              </w:rPr>
              <w:t>姓名</w:t>
            </w:r>
          </w:p>
        </w:tc>
        <w:tc>
          <w:tcPr>
            <w:tcW w:w="173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 w:eastAsia="仿宋" w:cs="仿宋"/>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 w:eastAsia="仿宋" w:cs="仿宋"/>
                <w:sz w:val="28"/>
                <w:szCs w:val="28"/>
              </w:rPr>
            </w:pPr>
            <w:r>
              <w:rPr>
                <w:rFonts w:hint="eastAsia" w:ascii="仿宋" w:eastAsia="仿宋" w:cs="仿宋"/>
                <w:sz w:val="28"/>
                <w:szCs w:val="28"/>
              </w:rPr>
              <w:t>联系电话</w:t>
            </w:r>
          </w:p>
        </w:tc>
        <w:tc>
          <w:tcPr>
            <w:tcW w:w="15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eastAsia="仿宋" w:cs="仿宋"/>
                <w:sz w:val="30"/>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eastAsia="仿宋" w:cs="仿宋"/>
                <w:sz w:val="28"/>
                <w:szCs w:val="28"/>
              </w:rPr>
            </w:pPr>
            <w:r>
              <w:rPr>
                <w:rFonts w:hint="eastAsia" w:ascii="仿宋" w:eastAsia="仿宋" w:cs="仿宋"/>
                <w:sz w:val="28"/>
                <w:szCs w:val="28"/>
              </w:rPr>
              <w:t>身份证号码</w:t>
            </w:r>
          </w:p>
        </w:tc>
        <w:tc>
          <w:tcPr>
            <w:tcW w:w="4730"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618"/>
              <w:rPr>
                <w:rFonts w:asci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eastAsia="仿宋" w:cs="仿宋"/>
                <w:sz w:val="28"/>
                <w:szCs w:val="28"/>
              </w:rPr>
            </w:pPr>
            <w:r>
              <w:rPr>
                <w:rFonts w:hint="eastAsia" w:ascii="仿宋" w:eastAsia="仿宋" w:cs="仿宋"/>
                <w:sz w:val="28"/>
                <w:szCs w:val="28"/>
              </w:rPr>
              <w:t>主要负责人</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eastAsia="仿宋" w:cs="仿宋"/>
                <w:sz w:val="28"/>
                <w:szCs w:val="28"/>
              </w:rPr>
            </w:pPr>
            <w:r>
              <w:rPr>
                <w:rFonts w:hint="eastAsia" w:ascii="仿宋" w:eastAsia="仿宋" w:cs="仿宋"/>
                <w:sz w:val="28"/>
                <w:szCs w:val="28"/>
              </w:rPr>
              <w:t>姓名</w:t>
            </w:r>
          </w:p>
        </w:tc>
        <w:tc>
          <w:tcPr>
            <w:tcW w:w="16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 w:eastAsia="仿宋" w:cs="仿宋"/>
                <w:sz w:val="28"/>
                <w:szCs w:val="28"/>
              </w:rPr>
            </w:pPr>
          </w:p>
        </w:tc>
        <w:tc>
          <w:tcPr>
            <w:tcW w:w="154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 w:eastAsia="仿宋" w:cs="仿宋"/>
                <w:sz w:val="28"/>
                <w:szCs w:val="28"/>
              </w:rPr>
            </w:pPr>
            <w:r>
              <w:rPr>
                <w:rFonts w:hint="eastAsia" w:ascii="仿宋" w:eastAsia="仿宋" w:cs="仿宋"/>
                <w:sz w:val="28"/>
                <w:szCs w:val="28"/>
              </w:rPr>
              <w:t>联系电话</w:t>
            </w:r>
          </w:p>
        </w:tc>
        <w:tc>
          <w:tcPr>
            <w:tcW w:w="151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eastAsia="仿宋" w:cs="仿宋"/>
                <w:sz w:val="28"/>
                <w:szCs w:val="28"/>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eastAsia="仿宋" w:cs="仿宋"/>
                <w:sz w:val="28"/>
                <w:szCs w:val="28"/>
              </w:rPr>
            </w:pPr>
            <w:r>
              <w:rPr>
                <w:rFonts w:hint="eastAsia" w:ascii="仿宋" w:eastAsia="仿宋" w:cs="仿宋"/>
                <w:sz w:val="28"/>
                <w:szCs w:val="28"/>
              </w:rPr>
              <w:t>身份证号码</w:t>
            </w:r>
          </w:p>
        </w:tc>
        <w:tc>
          <w:tcPr>
            <w:tcW w:w="4730"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618"/>
              <w:rPr>
                <w:rFonts w:asci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eastAsia="仿宋" w:cs="仿宋"/>
                <w:sz w:val="28"/>
                <w:szCs w:val="28"/>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2" w:firstLineChars="1"/>
              <w:jc w:val="center"/>
              <w:rPr>
                <w:rFonts w:ascii="仿宋" w:eastAsia="仿宋" w:cs="仿宋"/>
                <w:sz w:val="28"/>
                <w:szCs w:val="28"/>
              </w:rPr>
            </w:pPr>
            <w:r>
              <w:rPr>
                <w:rFonts w:hint="eastAsia" w:ascii="仿宋" w:eastAsia="仿宋" w:cs="仿宋"/>
                <w:sz w:val="28"/>
                <w:szCs w:val="28"/>
              </w:rPr>
              <w:t>医师资格证编码</w:t>
            </w:r>
          </w:p>
        </w:tc>
        <w:tc>
          <w:tcPr>
            <w:tcW w:w="4730"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618"/>
              <w:rPr>
                <w:rFonts w:asci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eastAsia="仿宋" w:cs="仿宋"/>
                <w:sz w:val="28"/>
                <w:szCs w:val="28"/>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2" w:firstLineChars="1"/>
              <w:jc w:val="center"/>
              <w:rPr>
                <w:rFonts w:ascii="仿宋" w:eastAsia="仿宋" w:cs="仿宋"/>
                <w:sz w:val="28"/>
                <w:szCs w:val="28"/>
              </w:rPr>
            </w:pPr>
            <w:r>
              <w:rPr>
                <w:rFonts w:hint="eastAsia" w:ascii="仿宋" w:eastAsia="仿宋" w:cs="仿宋"/>
                <w:sz w:val="28"/>
                <w:szCs w:val="28"/>
              </w:rPr>
              <w:t>医师执业证编码</w:t>
            </w:r>
          </w:p>
        </w:tc>
        <w:tc>
          <w:tcPr>
            <w:tcW w:w="4730"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618"/>
              <w:rPr>
                <w:rFonts w:asci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eastAsia="仿宋" w:cs="仿宋"/>
                <w:sz w:val="28"/>
                <w:szCs w:val="28"/>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618"/>
              <w:rPr>
                <w:rFonts w:ascii="仿宋" w:eastAsia="仿宋" w:cs="仿宋"/>
                <w:sz w:val="28"/>
                <w:szCs w:val="28"/>
              </w:rPr>
            </w:pPr>
            <w:r>
              <w:rPr>
                <w:rFonts w:hint="eastAsia" w:ascii="仿宋" w:eastAsia="仿宋" w:cs="仿宋"/>
                <w:sz w:val="28"/>
                <w:szCs w:val="28"/>
              </w:rPr>
              <w:t>执业类别</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618"/>
              <w:rPr>
                <w:rFonts w:ascii="仿宋" w:eastAsia="仿宋" w:cs="仿宋"/>
                <w:sz w:val="28"/>
                <w:szCs w:val="28"/>
              </w:rPr>
            </w:pPr>
            <w:r>
              <w:rPr>
                <w:rFonts w:hint="eastAsia" w:ascii="仿宋" w:eastAsia="仿宋" w:cs="仿宋"/>
                <w:sz w:val="28"/>
                <w:szCs w:val="28"/>
              </w:rPr>
              <w:t>中医</w:t>
            </w:r>
          </w:p>
        </w:tc>
        <w:tc>
          <w:tcPr>
            <w:tcW w:w="170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140" w:firstLineChars="50"/>
              <w:rPr>
                <w:rFonts w:ascii="仿宋" w:eastAsia="仿宋" w:cs="仿宋"/>
                <w:sz w:val="28"/>
                <w:szCs w:val="28"/>
              </w:rPr>
            </w:pPr>
            <w:r>
              <w:rPr>
                <w:rFonts w:hint="eastAsia" w:ascii="仿宋" w:eastAsia="仿宋" w:cs="仿宋"/>
                <w:sz w:val="28"/>
                <w:szCs w:val="28"/>
              </w:rPr>
              <w:t>执业范围</w:t>
            </w: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 w:eastAsia="仿宋" w:cs="仿宋"/>
                <w:sz w:val="28"/>
                <w:szCs w:val="28"/>
              </w:rPr>
            </w:pPr>
            <w:r>
              <w:rPr>
                <w:rFonts w:hint="eastAsia" w:ascii="仿宋" w:eastAsia="仿宋" w:cs="仿宋"/>
                <w:sz w:val="28"/>
                <w:szCs w:val="28"/>
              </w:rPr>
              <w:t>中医专业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46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cs="仿宋"/>
                <w:sz w:val="28"/>
                <w:szCs w:val="28"/>
              </w:rPr>
            </w:pPr>
            <w:r>
              <w:rPr>
                <w:rFonts w:hint="eastAsia" w:ascii="仿宋" w:eastAsia="仿宋" w:cs="仿宋"/>
                <w:sz w:val="28"/>
                <w:szCs w:val="28"/>
              </w:rPr>
              <w:t>其他医师</w:t>
            </w:r>
          </w:p>
          <w:p>
            <w:pPr>
              <w:adjustRightInd w:val="0"/>
              <w:snapToGrid w:val="0"/>
              <w:spacing w:line="400" w:lineRule="exact"/>
              <w:jc w:val="center"/>
              <w:rPr>
                <w:rFonts w:ascii="仿宋" w:eastAsia="仿宋" w:cs="仿宋"/>
              </w:rPr>
            </w:pPr>
            <w:r>
              <w:rPr>
                <w:rFonts w:hint="eastAsia" w:ascii="仿宋" w:eastAsia="仿宋" w:cs="仿宋"/>
              </w:rPr>
              <w:t>（可另附页）</w:t>
            </w:r>
          </w:p>
        </w:tc>
        <w:tc>
          <w:tcPr>
            <w:tcW w:w="11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 w:eastAsia="仿宋" w:cs="仿宋"/>
                <w:sz w:val="28"/>
                <w:szCs w:val="28"/>
              </w:rPr>
            </w:pPr>
            <w:r>
              <w:rPr>
                <w:rFonts w:hint="eastAsia" w:ascii="仿宋" w:eastAsia="仿宋" w:cs="仿宋"/>
                <w:sz w:val="28"/>
                <w:szCs w:val="28"/>
              </w:rPr>
              <w:t>姓名</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 w:eastAsia="仿宋" w:cs="仿宋"/>
                <w:sz w:val="28"/>
                <w:szCs w:val="28"/>
              </w:rPr>
            </w:pPr>
            <w:r>
              <w:rPr>
                <w:rFonts w:hint="eastAsia" w:ascii="仿宋" w:eastAsia="仿宋" w:cs="仿宋"/>
                <w:sz w:val="28"/>
                <w:szCs w:val="28"/>
              </w:rPr>
              <w:t>执业类别</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 w:eastAsia="仿宋" w:cs="仿宋"/>
                <w:sz w:val="28"/>
                <w:szCs w:val="28"/>
              </w:rPr>
            </w:pPr>
            <w:r>
              <w:rPr>
                <w:rFonts w:hint="eastAsia" w:ascii="仿宋" w:eastAsia="仿宋" w:cs="仿宋"/>
                <w:sz w:val="28"/>
                <w:szCs w:val="28"/>
              </w:rPr>
              <w:t>执业范围</w:t>
            </w:r>
          </w:p>
        </w:tc>
        <w:tc>
          <w:tcPr>
            <w:tcW w:w="317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eastAsia="仿宋" w:cs="仿宋"/>
                <w:sz w:val="28"/>
                <w:szCs w:val="28"/>
              </w:rPr>
            </w:pPr>
            <w:r>
              <w:rPr>
                <w:rFonts w:hint="eastAsia" w:ascii="仿宋" w:eastAsia="仿宋" w:cs="仿宋"/>
                <w:sz w:val="28"/>
                <w:szCs w:val="28"/>
              </w:rPr>
              <w:t>执业证书编码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eastAsia="仿宋" w:cs="仿宋"/>
              </w:rPr>
            </w:pPr>
          </w:p>
        </w:tc>
        <w:tc>
          <w:tcPr>
            <w:tcW w:w="11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618"/>
              <w:jc w:val="center"/>
              <w:rPr>
                <w:rFonts w:ascii="仿宋" w:eastAsia="仿宋" w:cs="仿宋"/>
                <w:sz w:val="28"/>
                <w:szCs w:val="28"/>
              </w:rPr>
            </w:pP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618"/>
              <w:jc w:val="center"/>
              <w:rPr>
                <w:rFonts w:ascii="仿宋" w:eastAsia="仿宋" w:cs="仿宋"/>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618"/>
              <w:jc w:val="center"/>
              <w:rPr>
                <w:rFonts w:ascii="仿宋" w:eastAsia="仿宋" w:cs="仿宋"/>
                <w:sz w:val="28"/>
                <w:szCs w:val="28"/>
              </w:rPr>
            </w:pPr>
          </w:p>
        </w:tc>
        <w:tc>
          <w:tcPr>
            <w:tcW w:w="317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618"/>
              <w:jc w:val="center"/>
              <w:rPr>
                <w:rFonts w:asci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eastAsia="仿宋" w:cs="仿宋"/>
              </w:rPr>
            </w:pPr>
          </w:p>
        </w:tc>
        <w:tc>
          <w:tcPr>
            <w:tcW w:w="11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618"/>
              <w:jc w:val="center"/>
              <w:rPr>
                <w:rFonts w:ascii="仿宋" w:eastAsia="仿宋" w:cs="仿宋"/>
                <w:sz w:val="28"/>
                <w:szCs w:val="28"/>
              </w:rPr>
            </w:pP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618"/>
              <w:jc w:val="center"/>
              <w:rPr>
                <w:rFonts w:ascii="仿宋" w:eastAsia="仿宋" w:cs="仿宋"/>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618"/>
              <w:jc w:val="center"/>
              <w:rPr>
                <w:rFonts w:ascii="仿宋" w:eastAsia="仿宋" w:cs="仿宋"/>
                <w:sz w:val="28"/>
                <w:szCs w:val="28"/>
              </w:rPr>
            </w:pPr>
          </w:p>
        </w:tc>
        <w:tc>
          <w:tcPr>
            <w:tcW w:w="317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618"/>
              <w:jc w:val="center"/>
              <w:rPr>
                <w:rFonts w:asci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6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cs="仿宋"/>
                <w:sz w:val="28"/>
                <w:szCs w:val="28"/>
              </w:rPr>
            </w:pPr>
            <w:r>
              <w:rPr>
                <w:rFonts w:hint="eastAsia" w:ascii="仿宋" w:eastAsia="仿宋" w:cs="仿宋"/>
                <w:sz w:val="28"/>
                <w:szCs w:val="28"/>
              </w:rPr>
              <w:t>药学人员</w:t>
            </w:r>
          </w:p>
          <w:p>
            <w:pPr>
              <w:adjustRightInd w:val="0"/>
              <w:snapToGrid w:val="0"/>
              <w:spacing w:line="400" w:lineRule="exact"/>
              <w:jc w:val="center"/>
              <w:rPr>
                <w:rFonts w:ascii="仿宋" w:eastAsia="仿宋" w:cs="仿宋"/>
                <w:sz w:val="28"/>
                <w:szCs w:val="28"/>
              </w:rPr>
            </w:pPr>
            <w:r>
              <w:rPr>
                <w:rFonts w:hint="eastAsia" w:ascii="仿宋" w:eastAsia="仿宋" w:cs="仿宋"/>
              </w:rPr>
              <w:t>（选填，可另附页）</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618"/>
              <w:rPr>
                <w:rFonts w:ascii="仿宋" w:eastAsia="仿宋" w:cs="仿宋"/>
                <w:sz w:val="28"/>
                <w:szCs w:val="28"/>
              </w:rPr>
            </w:pPr>
            <w:r>
              <w:rPr>
                <w:rFonts w:hint="eastAsia" w:ascii="仿宋" w:eastAsia="仿宋" w:cs="仿宋"/>
                <w:sz w:val="28"/>
                <w:szCs w:val="28"/>
              </w:rPr>
              <w:t>姓名</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eastAsia="仿宋" w:cs="仿宋"/>
                <w:sz w:val="28"/>
                <w:szCs w:val="28"/>
              </w:rPr>
            </w:pPr>
            <w:r>
              <w:rPr>
                <w:rFonts w:hint="eastAsia" w:ascii="仿宋" w:eastAsia="仿宋" w:cs="仿宋"/>
                <w:sz w:val="28"/>
                <w:szCs w:val="28"/>
              </w:rPr>
              <w:t>专业</w:t>
            </w:r>
          </w:p>
        </w:tc>
        <w:tc>
          <w:tcPr>
            <w:tcW w:w="3171"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ind w:firstLine="616" w:firstLineChars="220"/>
              <w:rPr>
                <w:rFonts w:ascii="仿宋" w:eastAsia="仿宋" w:cs="仿宋"/>
                <w:sz w:val="28"/>
                <w:szCs w:val="28"/>
              </w:rPr>
            </w:pPr>
            <w:r>
              <w:rPr>
                <w:rFonts w:hint="eastAsia" w:ascii="仿宋" w:eastAsia="仿宋" w:cs="仿宋"/>
                <w:sz w:val="28"/>
                <w:szCs w:val="28"/>
              </w:rPr>
              <w:t>执业证书编码</w:t>
            </w:r>
          </w:p>
          <w:p>
            <w:pPr>
              <w:adjustRightInd w:val="0"/>
              <w:snapToGrid w:val="0"/>
              <w:spacing w:line="340" w:lineRule="exact"/>
              <w:ind w:firstLine="105" w:firstLineChars="50"/>
              <w:rPr>
                <w:rFonts w:ascii="仿宋" w:eastAsia="仿宋" w:cs="仿宋"/>
                <w:sz w:val="28"/>
                <w:szCs w:val="28"/>
              </w:rPr>
            </w:pPr>
            <w:r>
              <w:rPr>
                <w:rFonts w:hint="eastAsia" w:ascii="仿宋" w:eastAsia="仿宋" w:cs="仿宋"/>
              </w:rPr>
              <w:t>（或其他资质证书编码）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eastAsia="仿宋" w:cs="仿宋"/>
                <w:sz w:val="28"/>
                <w:szCs w:val="28"/>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618"/>
              <w:rPr>
                <w:rFonts w:ascii="仿宋" w:eastAsia="仿宋" w:cs="仿宋"/>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eastAsia="仿宋" w:cs="仿宋"/>
                <w:sz w:val="28"/>
                <w:szCs w:val="28"/>
              </w:rPr>
            </w:pPr>
          </w:p>
        </w:tc>
        <w:tc>
          <w:tcPr>
            <w:tcW w:w="317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618"/>
              <w:jc w:val="center"/>
              <w:rPr>
                <w:rFonts w:asci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eastAsia="仿宋" w:cs="仿宋"/>
                <w:sz w:val="28"/>
                <w:szCs w:val="28"/>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618"/>
              <w:jc w:val="center"/>
              <w:rPr>
                <w:rFonts w:ascii="仿宋" w:eastAsia="仿宋" w:cs="仿宋"/>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618"/>
              <w:jc w:val="center"/>
              <w:rPr>
                <w:rFonts w:ascii="仿宋" w:eastAsia="仿宋" w:cs="仿宋"/>
                <w:sz w:val="28"/>
                <w:szCs w:val="28"/>
              </w:rPr>
            </w:pPr>
          </w:p>
        </w:tc>
        <w:tc>
          <w:tcPr>
            <w:tcW w:w="317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618"/>
              <w:jc w:val="center"/>
              <w:rPr>
                <w:rFonts w:asci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6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rPr>
                <w:rFonts w:ascii="仿宋" w:eastAsia="仿宋" w:cs="仿宋"/>
                <w:sz w:val="28"/>
                <w:szCs w:val="28"/>
              </w:rPr>
            </w:pPr>
            <w:r>
              <w:rPr>
                <w:rFonts w:hint="eastAsia" w:ascii="仿宋" w:eastAsia="仿宋" w:cs="仿宋"/>
                <w:sz w:val="28"/>
                <w:szCs w:val="28"/>
              </w:rPr>
              <w:t>护理人员</w:t>
            </w:r>
          </w:p>
          <w:p>
            <w:pPr>
              <w:adjustRightInd w:val="0"/>
              <w:snapToGrid w:val="0"/>
              <w:spacing w:line="400" w:lineRule="exact"/>
              <w:ind w:firstLine="105" w:firstLineChars="50"/>
              <w:rPr>
                <w:rFonts w:ascii="仿宋" w:eastAsia="仿宋" w:cs="仿宋"/>
                <w:sz w:val="28"/>
                <w:szCs w:val="28"/>
              </w:rPr>
            </w:pPr>
            <w:r>
              <w:rPr>
                <w:rFonts w:hint="eastAsia" w:ascii="仿宋" w:eastAsia="仿宋" w:cs="仿宋"/>
              </w:rPr>
              <w:t>（选填，可另附页）</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618"/>
              <w:rPr>
                <w:rFonts w:ascii="仿宋" w:eastAsia="仿宋" w:cs="仿宋"/>
                <w:sz w:val="28"/>
                <w:szCs w:val="28"/>
              </w:rPr>
            </w:pPr>
            <w:r>
              <w:rPr>
                <w:rFonts w:hint="eastAsia" w:ascii="仿宋" w:eastAsia="仿宋" w:cs="仿宋"/>
                <w:sz w:val="28"/>
                <w:szCs w:val="28"/>
              </w:rPr>
              <w:t>姓名</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2" w:firstLineChars="1"/>
              <w:jc w:val="center"/>
              <w:rPr>
                <w:rFonts w:ascii="仿宋" w:eastAsia="仿宋" w:cs="仿宋"/>
                <w:sz w:val="28"/>
                <w:szCs w:val="28"/>
              </w:rPr>
            </w:pPr>
            <w:r>
              <w:rPr>
                <w:rFonts w:hint="eastAsia" w:ascii="仿宋" w:eastAsia="仿宋" w:cs="仿宋"/>
                <w:sz w:val="28"/>
                <w:szCs w:val="28"/>
              </w:rPr>
              <w:t>专业</w:t>
            </w:r>
          </w:p>
        </w:tc>
        <w:tc>
          <w:tcPr>
            <w:tcW w:w="317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618"/>
              <w:rPr>
                <w:rFonts w:ascii="仿宋" w:eastAsia="仿宋" w:cs="仿宋"/>
                <w:sz w:val="28"/>
                <w:szCs w:val="28"/>
              </w:rPr>
            </w:pPr>
            <w:r>
              <w:rPr>
                <w:rFonts w:hint="eastAsia" w:ascii="仿宋" w:eastAsia="仿宋" w:cs="仿宋"/>
                <w:sz w:val="28"/>
                <w:szCs w:val="28"/>
              </w:rPr>
              <w:t>执业证书编码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eastAsia="仿宋" w:cs="仿宋"/>
                <w:sz w:val="28"/>
                <w:szCs w:val="28"/>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618"/>
              <w:jc w:val="center"/>
              <w:rPr>
                <w:rFonts w:ascii="仿宋" w:eastAsia="仿宋" w:cs="仿宋"/>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618"/>
              <w:jc w:val="center"/>
              <w:rPr>
                <w:rFonts w:ascii="仿宋" w:eastAsia="仿宋" w:cs="仿宋"/>
                <w:sz w:val="28"/>
                <w:szCs w:val="28"/>
              </w:rPr>
            </w:pPr>
          </w:p>
        </w:tc>
        <w:tc>
          <w:tcPr>
            <w:tcW w:w="317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618"/>
              <w:jc w:val="center"/>
              <w:rPr>
                <w:rFonts w:asci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eastAsia="仿宋" w:cs="仿宋"/>
                <w:sz w:val="28"/>
                <w:szCs w:val="28"/>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618"/>
              <w:jc w:val="center"/>
              <w:rPr>
                <w:rFonts w:ascii="仿宋" w:eastAsia="仿宋" w:cs="仿宋"/>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618"/>
              <w:jc w:val="center"/>
              <w:rPr>
                <w:rFonts w:ascii="仿宋" w:eastAsia="仿宋" w:cs="仿宋"/>
                <w:sz w:val="28"/>
                <w:szCs w:val="28"/>
              </w:rPr>
            </w:pPr>
          </w:p>
        </w:tc>
        <w:tc>
          <w:tcPr>
            <w:tcW w:w="317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618"/>
              <w:jc w:val="center"/>
              <w:rPr>
                <w:rFonts w:asci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6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eastAsia="仿宋" w:cs="仿宋"/>
                <w:sz w:val="28"/>
                <w:szCs w:val="28"/>
              </w:rPr>
            </w:pPr>
            <w:r>
              <w:rPr>
                <w:rFonts w:hint="eastAsia" w:ascii="仿宋" w:eastAsia="仿宋" w:cs="仿宋"/>
                <w:sz w:val="28"/>
                <w:szCs w:val="28"/>
              </w:rPr>
              <w:t>医技人员</w:t>
            </w:r>
          </w:p>
          <w:p>
            <w:pPr>
              <w:adjustRightInd w:val="0"/>
              <w:snapToGrid w:val="0"/>
              <w:spacing w:line="360" w:lineRule="exact"/>
              <w:ind w:firstLine="210" w:firstLineChars="100"/>
              <w:rPr>
                <w:rFonts w:ascii="仿宋" w:eastAsia="仿宋" w:cs="仿宋"/>
                <w:sz w:val="28"/>
                <w:szCs w:val="28"/>
              </w:rPr>
            </w:pPr>
            <w:r>
              <w:rPr>
                <w:rFonts w:hint="eastAsia" w:ascii="仿宋" w:eastAsia="仿宋" w:cs="仿宋"/>
              </w:rPr>
              <w:t>（选填，可另附页）</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618"/>
              <w:rPr>
                <w:rFonts w:ascii="仿宋" w:eastAsia="仿宋" w:cs="仿宋"/>
                <w:sz w:val="28"/>
                <w:szCs w:val="28"/>
              </w:rPr>
            </w:pPr>
            <w:r>
              <w:rPr>
                <w:rFonts w:hint="eastAsia" w:ascii="仿宋" w:eastAsia="仿宋" w:cs="仿宋"/>
                <w:sz w:val="28"/>
                <w:szCs w:val="28"/>
              </w:rPr>
              <w:t>姓名</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80" w:firstLineChars="100"/>
              <w:rPr>
                <w:rFonts w:ascii="仿宋" w:eastAsia="仿宋" w:cs="仿宋"/>
                <w:sz w:val="28"/>
                <w:szCs w:val="28"/>
              </w:rPr>
            </w:pPr>
            <w:r>
              <w:rPr>
                <w:rFonts w:hint="eastAsia" w:ascii="仿宋" w:eastAsia="仿宋" w:cs="仿宋"/>
                <w:sz w:val="28"/>
                <w:szCs w:val="28"/>
              </w:rPr>
              <w:t>专业</w:t>
            </w:r>
          </w:p>
        </w:tc>
        <w:tc>
          <w:tcPr>
            <w:tcW w:w="3171"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eastAsia="仿宋" w:cs="仿宋"/>
                <w:sz w:val="28"/>
                <w:szCs w:val="28"/>
              </w:rPr>
            </w:pPr>
            <w:r>
              <w:rPr>
                <w:rFonts w:hint="eastAsia" w:ascii="仿宋" w:eastAsia="仿宋" w:cs="仿宋"/>
                <w:sz w:val="28"/>
                <w:szCs w:val="28"/>
              </w:rPr>
              <w:t>执业证书编码</w:t>
            </w:r>
          </w:p>
          <w:p>
            <w:pPr>
              <w:adjustRightInd w:val="0"/>
              <w:snapToGrid w:val="0"/>
              <w:spacing w:line="360" w:lineRule="exact"/>
              <w:ind w:firstLine="210" w:firstLineChars="100"/>
              <w:rPr>
                <w:rFonts w:ascii="仿宋" w:eastAsia="仿宋" w:cs="仿宋"/>
                <w:sz w:val="28"/>
                <w:szCs w:val="28"/>
              </w:rPr>
            </w:pPr>
            <w:r>
              <w:rPr>
                <w:rFonts w:hint="eastAsia" w:ascii="仿宋" w:eastAsia="仿宋" w:cs="仿宋"/>
              </w:rPr>
              <w:t>（或其他资质证书编码）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eastAsia="仿宋" w:cs="仿宋"/>
                <w:sz w:val="28"/>
                <w:szCs w:val="28"/>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618"/>
              <w:jc w:val="center"/>
              <w:rPr>
                <w:rFonts w:ascii="仿宋" w:eastAsia="仿宋" w:cs="仿宋"/>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618"/>
              <w:jc w:val="center"/>
              <w:rPr>
                <w:rFonts w:ascii="仿宋" w:eastAsia="仿宋" w:cs="仿宋"/>
                <w:sz w:val="28"/>
                <w:szCs w:val="28"/>
              </w:rPr>
            </w:pPr>
          </w:p>
        </w:tc>
        <w:tc>
          <w:tcPr>
            <w:tcW w:w="317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618"/>
              <w:jc w:val="center"/>
              <w:rPr>
                <w:rFonts w:asci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46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eastAsia="仿宋" w:cs="仿宋"/>
                <w:sz w:val="28"/>
                <w:szCs w:val="28"/>
              </w:rPr>
            </w:pPr>
            <w:r>
              <w:rPr>
                <w:rFonts w:hint="eastAsia" w:ascii="仿宋" w:eastAsia="仿宋" w:cs="仿宋"/>
                <w:sz w:val="28"/>
                <w:szCs w:val="28"/>
              </w:rPr>
              <w:t>诊所房屋平面</w:t>
            </w:r>
          </w:p>
          <w:p>
            <w:pPr>
              <w:spacing w:line="400" w:lineRule="exact"/>
              <w:jc w:val="center"/>
              <w:rPr>
                <w:rFonts w:ascii="仿宋" w:eastAsia="仿宋" w:cs="仿宋"/>
                <w:sz w:val="28"/>
                <w:szCs w:val="28"/>
              </w:rPr>
            </w:pPr>
            <w:r>
              <w:rPr>
                <w:rFonts w:hint="eastAsia" w:ascii="仿宋" w:eastAsia="仿宋" w:cs="仿宋"/>
                <w:sz w:val="28"/>
                <w:szCs w:val="28"/>
              </w:rPr>
              <w:t>布局图</w:t>
            </w:r>
          </w:p>
          <w:p>
            <w:pPr>
              <w:adjustRightInd w:val="0"/>
              <w:snapToGrid w:val="0"/>
              <w:spacing w:line="400" w:lineRule="exact"/>
              <w:jc w:val="center"/>
              <w:rPr>
                <w:rFonts w:ascii="仿宋" w:eastAsia="仿宋" w:cs="仿宋"/>
                <w:sz w:val="30"/>
              </w:rPr>
            </w:pPr>
            <w:r>
              <w:rPr>
                <w:rFonts w:hint="eastAsia" w:ascii="仿宋" w:eastAsia="仿宋" w:cs="仿宋"/>
              </w:rPr>
              <w:t>（可另附页）</w:t>
            </w:r>
          </w:p>
        </w:tc>
        <w:tc>
          <w:tcPr>
            <w:tcW w:w="7282"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18"/>
              <w:rPr>
                <w:rFonts w:ascii="仿宋" w:eastAsia="仿宋" w:cs="仿宋"/>
                <w:sz w:val="28"/>
                <w:szCs w:val="28"/>
              </w:rPr>
            </w:pPr>
            <w:r>
              <w:rPr>
                <w:rFonts w:hint="eastAsia" w:ascii="仿宋" w:eastAsia="仿宋" w:cs="仿宋"/>
                <w:sz w:val="28"/>
                <w:szCs w:val="28"/>
              </w:rPr>
              <w:t>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eastAsia="仿宋" w:cs="仿宋"/>
                <w:sz w:val="28"/>
                <w:szCs w:val="28"/>
              </w:rPr>
            </w:pPr>
            <w:r>
              <w:rPr>
                <w:rFonts w:hint="eastAsia" w:ascii="仿宋" w:eastAsia="仿宋" w:cs="仿宋"/>
                <w:sz w:val="28"/>
                <w:szCs w:val="28"/>
              </w:rPr>
              <w:t>诊所设备清单</w:t>
            </w:r>
          </w:p>
          <w:p>
            <w:pPr>
              <w:adjustRightInd w:val="0"/>
              <w:snapToGrid w:val="0"/>
              <w:spacing w:line="400" w:lineRule="exact"/>
              <w:jc w:val="center"/>
              <w:rPr>
                <w:rFonts w:ascii="仿宋" w:eastAsia="仿宋" w:cs="仿宋"/>
                <w:sz w:val="28"/>
                <w:szCs w:val="28"/>
              </w:rPr>
            </w:pPr>
            <w:r>
              <w:rPr>
                <w:rFonts w:hint="eastAsia" w:ascii="仿宋" w:eastAsia="仿宋" w:cs="仿宋"/>
              </w:rPr>
              <w:t>（可另附页）</w:t>
            </w:r>
          </w:p>
        </w:tc>
        <w:tc>
          <w:tcPr>
            <w:tcW w:w="7282"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18"/>
              <w:jc w:val="center"/>
              <w:rPr>
                <w:rFonts w:asci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eastAsia="仿宋" w:cs="仿宋"/>
                <w:sz w:val="28"/>
                <w:szCs w:val="28"/>
              </w:rPr>
            </w:pPr>
            <w:r>
              <w:rPr>
                <w:rFonts w:hint="eastAsia" w:ascii="仿宋" w:eastAsia="仿宋" w:cs="仿宋"/>
                <w:sz w:val="28"/>
                <w:szCs w:val="28"/>
              </w:rPr>
              <w:t>所有制形式</w:t>
            </w:r>
          </w:p>
        </w:tc>
        <w:tc>
          <w:tcPr>
            <w:tcW w:w="7282"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280" w:firstLineChars="100"/>
              <w:rPr>
                <w:rFonts w:ascii="仿宋" w:eastAsia="仿宋" w:cs="仿宋"/>
                <w:sz w:val="28"/>
                <w:szCs w:val="28"/>
              </w:rPr>
            </w:pPr>
            <w:r>
              <w:rPr>
                <w:rFonts w:hint="eastAsia" w:ascii="仿宋" w:eastAsia="仿宋" w:cs="仿宋"/>
                <w:sz w:val="28"/>
                <w:szCs w:val="28"/>
              </w:rPr>
              <w:t>国有□集体□股份私有□其它□（用√选择）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eastAsia="仿宋" w:cs="仿宋"/>
                <w:sz w:val="28"/>
                <w:szCs w:val="28"/>
              </w:rPr>
            </w:pPr>
            <w:r>
              <w:rPr>
                <w:rFonts w:hint="eastAsia" w:ascii="仿宋" w:eastAsia="仿宋" w:cs="仿宋"/>
                <w:sz w:val="28"/>
                <w:szCs w:val="28"/>
              </w:rPr>
              <w:t>经营性质</w:t>
            </w:r>
          </w:p>
        </w:tc>
        <w:tc>
          <w:tcPr>
            <w:tcW w:w="7282"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280" w:firstLineChars="100"/>
              <w:jc w:val="left"/>
              <w:rPr>
                <w:rFonts w:ascii="仿宋" w:eastAsia="仿宋" w:cs="仿宋"/>
                <w:sz w:val="28"/>
                <w:szCs w:val="28"/>
              </w:rPr>
            </w:pPr>
            <w:r>
              <w:rPr>
                <w:rFonts w:hint="eastAsia" w:ascii="仿宋" w:eastAsia="仿宋" w:cs="仿宋"/>
                <w:sz w:val="28"/>
                <w:szCs w:val="28"/>
              </w:rPr>
              <w:t>营利性□  非营利性□（用√选择）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46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eastAsia="仿宋" w:cs="仿宋"/>
                <w:sz w:val="28"/>
                <w:szCs w:val="28"/>
              </w:rPr>
            </w:pPr>
            <w:r>
              <w:rPr>
                <w:rFonts w:hint="eastAsia" w:ascii="仿宋" w:eastAsia="仿宋" w:cs="仿宋"/>
                <w:sz w:val="28"/>
                <w:szCs w:val="28"/>
              </w:rPr>
              <w:t>诊疗范围</w:t>
            </w:r>
          </w:p>
        </w:tc>
        <w:tc>
          <w:tcPr>
            <w:tcW w:w="7282"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280" w:firstLineChars="100"/>
              <w:jc w:val="left"/>
              <w:rPr>
                <w:rFonts w:ascii="仿宋" w:eastAsia="仿宋" w:cs="仿宋"/>
                <w:sz w:val="28"/>
                <w:szCs w:val="28"/>
              </w:rPr>
            </w:pPr>
            <w:r>
              <w:rPr>
                <w:rFonts w:hint="eastAsia" w:ascii="仿宋" w:eastAsia="仿宋" w:cs="仿宋"/>
                <w:sz w:val="28"/>
                <w:szCs w:val="28"/>
              </w:rPr>
              <w:t>诊疗科目：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eastAsia="仿宋" w:cs="仿宋"/>
                <w:sz w:val="28"/>
                <w:szCs w:val="28"/>
              </w:rPr>
            </w:pPr>
          </w:p>
        </w:tc>
        <w:tc>
          <w:tcPr>
            <w:tcW w:w="7282"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280" w:firstLineChars="100"/>
              <w:rPr>
                <w:rFonts w:ascii="仿宋" w:eastAsia="仿宋" w:cs="仿宋"/>
                <w:sz w:val="28"/>
                <w:szCs w:val="28"/>
              </w:rPr>
            </w:pPr>
            <w:r>
              <w:rPr>
                <w:rFonts w:hint="eastAsia" w:ascii="仿宋" w:eastAsia="仿宋" w:cs="仿宋"/>
                <w:sz w:val="28"/>
                <w:szCs w:val="28"/>
              </w:rPr>
              <w:t>中医（专长）医师执业范围：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 w:eastAsia="仿宋" w:cs="仿宋"/>
                <w:sz w:val="30"/>
              </w:rPr>
            </w:pPr>
            <w:r>
              <w:rPr>
                <w:rFonts w:hint="eastAsia" w:ascii="仿宋" w:eastAsia="仿宋" w:cs="仿宋"/>
                <w:sz w:val="24"/>
                <w:szCs w:val="24"/>
              </w:rPr>
              <w:t>中医诊疗技术和方法（中医微创类技术、中药注射剂、穴位注射等存在不可控的医疗安全隐患和风险的技术除外）</w:t>
            </w:r>
          </w:p>
        </w:tc>
        <w:tc>
          <w:tcPr>
            <w:tcW w:w="7282"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18"/>
              <w:jc w:val="center"/>
              <w:rPr>
                <w:rFonts w:asci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246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eastAsia="仿宋" w:cs="仿宋"/>
                <w:sz w:val="28"/>
                <w:szCs w:val="28"/>
              </w:rPr>
            </w:pPr>
            <w:r>
              <w:rPr>
                <w:rFonts w:hint="eastAsia" w:ascii="仿宋" w:eastAsia="仿宋" w:cs="仿宋"/>
                <w:sz w:val="28"/>
                <w:szCs w:val="28"/>
              </w:rPr>
              <w:t>备案人签字</w:t>
            </w:r>
          </w:p>
          <w:p>
            <w:pPr>
              <w:adjustRightInd w:val="0"/>
              <w:snapToGrid w:val="0"/>
              <w:spacing w:line="520" w:lineRule="exact"/>
              <w:jc w:val="center"/>
              <w:rPr>
                <w:rFonts w:ascii="仿宋" w:eastAsia="仿宋" w:cs="仿宋"/>
                <w:sz w:val="28"/>
                <w:szCs w:val="28"/>
              </w:rPr>
            </w:pPr>
            <w:r>
              <w:rPr>
                <w:rFonts w:hint="eastAsia" w:ascii="仿宋" w:eastAsia="仿宋" w:cs="仿宋"/>
                <w:sz w:val="28"/>
                <w:szCs w:val="28"/>
              </w:rPr>
              <w:t>（盖章）</w:t>
            </w:r>
          </w:p>
        </w:tc>
        <w:tc>
          <w:tcPr>
            <w:tcW w:w="7282" w:type="dxa"/>
            <w:gridSpan w:val="9"/>
            <w:tcBorders>
              <w:top w:val="single" w:color="auto" w:sz="4" w:space="0"/>
              <w:left w:val="single" w:color="auto" w:sz="4" w:space="0"/>
              <w:bottom w:val="single" w:color="auto" w:sz="4" w:space="0"/>
              <w:right w:val="single" w:color="auto" w:sz="4" w:space="0"/>
            </w:tcBorders>
            <w:vAlign w:val="center"/>
          </w:tcPr>
          <w:p>
            <w:pPr>
              <w:spacing w:line="520" w:lineRule="exact"/>
              <w:ind w:firstLine="240" w:firstLineChars="100"/>
              <w:jc w:val="left"/>
              <w:rPr>
                <w:rFonts w:ascii="仿宋" w:eastAsia="仿宋" w:cs="仿宋"/>
                <w:sz w:val="24"/>
                <w:szCs w:val="24"/>
              </w:rPr>
            </w:pPr>
            <w:r>
              <w:rPr>
                <w:rFonts w:hint="eastAsia" w:ascii="仿宋" w:eastAsia="仿宋" w:cs="仿宋"/>
                <w:sz w:val="24"/>
                <w:szCs w:val="24"/>
              </w:rPr>
              <w:t>本机构（人）承诺所填报的信息和所附材料真实、有效。</w:t>
            </w:r>
          </w:p>
          <w:p>
            <w:pPr>
              <w:spacing w:line="520" w:lineRule="exact"/>
              <w:ind w:firstLine="2400" w:firstLineChars="1000"/>
              <w:jc w:val="left"/>
              <w:rPr>
                <w:rFonts w:ascii="仿宋" w:eastAsia="仿宋" w:cs="仿宋"/>
                <w:sz w:val="24"/>
                <w:szCs w:val="24"/>
              </w:rPr>
            </w:pPr>
            <w:r>
              <w:rPr>
                <w:rFonts w:hint="eastAsia" w:ascii="仿宋" w:eastAsia="仿宋" w:cs="仿宋"/>
                <w:sz w:val="24"/>
                <w:szCs w:val="24"/>
              </w:rPr>
              <w:t>备案人（盖章）签字：</w:t>
            </w:r>
          </w:p>
          <w:p>
            <w:pPr>
              <w:adjustRightInd w:val="0"/>
              <w:snapToGrid w:val="0"/>
              <w:spacing w:line="520" w:lineRule="exact"/>
              <w:ind w:firstLine="2640" w:firstLineChars="1100"/>
              <w:jc w:val="left"/>
              <w:rPr>
                <w:rFonts w:ascii="仿宋" w:eastAsia="仿宋" w:cs="仿宋"/>
                <w:sz w:val="24"/>
                <w:szCs w:val="24"/>
              </w:rPr>
            </w:pPr>
            <w:r>
              <w:rPr>
                <w:rFonts w:hint="eastAsia" w:ascii="仿宋" w:eastAsia="仿宋" w:cs="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仿宋" w:eastAsia="仿宋" w:cs="仿宋"/>
                <w:sz w:val="28"/>
                <w:szCs w:val="28"/>
              </w:rPr>
            </w:pPr>
            <w:r>
              <w:rPr>
                <w:rFonts w:hint="eastAsia" w:ascii="仿宋" w:eastAsia="仿宋" w:cs="仿宋"/>
                <w:sz w:val="28"/>
                <w:szCs w:val="28"/>
              </w:rPr>
              <w:t>委托办理人签字</w:t>
            </w:r>
          </w:p>
        </w:tc>
        <w:tc>
          <w:tcPr>
            <w:tcW w:w="7282" w:type="dxa"/>
            <w:gridSpan w:val="9"/>
            <w:tcBorders>
              <w:top w:val="single" w:color="auto" w:sz="4" w:space="0"/>
              <w:left w:val="single" w:color="auto" w:sz="4" w:space="0"/>
              <w:bottom w:val="single" w:color="auto" w:sz="4" w:space="0"/>
              <w:right w:val="single" w:color="auto" w:sz="4" w:space="0"/>
            </w:tcBorders>
            <w:vAlign w:val="center"/>
          </w:tcPr>
          <w:p>
            <w:pPr>
              <w:spacing w:line="520" w:lineRule="exact"/>
              <w:ind w:firstLine="3480" w:firstLineChars="1450"/>
              <w:jc w:val="left"/>
              <w:rPr>
                <w:rFonts w:ascii="仿宋" w:eastAsia="仿宋" w:cs="仿宋"/>
                <w:sz w:val="24"/>
                <w:szCs w:val="24"/>
              </w:rPr>
            </w:pPr>
            <w:r>
              <w:rPr>
                <w:rFonts w:hint="eastAsia" w:ascii="仿宋" w:eastAsia="仿宋" w:cs="仿宋"/>
                <w:sz w:val="24"/>
                <w:szCs w:val="24"/>
              </w:rPr>
              <w:t>签字：</w:t>
            </w:r>
          </w:p>
          <w:p>
            <w:pPr>
              <w:adjustRightInd w:val="0"/>
              <w:snapToGrid w:val="0"/>
              <w:spacing w:line="520" w:lineRule="exact"/>
              <w:ind w:firstLine="4680" w:firstLineChars="1950"/>
              <w:jc w:val="left"/>
              <w:rPr>
                <w:rFonts w:ascii="仿宋" w:eastAsia="仿宋" w:cs="仿宋"/>
                <w:sz w:val="24"/>
                <w:szCs w:val="24"/>
              </w:rPr>
            </w:pPr>
            <w:r>
              <w:rPr>
                <w:rFonts w:hint="eastAsia" w:ascii="仿宋" w:eastAsia="仿宋" w:cs="仿宋"/>
                <w:sz w:val="24"/>
                <w:szCs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2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仿宋" w:eastAsia="仿宋" w:cs="仿宋"/>
                <w:sz w:val="28"/>
                <w:szCs w:val="28"/>
              </w:rPr>
            </w:pPr>
            <w:r>
              <w:rPr>
                <w:rFonts w:hint="eastAsia" w:ascii="仿宋" w:eastAsia="仿宋" w:cs="仿宋"/>
                <w:sz w:val="28"/>
                <w:szCs w:val="28"/>
              </w:rPr>
              <w:t>县级人民政府中医药主管部门意见</w:t>
            </w:r>
          </w:p>
        </w:tc>
        <w:tc>
          <w:tcPr>
            <w:tcW w:w="7282" w:type="dxa"/>
            <w:gridSpan w:val="9"/>
            <w:tcBorders>
              <w:top w:val="single" w:color="auto" w:sz="4" w:space="0"/>
              <w:left w:val="single" w:color="auto" w:sz="4" w:space="0"/>
              <w:bottom w:val="single" w:color="auto" w:sz="4" w:space="0"/>
              <w:right w:val="single" w:color="auto" w:sz="4" w:space="0"/>
            </w:tcBorders>
            <w:vAlign w:val="center"/>
          </w:tcPr>
          <w:p>
            <w:pPr>
              <w:spacing w:line="520" w:lineRule="exact"/>
              <w:jc w:val="left"/>
              <w:rPr>
                <w:rFonts w:ascii="仿宋" w:eastAsia="仿宋" w:cs="仿宋"/>
                <w:sz w:val="24"/>
                <w:szCs w:val="24"/>
              </w:rPr>
            </w:pPr>
          </w:p>
          <w:p>
            <w:pPr>
              <w:spacing w:line="520" w:lineRule="exact"/>
              <w:ind w:firstLine="360" w:firstLineChars="150"/>
              <w:rPr>
                <w:rFonts w:ascii="仿宋" w:eastAsia="仿宋" w:cs="仿宋"/>
                <w:sz w:val="24"/>
                <w:szCs w:val="24"/>
              </w:rPr>
            </w:pPr>
            <w:r>
              <w:rPr>
                <w:rFonts w:hint="eastAsia" w:ascii="仿宋" w:eastAsia="仿宋" w:cs="仿宋"/>
                <w:sz w:val="24"/>
                <w:szCs w:val="24"/>
              </w:rPr>
              <w:t>备案机关盖章：审核人签字：</w:t>
            </w:r>
          </w:p>
          <w:p>
            <w:pPr>
              <w:adjustRightInd w:val="0"/>
              <w:snapToGrid w:val="0"/>
              <w:spacing w:line="520" w:lineRule="exact"/>
              <w:ind w:firstLine="2640" w:firstLineChars="1100"/>
              <w:jc w:val="left"/>
              <w:rPr>
                <w:rFonts w:ascii="仿宋" w:eastAsia="仿宋" w:cs="仿宋"/>
                <w:sz w:val="24"/>
                <w:szCs w:val="24"/>
              </w:rPr>
            </w:pPr>
            <w:r>
              <w:rPr>
                <w:rFonts w:hint="eastAsia" w:ascii="仿宋" w:eastAsia="仿宋" w:cs="仿宋"/>
                <w:sz w:val="24"/>
                <w:szCs w:val="24"/>
              </w:rPr>
              <w:t>年月日</w:t>
            </w:r>
          </w:p>
        </w:tc>
      </w:tr>
    </w:tbl>
    <w:p>
      <w:pPr>
        <w:spacing w:beforeLines="100"/>
        <w:rPr>
          <w:rFonts w:ascii="仿宋" w:hAnsi="Times New Roman" w:eastAsia="仿宋" w:cs="仿宋"/>
        </w:rPr>
      </w:pPr>
      <w:r>
        <w:rPr>
          <w:rFonts w:hint="eastAsia" w:ascii="仿宋" w:eastAsia="仿宋" w:cs="仿宋"/>
        </w:rPr>
        <w:t>注：1、本表格一式三份。一份由申请人（申请机构）留存，一份由备案的县级人民政府中医药</w:t>
      </w:r>
    </w:p>
    <w:p>
      <w:pPr>
        <w:ind w:firstLine="735" w:firstLineChars="350"/>
        <w:rPr>
          <w:rFonts w:ascii="仿宋" w:eastAsia="仿宋" w:cs="仿宋"/>
        </w:rPr>
      </w:pPr>
      <w:r>
        <w:rPr>
          <w:rFonts w:hint="eastAsia" w:ascii="仿宋" w:eastAsia="仿宋" w:cs="仿宋"/>
        </w:rPr>
        <w:t>主管部门存档，一份由上级人民政府中医药主管部门存档。</w:t>
      </w:r>
    </w:p>
    <w:p>
      <w:pPr>
        <w:ind w:firstLine="420"/>
        <w:rPr>
          <w:rFonts w:ascii="仿宋" w:eastAsia="仿宋" w:cs="仿宋"/>
        </w:rPr>
      </w:pPr>
      <w:r>
        <w:rPr>
          <w:rFonts w:hint="eastAsia" w:ascii="仿宋" w:eastAsia="仿宋" w:cs="仿宋"/>
        </w:rPr>
        <w:t>2、执业人员按照实际在诊所执业人员填写，没有的填写无。</w:t>
      </w:r>
    </w:p>
    <w:p>
      <w:pPr>
        <w:ind w:firstLine="420"/>
        <w:rPr>
          <w:rFonts w:ascii="仿宋" w:eastAsia="仿宋" w:cs="仿宋"/>
        </w:rPr>
      </w:pPr>
      <w:r>
        <w:rPr>
          <w:rFonts w:hint="eastAsia" w:ascii="仿宋" w:eastAsia="仿宋" w:cs="仿宋"/>
        </w:rPr>
        <w:t>3、个人举办的诊所，涉及法人机构事项不需要填写。</w:t>
      </w:r>
    </w:p>
    <w:p>
      <w:pPr>
        <w:spacing w:line="600" w:lineRule="exact"/>
        <w:jc w:val="center"/>
        <w:rPr>
          <w:rFonts w:hint="eastAsia" w:ascii="方正小标宋简体" w:eastAsia="方正小标宋简体"/>
          <w:sz w:val="44"/>
          <w:szCs w:val="44"/>
        </w:rPr>
      </w:pPr>
    </w:p>
    <w:p>
      <w:pPr>
        <w:spacing w:line="600" w:lineRule="exact"/>
        <w:jc w:val="center"/>
        <w:rPr>
          <w:rFonts w:ascii="方正小标宋简体" w:eastAsia="方正小标宋简体" w:cs="Times New Roman"/>
          <w:sz w:val="44"/>
          <w:szCs w:val="44"/>
        </w:rPr>
      </w:pPr>
      <w:r>
        <w:rPr>
          <w:rFonts w:hint="eastAsia" w:ascii="方正小标宋简体" w:eastAsia="方正小标宋简体"/>
          <w:sz w:val="44"/>
          <w:szCs w:val="44"/>
        </w:rPr>
        <w:t>说明</w:t>
      </w:r>
    </w:p>
    <w:p>
      <w:pPr>
        <w:spacing w:line="600" w:lineRule="exact"/>
        <w:rPr>
          <w:rFonts w:ascii="黑体" w:eastAsia="黑体"/>
          <w:sz w:val="32"/>
          <w:szCs w:val="32"/>
        </w:rPr>
      </w:pPr>
    </w:p>
    <w:p>
      <w:pPr>
        <w:spacing w:line="560" w:lineRule="exact"/>
        <w:ind w:firstLine="420" w:firstLineChars="200"/>
        <w:rPr>
          <w:rFonts w:ascii="黑体" w:eastAsia="黑体"/>
          <w:sz w:val="30"/>
          <w:szCs w:val="30"/>
        </w:rPr>
      </w:pPr>
      <w:r>
        <w:rPr>
          <w:rFonts w:hint="eastAsia" w:ascii="仿宋" w:eastAsia="仿宋"/>
          <w:szCs w:val="30"/>
        </w:rPr>
        <w:t>信息表是拟举办中医诊所备案时需提交的材料之一，个人或法人机构举办中医诊所，均需填写此表。</w:t>
      </w:r>
    </w:p>
    <w:p>
      <w:pPr>
        <w:numPr>
          <w:ilvl w:val="0"/>
          <w:numId w:val="4"/>
        </w:numPr>
        <w:adjustRightInd w:val="0"/>
        <w:snapToGrid w:val="0"/>
        <w:spacing w:line="560" w:lineRule="exact"/>
        <w:ind w:firstLine="640" w:firstLineChars="200"/>
        <w:rPr>
          <w:rFonts w:ascii="黑体" w:eastAsia="黑体"/>
          <w:sz w:val="32"/>
          <w:szCs w:val="32"/>
        </w:rPr>
      </w:pPr>
      <w:r>
        <w:rPr>
          <w:rFonts w:hint="eastAsia" w:ascii="黑体" w:eastAsia="黑体"/>
          <w:sz w:val="32"/>
          <w:szCs w:val="32"/>
        </w:rPr>
        <w:t>编号</w:t>
      </w:r>
    </w:p>
    <w:p>
      <w:pPr>
        <w:spacing w:line="560" w:lineRule="exact"/>
        <w:ind w:firstLine="420" w:firstLineChars="200"/>
        <w:rPr>
          <w:rFonts w:ascii="仿宋" w:eastAsia="仿宋"/>
          <w:sz w:val="30"/>
          <w:szCs w:val="30"/>
        </w:rPr>
      </w:pPr>
      <w:r>
        <w:rPr>
          <w:rFonts w:hint="eastAsia" w:ascii="仿宋" w:eastAsia="仿宋"/>
          <w:szCs w:val="30"/>
        </w:rPr>
        <w:t>编号与《中医诊所备案证》上的编码一致。参照原卫生部《卫生机构（组织）分类与代码》（WS218-2002）的编码规则进行编码（22位）。其中，备案编号中反映卫生机构（组织）类别的代码（4位）新增编码为</w:t>
      </w:r>
      <w:r>
        <w:rPr>
          <w:rFonts w:hint="eastAsia" w:ascii="仿宋" w:eastAsia="仿宋"/>
          <w:bCs/>
          <w:szCs w:val="30"/>
        </w:rPr>
        <w:t>D218</w:t>
      </w:r>
      <w:r>
        <w:rPr>
          <w:rFonts w:hint="eastAsia" w:ascii="仿宋" w:eastAsia="仿宋"/>
          <w:szCs w:val="30"/>
        </w:rPr>
        <w:t>。原有的D212代码作为审批管理的中医（综合）诊所的代码。</w:t>
      </w:r>
    </w:p>
    <w:p>
      <w:pPr>
        <w:spacing w:line="560" w:lineRule="exact"/>
        <w:ind w:firstLine="640" w:firstLineChars="200"/>
        <w:rPr>
          <w:rFonts w:ascii="仿宋" w:eastAsia="仿宋"/>
          <w:b/>
          <w:sz w:val="32"/>
          <w:szCs w:val="32"/>
        </w:rPr>
      </w:pPr>
      <w:r>
        <w:rPr>
          <w:rFonts w:hint="eastAsia" w:ascii="黑体" w:eastAsia="黑体"/>
          <w:sz w:val="32"/>
          <w:szCs w:val="32"/>
        </w:rPr>
        <w:t>二、具体填写项目说明</w:t>
      </w:r>
    </w:p>
    <w:p>
      <w:pPr>
        <w:spacing w:line="560" w:lineRule="exact"/>
        <w:rPr>
          <w:rFonts w:ascii="楷体_GB2312" w:eastAsia="楷体_GB2312"/>
          <w:sz w:val="30"/>
          <w:szCs w:val="30"/>
        </w:rPr>
      </w:pPr>
      <w:r>
        <w:rPr>
          <w:rFonts w:hint="eastAsia" w:ascii="楷体_GB2312" w:eastAsia="楷体_GB2312"/>
          <w:szCs w:val="30"/>
        </w:rPr>
        <w:t>（一）诊所名称</w:t>
      </w:r>
    </w:p>
    <w:p>
      <w:pPr>
        <w:spacing w:line="560" w:lineRule="exact"/>
        <w:ind w:firstLine="420" w:firstLineChars="200"/>
        <w:rPr>
          <w:rFonts w:ascii="仿宋" w:eastAsia="仿宋"/>
          <w:szCs w:val="30"/>
        </w:rPr>
      </w:pPr>
      <w:r>
        <w:rPr>
          <w:rFonts w:hint="eastAsia" w:ascii="仿宋" w:eastAsia="仿宋"/>
          <w:szCs w:val="30"/>
        </w:rPr>
        <w:t>应符合《医疗机构管理条例》及其《实施细则》关于医疗机构命名的要求。</w:t>
      </w:r>
    </w:p>
    <w:p>
      <w:pPr>
        <w:spacing w:line="560" w:lineRule="exact"/>
        <w:rPr>
          <w:rFonts w:ascii="楷体_GB2312" w:eastAsia="楷体_GB2312"/>
          <w:szCs w:val="30"/>
        </w:rPr>
      </w:pPr>
      <w:r>
        <w:rPr>
          <w:rFonts w:hint="eastAsia" w:ascii="楷体_GB2312" w:eastAsia="楷体_GB2312"/>
          <w:szCs w:val="30"/>
        </w:rPr>
        <w:t>（二）诊所地址</w:t>
      </w:r>
    </w:p>
    <w:p>
      <w:pPr>
        <w:spacing w:line="560" w:lineRule="exact"/>
        <w:ind w:firstLine="420" w:firstLineChars="200"/>
        <w:rPr>
          <w:rFonts w:ascii="仿宋" w:eastAsia="仿宋"/>
          <w:szCs w:val="30"/>
        </w:rPr>
      </w:pPr>
      <w:r>
        <w:rPr>
          <w:rFonts w:hint="eastAsia" w:ascii="仿宋" w:eastAsia="仿宋"/>
          <w:szCs w:val="30"/>
        </w:rPr>
        <w:t>为诊所所在的具体地址。</w:t>
      </w:r>
    </w:p>
    <w:p>
      <w:pPr>
        <w:spacing w:line="560" w:lineRule="exact"/>
        <w:rPr>
          <w:rFonts w:ascii="楷体_GB2312" w:eastAsia="楷体_GB2312"/>
          <w:szCs w:val="30"/>
        </w:rPr>
      </w:pPr>
      <w:r>
        <w:rPr>
          <w:rFonts w:hint="eastAsia" w:ascii="楷体_GB2312" w:eastAsia="楷体_GB2312"/>
          <w:szCs w:val="30"/>
        </w:rPr>
        <w:t>（三）法人名称</w:t>
      </w:r>
    </w:p>
    <w:p>
      <w:pPr>
        <w:spacing w:line="560" w:lineRule="exact"/>
        <w:ind w:firstLine="420" w:firstLineChars="200"/>
        <w:rPr>
          <w:rFonts w:ascii="仿宋" w:eastAsia="仿宋"/>
          <w:szCs w:val="30"/>
        </w:rPr>
      </w:pPr>
      <w:r>
        <w:rPr>
          <w:rFonts w:hint="eastAsia" w:ascii="仿宋" w:eastAsia="仿宋"/>
          <w:szCs w:val="30"/>
        </w:rPr>
        <w:t>举办诊所的法人机构法人证书标识的名称。个人举办诊所的，不填写此项。</w:t>
      </w:r>
    </w:p>
    <w:p>
      <w:pPr>
        <w:spacing w:line="560" w:lineRule="exact"/>
        <w:rPr>
          <w:rFonts w:ascii="楷体_GB2312" w:eastAsia="楷体_GB2312"/>
          <w:szCs w:val="30"/>
        </w:rPr>
      </w:pPr>
      <w:r>
        <w:rPr>
          <w:rFonts w:hint="eastAsia" w:ascii="楷体_GB2312" w:eastAsia="楷体_GB2312"/>
          <w:szCs w:val="30"/>
        </w:rPr>
        <w:t>（四）法人资质证明编号</w:t>
      </w:r>
    </w:p>
    <w:p>
      <w:pPr>
        <w:spacing w:line="560" w:lineRule="exact"/>
        <w:ind w:firstLine="420" w:firstLineChars="200"/>
        <w:rPr>
          <w:rFonts w:ascii="仿宋" w:eastAsia="仿宋"/>
          <w:szCs w:val="30"/>
        </w:rPr>
      </w:pPr>
      <w:r>
        <w:rPr>
          <w:rFonts w:hint="eastAsia" w:ascii="仿宋" w:eastAsia="仿宋"/>
          <w:szCs w:val="30"/>
        </w:rPr>
        <w:t>包括事业单位法人证书、企业法人证书和工商登记执照、社会和行业组织登记证书等。个人举办诊所的，不填写此项。</w:t>
      </w:r>
    </w:p>
    <w:p>
      <w:pPr>
        <w:spacing w:line="560" w:lineRule="exact"/>
        <w:rPr>
          <w:rFonts w:ascii="楷体_GB2312" w:eastAsia="楷体_GB2312"/>
          <w:szCs w:val="30"/>
        </w:rPr>
      </w:pPr>
      <w:r>
        <w:rPr>
          <w:rFonts w:hint="eastAsia" w:ascii="楷体_GB2312" w:eastAsia="楷体_GB2312"/>
          <w:szCs w:val="30"/>
        </w:rPr>
        <w:t>（五）法定代表人</w:t>
      </w:r>
    </w:p>
    <w:p>
      <w:pPr>
        <w:spacing w:line="560" w:lineRule="exact"/>
        <w:ind w:firstLine="420" w:firstLineChars="200"/>
        <w:rPr>
          <w:rFonts w:ascii="仿宋" w:eastAsia="仿宋"/>
          <w:szCs w:val="30"/>
        </w:rPr>
      </w:pPr>
      <w:r>
        <w:rPr>
          <w:rFonts w:hint="eastAsia" w:ascii="仿宋" w:eastAsia="仿宋"/>
          <w:szCs w:val="30"/>
        </w:rPr>
        <w:t>法人机构举办诊所，法定代表人应填写法人机构法定代表人。个人举办诊所的，不填写此项。</w:t>
      </w:r>
    </w:p>
    <w:p>
      <w:pPr>
        <w:spacing w:line="560" w:lineRule="exact"/>
        <w:rPr>
          <w:rFonts w:ascii="楷体_GB2312" w:eastAsia="楷体_GB2312"/>
          <w:szCs w:val="30"/>
        </w:rPr>
      </w:pPr>
      <w:r>
        <w:rPr>
          <w:rFonts w:hint="eastAsia" w:ascii="楷体_GB2312" w:eastAsia="楷体_GB2312"/>
          <w:szCs w:val="30"/>
        </w:rPr>
        <w:t>（六）主要负责人</w:t>
      </w:r>
    </w:p>
    <w:p>
      <w:pPr>
        <w:spacing w:line="560" w:lineRule="exact"/>
        <w:ind w:firstLine="420" w:firstLineChars="200"/>
        <w:rPr>
          <w:rFonts w:ascii="仿宋" w:eastAsia="仿宋"/>
          <w:szCs w:val="30"/>
        </w:rPr>
      </w:pPr>
      <w:r>
        <w:rPr>
          <w:rFonts w:hint="eastAsia" w:ascii="仿宋" w:eastAsia="仿宋"/>
          <w:szCs w:val="30"/>
        </w:rPr>
        <w:t>个人举办诊所的，应填写举办人身份证姓名。</w:t>
      </w:r>
    </w:p>
    <w:p>
      <w:pPr>
        <w:spacing w:line="560" w:lineRule="exact"/>
        <w:ind w:firstLine="420" w:firstLineChars="200"/>
        <w:rPr>
          <w:rFonts w:ascii="仿宋" w:eastAsia="仿宋"/>
          <w:szCs w:val="30"/>
        </w:rPr>
      </w:pPr>
      <w:r>
        <w:rPr>
          <w:rFonts w:hint="eastAsia" w:ascii="仿宋" w:eastAsia="仿宋"/>
          <w:szCs w:val="30"/>
        </w:rPr>
        <w:t>法人机构举办诊所的，主要负责人为法人机构任命（聘任）的诊所负责人，并符合《中医诊所备案管理暂行办法》规定要求。</w:t>
      </w:r>
    </w:p>
    <w:p>
      <w:pPr>
        <w:spacing w:line="560" w:lineRule="exact"/>
        <w:rPr>
          <w:rFonts w:ascii="楷体_GB2312" w:eastAsia="楷体_GB2312"/>
          <w:szCs w:val="30"/>
        </w:rPr>
      </w:pPr>
      <w:r>
        <w:rPr>
          <w:rFonts w:hint="eastAsia" w:ascii="楷体_GB2312" w:eastAsia="楷体_GB2312"/>
          <w:szCs w:val="30"/>
        </w:rPr>
        <w:t>（七）诊所房屋平面布局图</w:t>
      </w:r>
    </w:p>
    <w:p>
      <w:pPr>
        <w:spacing w:line="560" w:lineRule="exact"/>
        <w:ind w:firstLine="420" w:firstLineChars="200"/>
        <w:rPr>
          <w:rFonts w:ascii="仿宋" w:eastAsia="仿宋"/>
          <w:szCs w:val="30"/>
        </w:rPr>
      </w:pPr>
      <w:r>
        <w:rPr>
          <w:rFonts w:hint="eastAsia" w:ascii="仿宋" w:eastAsia="仿宋"/>
          <w:szCs w:val="30"/>
        </w:rPr>
        <w:t>指诊所使用房屋按照比例标识，并注明功能分布和面积大小的平面布局图。</w:t>
      </w:r>
    </w:p>
    <w:p>
      <w:pPr>
        <w:spacing w:line="560" w:lineRule="exact"/>
        <w:rPr>
          <w:rFonts w:ascii="楷体_GB2312" w:eastAsia="楷体_GB2312"/>
          <w:szCs w:val="30"/>
        </w:rPr>
      </w:pPr>
      <w:r>
        <w:rPr>
          <w:rFonts w:hint="eastAsia" w:ascii="楷体_GB2312" w:eastAsia="楷体_GB2312"/>
          <w:szCs w:val="30"/>
        </w:rPr>
        <w:t>（八）诊所设备清单</w:t>
      </w:r>
    </w:p>
    <w:p>
      <w:pPr>
        <w:spacing w:line="560" w:lineRule="exact"/>
        <w:ind w:firstLine="420" w:firstLineChars="200"/>
        <w:rPr>
          <w:rFonts w:ascii="仿宋" w:eastAsia="仿宋"/>
          <w:szCs w:val="30"/>
        </w:rPr>
      </w:pPr>
      <w:r>
        <w:rPr>
          <w:rFonts w:hint="eastAsia" w:ascii="仿宋" w:eastAsia="仿宋"/>
          <w:szCs w:val="30"/>
        </w:rPr>
        <w:t>诊所配备的所有设备清单，设备名称应和医疗器械注册证名称一致。</w:t>
      </w:r>
    </w:p>
    <w:p>
      <w:pPr>
        <w:spacing w:line="560" w:lineRule="exact"/>
        <w:rPr>
          <w:rFonts w:ascii="楷体_GB2312" w:eastAsia="楷体_GB2312"/>
          <w:szCs w:val="30"/>
        </w:rPr>
      </w:pPr>
      <w:r>
        <w:rPr>
          <w:rFonts w:hint="eastAsia" w:ascii="楷体_GB2312" w:eastAsia="楷体_GB2312"/>
          <w:szCs w:val="30"/>
        </w:rPr>
        <w:t>（九）所有制形式</w:t>
      </w:r>
    </w:p>
    <w:p>
      <w:pPr>
        <w:spacing w:line="560" w:lineRule="exact"/>
        <w:ind w:firstLine="420" w:firstLineChars="200"/>
        <w:rPr>
          <w:rFonts w:ascii="仿宋" w:eastAsia="仿宋"/>
          <w:szCs w:val="30"/>
        </w:rPr>
      </w:pPr>
      <w:r>
        <w:rPr>
          <w:rFonts w:hint="eastAsia" w:ascii="仿宋" w:eastAsia="仿宋"/>
          <w:szCs w:val="30"/>
        </w:rPr>
        <w:t>1.个人举办诊所的，所有制形式为私人所有制；</w:t>
      </w:r>
    </w:p>
    <w:p>
      <w:pPr>
        <w:spacing w:line="560" w:lineRule="exact"/>
        <w:ind w:firstLine="420" w:firstLineChars="200"/>
        <w:rPr>
          <w:rFonts w:ascii="仿宋" w:eastAsia="仿宋"/>
          <w:szCs w:val="30"/>
        </w:rPr>
      </w:pPr>
      <w:r>
        <w:rPr>
          <w:rFonts w:hint="eastAsia" w:ascii="仿宋" w:eastAsia="仿宋"/>
          <w:szCs w:val="30"/>
        </w:rPr>
        <w:t>2.法人机构举办诊所的，所有制形式按照法人机构所有制形式（国有、集体、股份、私有等）确定。</w:t>
      </w:r>
    </w:p>
    <w:p>
      <w:pPr>
        <w:spacing w:line="560" w:lineRule="exact"/>
        <w:rPr>
          <w:rFonts w:ascii="楷体_GB2312" w:eastAsia="楷体_GB2312"/>
          <w:szCs w:val="30"/>
        </w:rPr>
      </w:pPr>
      <w:r>
        <w:rPr>
          <w:rFonts w:hint="eastAsia" w:ascii="楷体_GB2312" w:eastAsia="楷体_GB2312"/>
          <w:szCs w:val="30"/>
        </w:rPr>
        <w:t>（十）经营性质</w:t>
      </w:r>
    </w:p>
    <w:p>
      <w:pPr>
        <w:spacing w:line="560" w:lineRule="exact"/>
        <w:ind w:firstLine="420" w:firstLineChars="200"/>
        <w:rPr>
          <w:rFonts w:ascii="仿宋" w:eastAsia="仿宋"/>
          <w:szCs w:val="30"/>
        </w:rPr>
      </w:pPr>
      <w:r>
        <w:rPr>
          <w:rFonts w:hint="eastAsia" w:ascii="仿宋" w:eastAsia="仿宋"/>
          <w:szCs w:val="30"/>
        </w:rPr>
        <w:t>分为营利性医疗机构和非营利性医疗机构，由申请人自行选择。</w:t>
      </w:r>
    </w:p>
    <w:p>
      <w:pPr>
        <w:spacing w:line="560" w:lineRule="exact"/>
        <w:rPr>
          <w:rFonts w:ascii="楷体_GB2312" w:eastAsia="楷体_GB2312"/>
          <w:szCs w:val="30"/>
        </w:rPr>
      </w:pPr>
      <w:r>
        <w:rPr>
          <w:rFonts w:hint="eastAsia" w:ascii="楷体_GB2312" w:eastAsia="楷体_GB2312"/>
          <w:szCs w:val="30"/>
        </w:rPr>
        <w:t>（十一）诊疗范围</w:t>
      </w:r>
    </w:p>
    <w:p>
      <w:pPr>
        <w:spacing w:line="560" w:lineRule="exact"/>
        <w:ind w:firstLine="420" w:firstLineChars="200"/>
        <w:rPr>
          <w:rFonts w:ascii="仿宋" w:eastAsia="仿宋"/>
          <w:szCs w:val="30"/>
        </w:rPr>
      </w:pPr>
      <w:r>
        <w:rPr>
          <w:rFonts w:hint="eastAsia" w:ascii="仿宋" w:eastAsia="仿宋"/>
          <w:szCs w:val="30"/>
        </w:rPr>
        <w:t>1．诊所仅配备具有规定学历的执业医师，诊疗范围按照1994年原卫生部印发的《医疗机构诊疗科目名录》要求备案诊疗科目。</w:t>
      </w:r>
    </w:p>
    <w:p>
      <w:pPr>
        <w:spacing w:line="560" w:lineRule="exact"/>
        <w:ind w:firstLine="420" w:firstLineChars="200"/>
        <w:rPr>
          <w:rFonts w:ascii="仿宋" w:eastAsia="仿宋"/>
          <w:szCs w:val="30"/>
        </w:rPr>
      </w:pPr>
      <w:r>
        <w:rPr>
          <w:rFonts w:hint="eastAsia" w:ascii="仿宋" w:eastAsia="仿宋"/>
          <w:szCs w:val="30"/>
        </w:rPr>
        <w:t>2．诊所仅配备具有中医（专长）医师资格的医师,诊疗范围按照中医（专长）医师资格考核确定的执业范围进行备案，包括中医药技术方法和治疗病证范围。</w:t>
      </w:r>
    </w:p>
    <w:p>
      <w:pPr>
        <w:spacing w:line="560" w:lineRule="exact"/>
        <w:ind w:firstLine="420" w:firstLineChars="200"/>
        <w:rPr>
          <w:rFonts w:ascii="仿宋" w:eastAsia="仿宋"/>
          <w:szCs w:val="30"/>
        </w:rPr>
      </w:pPr>
      <w:r>
        <w:rPr>
          <w:rFonts w:hint="eastAsia" w:ascii="仿宋" w:eastAsia="仿宋"/>
          <w:szCs w:val="30"/>
        </w:rPr>
        <w:t>3．诊所同时配备具有规定学历的执业医师和中医（专长）医师，诊疗范围应同时备案诊疗科目和中医（专长）医师的执业范围。</w:t>
      </w:r>
    </w:p>
    <w:p>
      <w:pPr>
        <w:spacing w:line="560" w:lineRule="exact"/>
        <w:ind w:firstLine="420" w:firstLineChars="200"/>
        <w:rPr>
          <w:rFonts w:ascii="楷体_GB2312" w:eastAsia="楷体_GB2312"/>
          <w:szCs w:val="30"/>
        </w:rPr>
      </w:pPr>
      <w:r>
        <w:rPr>
          <w:rFonts w:hint="eastAsia" w:ascii="楷体_GB2312" w:eastAsia="楷体_GB2312"/>
          <w:szCs w:val="30"/>
        </w:rPr>
        <w:t>（十二）中医诊疗技术和方法</w:t>
      </w:r>
    </w:p>
    <w:p>
      <w:pPr>
        <w:spacing w:line="560" w:lineRule="exact"/>
        <w:ind w:firstLine="420" w:firstLineChars="200"/>
        <w:rPr>
          <w:rFonts w:ascii="仿宋" w:eastAsia="仿宋"/>
          <w:szCs w:val="30"/>
        </w:rPr>
      </w:pPr>
      <w:r>
        <w:rPr>
          <w:rFonts w:hint="eastAsia" w:ascii="仿宋" w:eastAsia="仿宋"/>
          <w:szCs w:val="30"/>
        </w:rPr>
        <w:t>指按照《中医医疗技术手册》中的技术名称和中医（专长）医师执业范围中确定的中医药技术方法和治疗病证范围进行填写。不得备案和开展中医微创类技术、中药注射剂、穴位注射等存在不可控的医疗安全隐患和风险的技术。</w:t>
      </w:r>
    </w:p>
    <w:p>
      <w:pPr>
        <w:spacing w:line="560" w:lineRule="exact"/>
        <w:rPr>
          <w:rFonts w:ascii="楷体_GB2312" w:eastAsia="楷体_GB2312"/>
          <w:szCs w:val="30"/>
        </w:rPr>
      </w:pPr>
      <w:r>
        <w:rPr>
          <w:rFonts w:hint="eastAsia" w:ascii="楷体_GB2312" w:eastAsia="楷体_GB2312"/>
          <w:szCs w:val="30"/>
        </w:rPr>
        <w:t>（十三）备案人签字</w:t>
      </w:r>
    </w:p>
    <w:p>
      <w:pPr>
        <w:spacing w:line="560" w:lineRule="exact"/>
        <w:ind w:firstLine="420" w:firstLineChars="200"/>
        <w:rPr>
          <w:rFonts w:ascii="仿宋" w:eastAsia="仿宋"/>
          <w:szCs w:val="30"/>
        </w:rPr>
      </w:pPr>
      <w:r>
        <w:rPr>
          <w:rFonts w:hint="eastAsia" w:ascii="仿宋" w:eastAsia="仿宋"/>
          <w:szCs w:val="30"/>
        </w:rPr>
        <w:t>个人举办诊所的，由诊所主要负责人签字。法人机构举办诊所的，由法人机构的法定代表人签字。</w:t>
      </w:r>
    </w:p>
    <w:p>
      <w:pPr>
        <w:spacing w:line="560" w:lineRule="exact"/>
        <w:rPr>
          <w:rFonts w:ascii="楷体_GB2312" w:eastAsia="楷体_GB2312"/>
          <w:szCs w:val="30"/>
        </w:rPr>
      </w:pPr>
      <w:r>
        <w:rPr>
          <w:rFonts w:hint="eastAsia" w:ascii="楷体_GB2312" w:eastAsia="楷体_GB2312"/>
          <w:szCs w:val="30"/>
        </w:rPr>
        <w:t>（十四）委托办理人签字</w:t>
      </w:r>
    </w:p>
    <w:p>
      <w:pPr>
        <w:spacing w:line="560" w:lineRule="exact"/>
        <w:ind w:firstLine="420" w:firstLineChars="200"/>
        <w:rPr>
          <w:rFonts w:ascii="仿宋" w:eastAsia="仿宋"/>
          <w:szCs w:val="30"/>
        </w:rPr>
      </w:pPr>
      <w:r>
        <w:rPr>
          <w:rFonts w:hint="eastAsia" w:ascii="仿宋" w:eastAsia="仿宋"/>
          <w:szCs w:val="30"/>
        </w:rPr>
        <w:t>诊所备案非诊所主要负责人办理，而是委托他人办理的，需提供委托书，应包括委托人和受托人的姓名、身份证号码，委托人须亲笔签名。</w:t>
      </w:r>
    </w:p>
    <w:p>
      <w:pPr>
        <w:spacing w:line="560" w:lineRule="exact"/>
        <w:rPr>
          <w:rFonts w:ascii="楷体_GB2312" w:eastAsia="楷体_GB2312"/>
          <w:szCs w:val="30"/>
        </w:rPr>
      </w:pPr>
      <w:r>
        <w:rPr>
          <w:rFonts w:hint="eastAsia" w:ascii="楷体_GB2312" w:eastAsia="楷体_GB2312"/>
          <w:szCs w:val="30"/>
        </w:rPr>
        <w:t>（十五）县级人民政府中医药主管部门意见</w:t>
      </w:r>
    </w:p>
    <w:p>
      <w:pPr>
        <w:spacing w:line="560" w:lineRule="exact"/>
        <w:ind w:firstLine="420" w:firstLineChars="200"/>
        <w:rPr>
          <w:rFonts w:ascii="仿宋" w:eastAsia="仿宋"/>
          <w:szCs w:val="30"/>
        </w:rPr>
      </w:pPr>
      <w:r>
        <w:rPr>
          <w:rFonts w:hint="eastAsia" w:ascii="仿宋" w:eastAsia="仿宋"/>
          <w:szCs w:val="30"/>
        </w:rPr>
        <w:t>1．备案机关盖章：可以是中医药主管部门公章，也可以是备案专用章。</w:t>
      </w:r>
    </w:p>
    <w:p>
      <w:pPr>
        <w:spacing w:line="560" w:lineRule="exact"/>
        <w:ind w:firstLine="420" w:firstLineChars="200"/>
        <w:rPr>
          <w:rFonts w:ascii="仿宋" w:eastAsia="仿宋"/>
          <w:szCs w:val="30"/>
        </w:rPr>
      </w:pPr>
      <w:r>
        <w:rPr>
          <w:rFonts w:hint="eastAsia" w:ascii="仿宋" w:eastAsia="仿宋"/>
          <w:szCs w:val="30"/>
        </w:rPr>
        <w:t>2．审核人指受理备案并对备案材料进行审核的具体工作人员。</w:t>
      </w:r>
    </w:p>
    <w:p>
      <w:pPr>
        <w:tabs>
          <w:tab w:val="left" w:pos="7655"/>
        </w:tabs>
        <w:spacing w:line="600" w:lineRule="exact"/>
        <w:jc w:val="left"/>
        <w:rPr>
          <w:rFonts w:ascii="仿宋_GB2312" w:eastAsia="仿宋_GB2312"/>
          <w:sz w:val="32"/>
          <w:szCs w:val="32"/>
        </w:rPr>
      </w:pPr>
    </w:p>
    <w:p>
      <w:pPr>
        <w:tabs>
          <w:tab w:val="left" w:pos="7655"/>
        </w:tabs>
        <w:spacing w:line="600" w:lineRule="exact"/>
        <w:jc w:val="left"/>
        <w:rPr>
          <w:rFonts w:ascii="仿宋_GB2312"/>
          <w:sz w:val="32"/>
          <w:szCs w:val="32"/>
        </w:rPr>
      </w:pPr>
    </w:p>
    <w:p>
      <w:pPr>
        <w:tabs>
          <w:tab w:val="left" w:pos="7655"/>
        </w:tabs>
        <w:spacing w:line="600" w:lineRule="exact"/>
        <w:jc w:val="left"/>
        <w:rPr>
          <w:rFonts w:ascii="仿宋_GB2312"/>
          <w:sz w:val="32"/>
          <w:szCs w:val="32"/>
        </w:rPr>
      </w:pPr>
    </w:p>
    <w:p>
      <w:pPr>
        <w:tabs>
          <w:tab w:val="left" w:pos="7655"/>
        </w:tabs>
        <w:spacing w:line="600" w:lineRule="exact"/>
        <w:jc w:val="left"/>
        <w:rPr>
          <w:rFonts w:ascii="仿宋_GB2312"/>
          <w:sz w:val="32"/>
          <w:szCs w:val="32"/>
        </w:rPr>
      </w:pPr>
    </w:p>
    <w:p>
      <w:pPr>
        <w:pStyle w:val="6"/>
        <w:shd w:val="clear" w:color="auto" w:fill="FFFFFF"/>
        <w:spacing w:beforeAutospacing="0" w:after="225" w:afterAutospacing="0" w:line="360" w:lineRule="atLeast"/>
        <w:ind w:firstLine="480"/>
        <w:rPr>
          <w:rFonts w:ascii="Arial" w:hAnsi="Arial" w:cs="Arial"/>
          <w:b/>
          <w:bCs/>
          <w:color w:val="333333"/>
          <w:sz w:val="21"/>
          <w:szCs w:val="21"/>
        </w:rPr>
      </w:pPr>
    </w:p>
    <w:p>
      <w:pPr>
        <w:pStyle w:val="6"/>
        <w:shd w:val="clear" w:color="auto" w:fill="FFFFFF"/>
        <w:spacing w:beforeAutospacing="0" w:after="225" w:afterAutospacing="0" w:line="360" w:lineRule="atLeast"/>
        <w:ind w:firstLine="480"/>
        <w:rPr>
          <w:rFonts w:ascii="Arial" w:hAnsi="Arial" w:cs="Arial"/>
          <w:b/>
          <w:bCs/>
          <w:color w:val="333333"/>
          <w:sz w:val="21"/>
          <w:szCs w:val="21"/>
        </w:rPr>
      </w:pPr>
    </w:p>
    <w:p>
      <w:pPr>
        <w:pStyle w:val="6"/>
        <w:shd w:val="clear" w:color="auto" w:fill="FFFFFF"/>
        <w:spacing w:beforeAutospacing="0" w:after="225" w:afterAutospacing="0" w:line="360" w:lineRule="atLeast"/>
        <w:ind w:firstLine="480"/>
        <w:rPr>
          <w:rFonts w:ascii="Arial" w:hAnsi="Arial" w:cs="Arial"/>
          <w:b/>
          <w:bCs/>
          <w:color w:val="333333"/>
          <w:sz w:val="21"/>
          <w:szCs w:val="21"/>
        </w:rPr>
      </w:pPr>
    </w:p>
    <w:p>
      <w:pPr>
        <w:pStyle w:val="6"/>
        <w:shd w:val="clear" w:color="auto" w:fill="FFFFFF"/>
        <w:spacing w:beforeAutospacing="0" w:after="225" w:afterAutospacing="0" w:line="360" w:lineRule="atLeast"/>
        <w:ind w:firstLine="480"/>
        <w:rPr>
          <w:rFonts w:ascii="Arial" w:hAnsi="Arial" w:cs="Arial"/>
          <w:b/>
          <w:bCs/>
          <w:color w:val="333333"/>
          <w:sz w:val="21"/>
          <w:szCs w:val="21"/>
        </w:rPr>
      </w:pPr>
    </w:p>
    <w:p>
      <w:pPr>
        <w:pStyle w:val="6"/>
        <w:shd w:val="clear" w:color="auto" w:fill="FFFFFF"/>
        <w:spacing w:beforeAutospacing="0" w:after="225" w:afterAutospacing="0" w:line="360" w:lineRule="atLeast"/>
        <w:ind w:firstLine="480"/>
        <w:rPr>
          <w:rFonts w:ascii="Arial" w:hAnsi="Arial" w:cs="Arial"/>
          <w:b/>
          <w:bCs/>
          <w:color w:val="333333"/>
          <w:sz w:val="21"/>
          <w:szCs w:val="21"/>
        </w:rPr>
      </w:pPr>
    </w:p>
    <w:p>
      <w:pPr>
        <w:pStyle w:val="6"/>
        <w:shd w:val="clear" w:color="auto" w:fill="FFFFFF"/>
        <w:spacing w:beforeAutospacing="0" w:after="225" w:afterAutospacing="0" w:line="360" w:lineRule="atLeast"/>
        <w:ind w:firstLine="480"/>
        <w:rPr>
          <w:rFonts w:ascii="Arial" w:hAnsi="Arial" w:cs="Arial"/>
          <w:b/>
          <w:bCs/>
          <w:color w:val="333333"/>
          <w:sz w:val="21"/>
          <w:szCs w:val="21"/>
        </w:rPr>
      </w:pPr>
    </w:p>
    <w:p>
      <w:pPr>
        <w:pStyle w:val="6"/>
        <w:shd w:val="clear" w:color="auto" w:fill="FFFFFF"/>
        <w:spacing w:beforeAutospacing="0" w:after="225" w:afterAutospacing="0" w:line="360" w:lineRule="atLeast"/>
        <w:ind w:firstLine="480"/>
        <w:rPr>
          <w:rFonts w:ascii="Arial" w:hAnsi="Arial" w:cs="Arial"/>
          <w:b/>
          <w:bCs/>
          <w:color w:val="333333"/>
          <w:sz w:val="21"/>
          <w:szCs w:val="21"/>
        </w:rPr>
      </w:pPr>
    </w:p>
    <w:p>
      <w:pPr>
        <w:pStyle w:val="6"/>
        <w:shd w:val="clear" w:color="auto" w:fill="FFFFFF"/>
        <w:spacing w:beforeAutospacing="0" w:after="225" w:afterAutospacing="0" w:line="360" w:lineRule="atLeast"/>
        <w:ind w:firstLine="480"/>
        <w:rPr>
          <w:rFonts w:ascii="Arial" w:hAnsi="Arial" w:cs="Arial"/>
          <w:b/>
          <w:bCs/>
          <w:color w:val="333333"/>
          <w:sz w:val="21"/>
          <w:szCs w:val="21"/>
        </w:rPr>
      </w:pPr>
    </w:p>
    <w:p>
      <w:pPr>
        <w:pStyle w:val="6"/>
        <w:shd w:val="clear" w:color="auto" w:fill="FFFFFF"/>
        <w:spacing w:beforeAutospacing="0" w:after="225" w:afterAutospacing="0" w:line="360" w:lineRule="atLeast"/>
        <w:ind w:firstLine="480"/>
        <w:rPr>
          <w:rFonts w:ascii="Arial" w:hAnsi="Arial" w:cs="Arial"/>
          <w:b/>
          <w:bCs/>
          <w:color w:val="333333"/>
          <w:sz w:val="21"/>
          <w:szCs w:val="21"/>
        </w:rPr>
      </w:pPr>
    </w:p>
    <w:p>
      <w:pPr>
        <w:pStyle w:val="6"/>
        <w:shd w:val="clear" w:color="auto" w:fill="FFFFFF"/>
        <w:spacing w:beforeAutospacing="0" w:after="225" w:afterAutospacing="0" w:line="360" w:lineRule="atLeast"/>
        <w:ind w:firstLine="480"/>
        <w:rPr>
          <w:rFonts w:ascii="Arial" w:hAnsi="Arial" w:cs="Arial"/>
          <w:b/>
          <w:bCs/>
          <w:color w:val="333333"/>
          <w:sz w:val="21"/>
          <w:szCs w:val="21"/>
        </w:rPr>
      </w:pPr>
    </w:p>
    <w:p>
      <w:pPr>
        <w:pStyle w:val="6"/>
        <w:shd w:val="clear" w:color="auto" w:fill="FFFFFF"/>
        <w:spacing w:beforeAutospacing="0" w:after="225" w:afterAutospacing="0" w:line="360" w:lineRule="atLeast"/>
        <w:ind w:firstLine="480"/>
        <w:rPr>
          <w:rFonts w:ascii="Arial" w:hAnsi="Arial" w:cs="Arial"/>
          <w:b/>
          <w:bCs/>
          <w:color w:val="333333"/>
          <w:sz w:val="21"/>
          <w:szCs w:val="21"/>
        </w:rPr>
      </w:pPr>
    </w:p>
    <w:p>
      <w:pPr>
        <w:pStyle w:val="6"/>
        <w:shd w:val="clear" w:color="auto" w:fill="FFFFFF"/>
        <w:spacing w:beforeAutospacing="0" w:after="225" w:afterAutospacing="0" w:line="360" w:lineRule="atLeast"/>
        <w:ind w:firstLine="480"/>
        <w:rPr>
          <w:rFonts w:ascii="Arial" w:hAnsi="Arial" w:cs="Arial"/>
          <w:b/>
          <w:bCs/>
          <w:color w:val="333333"/>
          <w:sz w:val="21"/>
          <w:szCs w:val="21"/>
        </w:rPr>
      </w:pPr>
    </w:p>
    <w:p>
      <w:pPr>
        <w:pStyle w:val="6"/>
        <w:shd w:val="clear" w:color="auto" w:fill="FFFFFF"/>
        <w:spacing w:beforeAutospacing="0" w:after="225" w:afterAutospacing="0" w:line="360" w:lineRule="atLeast"/>
        <w:ind w:firstLine="480"/>
        <w:rPr>
          <w:rFonts w:ascii="Arial" w:hAnsi="Arial" w:cs="Arial"/>
          <w:color w:val="333333"/>
          <w:sz w:val="21"/>
          <w:szCs w:val="21"/>
        </w:rPr>
      </w:pPr>
      <w:r>
        <w:rPr>
          <w:rFonts w:hint="eastAsia" w:ascii="Arial" w:hAnsi="Arial" w:cs="Arial"/>
          <w:b/>
          <w:bCs/>
          <w:color w:val="333333"/>
          <w:sz w:val="21"/>
          <w:szCs w:val="21"/>
        </w:rPr>
        <w:t>中医诊所备案管理暂行办法中要求提交的资料</w:t>
      </w:r>
    </w:p>
    <w:p>
      <w:pPr>
        <w:pStyle w:val="6"/>
        <w:shd w:val="clear" w:color="auto" w:fill="FFFFFF"/>
        <w:spacing w:beforeAutospacing="0" w:after="225" w:afterAutospacing="0" w:line="360" w:lineRule="atLeast"/>
        <w:ind w:firstLine="480"/>
        <w:rPr>
          <w:rFonts w:ascii="Arial" w:hAnsi="Arial" w:cs="Arial"/>
          <w:color w:val="333333"/>
          <w:sz w:val="21"/>
          <w:szCs w:val="21"/>
        </w:rPr>
      </w:pPr>
      <w:r>
        <w:rPr>
          <w:rFonts w:hint="eastAsia" w:ascii="Arial" w:hAnsi="Arial" w:cs="Arial"/>
          <w:color w:val="333333"/>
          <w:sz w:val="21"/>
          <w:szCs w:val="21"/>
        </w:rPr>
        <w:t>本办法所指的中医诊所，是在中医药理论指导下，运用中药和针灸、拔罐、推拿等非药物疗法开展诊疗服务，以及</w:t>
      </w:r>
      <w:r>
        <w:fldChar w:fldCharType="begin"/>
      </w:r>
      <w:r>
        <w:instrText xml:space="preserve"> HYPERLINK "https://baike.sogou.com/lemma/ShowInnerLink.htm?lemmaId=351915&amp;ss_c=ssc.citiao.link" \t "_blank" </w:instrText>
      </w:r>
      <w:r>
        <w:fldChar w:fldCharType="separate"/>
      </w:r>
      <w:r>
        <w:rPr>
          <w:rStyle w:val="10"/>
          <w:rFonts w:hint="eastAsia" w:ascii="Arial" w:hAnsi="Arial" w:cs="Arial"/>
          <w:color w:val="3366CC"/>
          <w:sz w:val="21"/>
          <w:szCs w:val="21"/>
        </w:rPr>
        <w:t>中药调剂</w:t>
      </w:r>
      <w:r>
        <w:rPr>
          <w:rStyle w:val="10"/>
          <w:rFonts w:hint="eastAsia" w:ascii="Arial" w:hAnsi="Arial" w:cs="Arial"/>
          <w:color w:val="3366CC"/>
          <w:sz w:val="21"/>
          <w:szCs w:val="21"/>
        </w:rPr>
        <w:fldChar w:fldCharType="end"/>
      </w:r>
      <w:r>
        <w:rPr>
          <w:rFonts w:hint="eastAsia" w:ascii="Arial" w:hAnsi="Arial" w:cs="Arial"/>
          <w:color w:val="333333"/>
          <w:sz w:val="21"/>
          <w:szCs w:val="21"/>
        </w:rPr>
        <w:t>、汤剂煎煮等中药</w:t>
      </w:r>
      <w:r>
        <w:fldChar w:fldCharType="begin"/>
      </w:r>
      <w:r>
        <w:instrText xml:space="preserve"> HYPERLINK "https://baike.sogou.com/lemma/ShowInnerLink.htm?lemmaId=59640198&amp;ss_c=ssc.citiao.link" \t "_blank" </w:instrText>
      </w:r>
      <w:r>
        <w:fldChar w:fldCharType="separate"/>
      </w:r>
      <w:r>
        <w:rPr>
          <w:rStyle w:val="10"/>
          <w:rFonts w:hint="eastAsia" w:ascii="Arial" w:hAnsi="Arial" w:cs="Arial"/>
          <w:color w:val="3366CC"/>
          <w:sz w:val="21"/>
          <w:szCs w:val="21"/>
        </w:rPr>
        <w:t>药事服务</w:t>
      </w:r>
      <w:r>
        <w:rPr>
          <w:rStyle w:val="10"/>
          <w:rFonts w:hint="eastAsia" w:ascii="Arial" w:hAnsi="Arial" w:cs="Arial"/>
          <w:color w:val="3366CC"/>
          <w:sz w:val="21"/>
          <w:szCs w:val="21"/>
        </w:rPr>
        <w:fldChar w:fldCharType="end"/>
      </w:r>
      <w:r>
        <w:rPr>
          <w:rFonts w:hint="eastAsia" w:ascii="Arial" w:hAnsi="Arial" w:cs="Arial"/>
          <w:color w:val="333333"/>
          <w:sz w:val="21"/>
          <w:szCs w:val="21"/>
        </w:rPr>
        <w:t>的诊所。不符合上述规定的服务范围或者存在不可控的医疗安全隐患和风险的，不适用本办法。</w:t>
      </w:r>
    </w:p>
    <w:p>
      <w:pPr>
        <w:pStyle w:val="6"/>
        <w:shd w:val="clear" w:color="auto" w:fill="FFFFFF"/>
        <w:spacing w:beforeAutospacing="0" w:after="225" w:afterAutospacing="0" w:line="360" w:lineRule="atLeast"/>
        <w:ind w:firstLine="480"/>
        <w:rPr>
          <w:rFonts w:ascii="Arial" w:hAnsi="Arial" w:cs="Arial"/>
          <w:color w:val="333333"/>
          <w:sz w:val="21"/>
          <w:szCs w:val="21"/>
        </w:rPr>
      </w:pPr>
      <w:r>
        <w:rPr>
          <w:rFonts w:hint="eastAsia" w:ascii="Arial" w:hAnsi="Arial" w:cs="Arial"/>
          <w:b/>
          <w:bCs/>
          <w:color w:val="333333"/>
          <w:sz w:val="21"/>
          <w:szCs w:val="21"/>
        </w:rPr>
        <w:t>中医诊所备案提交资料</w:t>
      </w:r>
    </w:p>
    <w:p>
      <w:pPr>
        <w:pStyle w:val="6"/>
        <w:shd w:val="clear" w:color="auto" w:fill="FFFFFF"/>
        <w:spacing w:beforeAutospacing="0" w:after="225" w:afterAutospacing="0" w:line="360" w:lineRule="atLeast"/>
        <w:ind w:firstLine="480"/>
        <w:rPr>
          <w:rFonts w:ascii="Arial" w:hAnsi="Arial" w:cs="Arial"/>
          <w:color w:val="333333"/>
          <w:sz w:val="21"/>
          <w:szCs w:val="21"/>
        </w:rPr>
      </w:pPr>
      <w:r>
        <w:rPr>
          <w:rFonts w:hint="eastAsia" w:ascii="Arial" w:hAnsi="Arial" w:cs="Arial"/>
          <w:color w:val="333333"/>
          <w:sz w:val="21"/>
          <w:szCs w:val="21"/>
        </w:rPr>
        <w:t>第五条</w:t>
      </w:r>
      <w:r>
        <w:rPr>
          <w:rFonts w:ascii="Arial" w:hAnsi="Arial" w:cs="Arial"/>
          <w:color w:val="333333"/>
          <w:sz w:val="21"/>
          <w:szCs w:val="21"/>
        </w:rPr>
        <w:t xml:space="preserve"> </w:t>
      </w:r>
      <w:r>
        <w:rPr>
          <w:rFonts w:hint="eastAsia" w:ascii="Arial" w:hAnsi="Arial" w:cs="Arial"/>
          <w:color w:val="333333"/>
          <w:sz w:val="21"/>
          <w:szCs w:val="21"/>
        </w:rPr>
        <w:t>举办中医诊所应当同时具备下列条件：</w:t>
      </w:r>
    </w:p>
    <w:p>
      <w:pPr>
        <w:pStyle w:val="6"/>
        <w:shd w:val="clear" w:color="auto" w:fill="FFFFFF"/>
        <w:spacing w:beforeAutospacing="0" w:after="225" w:afterAutospacing="0" w:line="360" w:lineRule="atLeast"/>
        <w:ind w:firstLine="480"/>
        <w:rPr>
          <w:rFonts w:ascii="Arial" w:hAnsi="Arial" w:cs="Arial"/>
          <w:color w:val="333333"/>
          <w:sz w:val="21"/>
          <w:szCs w:val="21"/>
        </w:rPr>
      </w:pPr>
      <w:r>
        <w:rPr>
          <w:rFonts w:hint="eastAsia" w:ascii="Arial" w:hAnsi="Arial" w:cs="Arial"/>
          <w:color w:val="333333"/>
          <w:sz w:val="21"/>
          <w:szCs w:val="21"/>
        </w:rPr>
        <w:t>（一）个人举办中医诊所的，应当具有中医类别《医师资格证书》并经注册后在医疗、预防、保健机构中执业满三年，或者具有《中医（专长）医师资格证书》；法人或者其他组织举办中医诊所的，诊所主要负责人应当符合上述要求；</w:t>
      </w:r>
    </w:p>
    <w:p>
      <w:pPr>
        <w:pStyle w:val="6"/>
        <w:shd w:val="clear" w:color="auto" w:fill="FFFFFF"/>
        <w:spacing w:beforeAutospacing="0" w:after="225" w:afterAutospacing="0" w:line="360" w:lineRule="atLeast"/>
        <w:ind w:firstLine="480"/>
        <w:rPr>
          <w:rFonts w:ascii="Arial" w:hAnsi="Arial" w:cs="Arial"/>
          <w:color w:val="333333"/>
          <w:sz w:val="21"/>
          <w:szCs w:val="21"/>
        </w:rPr>
      </w:pPr>
      <w:r>
        <w:rPr>
          <w:rFonts w:hint="eastAsia" w:ascii="Arial" w:hAnsi="Arial" w:cs="Arial"/>
          <w:color w:val="333333"/>
          <w:sz w:val="21"/>
          <w:szCs w:val="21"/>
        </w:rPr>
        <w:t>（二）符合《</w:t>
      </w:r>
      <w:r>
        <w:fldChar w:fldCharType="begin"/>
      </w:r>
      <w:r>
        <w:instrText xml:space="preserve"> HYPERLINK "https://baike.sogou.com/lemma/ShowInnerLink.htm?lemmaId=85358850&amp;ss_c=ssc.citiao.link" \t "_blank" </w:instrText>
      </w:r>
      <w:r>
        <w:fldChar w:fldCharType="separate"/>
      </w:r>
      <w:r>
        <w:rPr>
          <w:rStyle w:val="10"/>
          <w:rFonts w:hint="eastAsia" w:ascii="Arial" w:hAnsi="Arial" w:cs="Arial"/>
          <w:color w:val="3366CC"/>
          <w:sz w:val="21"/>
          <w:szCs w:val="21"/>
        </w:rPr>
        <w:t>中医诊所基本标准</w:t>
      </w:r>
      <w:r>
        <w:rPr>
          <w:rStyle w:val="10"/>
          <w:rFonts w:hint="eastAsia" w:ascii="Arial" w:hAnsi="Arial" w:cs="Arial"/>
          <w:color w:val="3366CC"/>
          <w:sz w:val="21"/>
          <w:szCs w:val="21"/>
        </w:rPr>
        <w:fldChar w:fldCharType="end"/>
      </w:r>
      <w:r>
        <w:rPr>
          <w:rFonts w:hint="eastAsia" w:ascii="Arial" w:hAnsi="Arial" w:cs="Arial"/>
          <w:color w:val="333333"/>
          <w:sz w:val="21"/>
          <w:szCs w:val="21"/>
        </w:rPr>
        <w:t>》；</w:t>
      </w:r>
    </w:p>
    <w:p>
      <w:pPr>
        <w:pStyle w:val="6"/>
        <w:shd w:val="clear" w:color="auto" w:fill="FFFFFF"/>
        <w:spacing w:beforeAutospacing="0" w:after="225" w:afterAutospacing="0" w:line="360" w:lineRule="atLeast"/>
        <w:ind w:firstLine="480"/>
        <w:rPr>
          <w:rFonts w:ascii="Arial" w:hAnsi="Arial" w:cs="Arial"/>
          <w:color w:val="333333"/>
          <w:sz w:val="21"/>
          <w:szCs w:val="21"/>
        </w:rPr>
      </w:pPr>
      <w:r>
        <w:rPr>
          <w:rFonts w:hint="eastAsia" w:ascii="Arial" w:hAnsi="Arial" w:cs="Arial"/>
          <w:color w:val="333333"/>
          <w:sz w:val="21"/>
          <w:szCs w:val="21"/>
        </w:rPr>
        <w:t>（三）中医诊所名称符合《</w:t>
      </w:r>
      <w:r>
        <w:fldChar w:fldCharType="begin"/>
      </w:r>
      <w:r>
        <w:instrText xml:space="preserve"> HYPERLINK "https://baike.sogou.com/lemma/ShowInnerLink.htm?lemmaId=7668415&amp;ss_c=ssc.citiao.link" \t "_blank" </w:instrText>
      </w:r>
      <w:r>
        <w:fldChar w:fldCharType="separate"/>
      </w:r>
      <w:r>
        <w:rPr>
          <w:rStyle w:val="10"/>
          <w:rFonts w:hint="eastAsia" w:ascii="Arial" w:hAnsi="Arial" w:cs="Arial"/>
          <w:color w:val="3366CC"/>
          <w:sz w:val="21"/>
          <w:szCs w:val="21"/>
        </w:rPr>
        <w:t>医疗机构管理条例实施细则</w:t>
      </w:r>
      <w:r>
        <w:rPr>
          <w:rStyle w:val="10"/>
          <w:rFonts w:hint="eastAsia" w:ascii="Arial" w:hAnsi="Arial" w:cs="Arial"/>
          <w:color w:val="3366CC"/>
          <w:sz w:val="21"/>
          <w:szCs w:val="21"/>
        </w:rPr>
        <w:fldChar w:fldCharType="end"/>
      </w:r>
      <w:r>
        <w:rPr>
          <w:rFonts w:hint="eastAsia" w:ascii="Arial" w:hAnsi="Arial" w:cs="Arial"/>
          <w:color w:val="333333"/>
          <w:sz w:val="21"/>
          <w:szCs w:val="21"/>
        </w:rPr>
        <w:t>》的相关规定；</w:t>
      </w:r>
    </w:p>
    <w:p>
      <w:pPr>
        <w:pStyle w:val="6"/>
        <w:shd w:val="clear" w:color="auto" w:fill="FFFFFF"/>
        <w:spacing w:beforeAutospacing="0" w:after="225" w:afterAutospacing="0" w:line="360" w:lineRule="atLeast"/>
        <w:ind w:firstLine="480"/>
        <w:rPr>
          <w:rFonts w:ascii="Arial" w:hAnsi="Arial" w:cs="Arial"/>
          <w:color w:val="333333"/>
          <w:sz w:val="21"/>
          <w:szCs w:val="21"/>
        </w:rPr>
      </w:pPr>
      <w:r>
        <w:rPr>
          <w:rFonts w:hint="eastAsia" w:ascii="Arial" w:hAnsi="Arial" w:cs="Arial"/>
          <w:color w:val="333333"/>
          <w:sz w:val="21"/>
          <w:szCs w:val="21"/>
        </w:rPr>
        <w:t>（四）符合环保、消防的相关规定；</w:t>
      </w:r>
    </w:p>
    <w:p>
      <w:pPr>
        <w:pStyle w:val="6"/>
        <w:shd w:val="clear" w:color="auto" w:fill="FFFFFF"/>
        <w:spacing w:beforeAutospacing="0" w:after="225" w:afterAutospacing="0" w:line="360" w:lineRule="atLeast"/>
        <w:ind w:firstLine="480"/>
        <w:rPr>
          <w:rFonts w:ascii="Arial" w:hAnsi="Arial" w:cs="Arial"/>
          <w:color w:val="333333"/>
          <w:sz w:val="21"/>
          <w:szCs w:val="21"/>
        </w:rPr>
      </w:pPr>
      <w:r>
        <w:rPr>
          <w:rFonts w:hint="eastAsia" w:ascii="Arial" w:hAnsi="Arial" w:cs="Arial"/>
          <w:color w:val="333333"/>
          <w:sz w:val="21"/>
          <w:szCs w:val="21"/>
        </w:rPr>
        <w:t>（五）能够独立承担民事责任。</w:t>
      </w:r>
    </w:p>
    <w:p>
      <w:pPr>
        <w:pStyle w:val="6"/>
        <w:shd w:val="clear" w:color="auto" w:fill="FFFFFF"/>
        <w:spacing w:beforeAutospacing="0" w:after="225" w:afterAutospacing="0" w:line="360" w:lineRule="atLeast"/>
        <w:ind w:firstLine="480"/>
        <w:rPr>
          <w:rFonts w:ascii="Arial" w:hAnsi="Arial" w:cs="Arial"/>
          <w:color w:val="333333"/>
          <w:sz w:val="21"/>
          <w:szCs w:val="21"/>
        </w:rPr>
      </w:pPr>
      <w:r>
        <w:rPr>
          <w:rFonts w:hint="eastAsia" w:ascii="Arial" w:hAnsi="Arial" w:cs="Arial"/>
          <w:color w:val="333333"/>
          <w:sz w:val="21"/>
          <w:szCs w:val="21"/>
        </w:rPr>
        <w:t>《医疗机构管理条例实施细则》规定不得申请设置医疗机构的单位和个人，不得举办中医诊所。</w:t>
      </w:r>
    </w:p>
    <w:p>
      <w:pPr>
        <w:pStyle w:val="6"/>
        <w:shd w:val="clear" w:color="auto" w:fill="FFFFFF"/>
        <w:spacing w:beforeAutospacing="0" w:after="225" w:afterAutospacing="0" w:line="360" w:lineRule="atLeast"/>
        <w:ind w:firstLine="480"/>
        <w:rPr>
          <w:rFonts w:ascii="Arial" w:hAnsi="Arial" w:cs="Arial"/>
          <w:color w:val="333333"/>
          <w:sz w:val="21"/>
          <w:szCs w:val="21"/>
        </w:rPr>
      </w:pPr>
      <w:r>
        <w:rPr>
          <w:rFonts w:hint="eastAsia" w:ascii="Arial" w:hAnsi="Arial" w:cs="Arial"/>
          <w:color w:val="333333"/>
          <w:sz w:val="21"/>
          <w:szCs w:val="21"/>
        </w:rPr>
        <w:t>第六条</w:t>
      </w:r>
      <w:r>
        <w:rPr>
          <w:rFonts w:ascii="Arial" w:hAnsi="Arial" w:cs="Arial"/>
          <w:color w:val="333333"/>
          <w:sz w:val="21"/>
          <w:szCs w:val="21"/>
        </w:rPr>
        <w:t xml:space="preserve"> </w:t>
      </w:r>
      <w:r>
        <w:rPr>
          <w:rFonts w:hint="eastAsia" w:ascii="Arial" w:hAnsi="Arial" w:cs="Arial"/>
          <w:color w:val="333333"/>
          <w:sz w:val="21"/>
          <w:szCs w:val="21"/>
        </w:rPr>
        <w:t>中医诊所备案，应当提交下列材料：</w:t>
      </w:r>
    </w:p>
    <w:p>
      <w:pPr>
        <w:pStyle w:val="6"/>
        <w:shd w:val="clear" w:color="auto" w:fill="FFFFFF"/>
        <w:spacing w:beforeAutospacing="0" w:after="225" w:afterAutospacing="0" w:line="360" w:lineRule="atLeast"/>
        <w:ind w:firstLine="480"/>
        <w:rPr>
          <w:rFonts w:ascii="Arial" w:hAnsi="Arial" w:cs="Arial"/>
          <w:color w:val="333333"/>
          <w:sz w:val="21"/>
          <w:szCs w:val="21"/>
        </w:rPr>
      </w:pPr>
      <w:r>
        <w:rPr>
          <w:rFonts w:hint="eastAsia" w:ascii="Arial" w:hAnsi="Arial" w:cs="Arial"/>
          <w:color w:val="333333"/>
          <w:sz w:val="21"/>
          <w:szCs w:val="21"/>
        </w:rPr>
        <w:t>（一）《中医诊所备案信息表》；</w:t>
      </w:r>
    </w:p>
    <w:p>
      <w:pPr>
        <w:pStyle w:val="6"/>
        <w:shd w:val="clear" w:color="auto" w:fill="FFFFFF"/>
        <w:spacing w:beforeAutospacing="0" w:after="225" w:afterAutospacing="0" w:line="360" w:lineRule="atLeast"/>
        <w:ind w:firstLine="480"/>
        <w:rPr>
          <w:rFonts w:ascii="Arial" w:hAnsi="Arial" w:cs="Arial"/>
          <w:color w:val="333333"/>
          <w:sz w:val="21"/>
          <w:szCs w:val="21"/>
        </w:rPr>
      </w:pPr>
      <w:r>
        <w:rPr>
          <w:rFonts w:hint="eastAsia" w:ascii="Arial" w:hAnsi="Arial" w:cs="Arial"/>
          <w:color w:val="333333"/>
          <w:sz w:val="21"/>
          <w:szCs w:val="21"/>
        </w:rPr>
        <w:t>（二）中医诊所主要负责人有效身份证明、医师资格证书、医师执业证书；</w:t>
      </w:r>
    </w:p>
    <w:p>
      <w:pPr>
        <w:pStyle w:val="6"/>
        <w:shd w:val="clear" w:color="auto" w:fill="FFFFFF"/>
        <w:spacing w:beforeAutospacing="0" w:after="225" w:afterAutospacing="0" w:line="360" w:lineRule="atLeast"/>
        <w:ind w:firstLine="480"/>
        <w:rPr>
          <w:rFonts w:ascii="Arial" w:hAnsi="Arial" w:cs="Arial"/>
          <w:color w:val="333333"/>
          <w:sz w:val="21"/>
          <w:szCs w:val="21"/>
        </w:rPr>
      </w:pPr>
      <w:r>
        <w:rPr>
          <w:rFonts w:hint="eastAsia" w:ascii="Arial" w:hAnsi="Arial" w:cs="Arial"/>
          <w:color w:val="333333"/>
          <w:sz w:val="21"/>
          <w:szCs w:val="21"/>
        </w:rPr>
        <w:t>（三）其他卫生技术人员名录、有效身份证明、执业资格证件；</w:t>
      </w:r>
    </w:p>
    <w:p>
      <w:pPr>
        <w:pStyle w:val="6"/>
        <w:shd w:val="clear" w:color="auto" w:fill="FFFFFF"/>
        <w:spacing w:beforeAutospacing="0" w:after="225" w:afterAutospacing="0" w:line="360" w:lineRule="atLeast"/>
        <w:ind w:firstLine="480"/>
        <w:rPr>
          <w:rFonts w:ascii="Arial" w:hAnsi="Arial" w:cs="Arial"/>
          <w:color w:val="333333"/>
          <w:sz w:val="21"/>
          <w:szCs w:val="21"/>
        </w:rPr>
      </w:pPr>
      <w:r>
        <w:rPr>
          <w:rFonts w:hint="eastAsia" w:ascii="Arial" w:hAnsi="Arial" w:cs="Arial"/>
          <w:color w:val="333333"/>
          <w:sz w:val="21"/>
          <w:szCs w:val="21"/>
        </w:rPr>
        <w:t>（四）中医诊所管理规章制度；</w:t>
      </w:r>
    </w:p>
    <w:p>
      <w:pPr>
        <w:pStyle w:val="6"/>
        <w:shd w:val="clear" w:color="auto" w:fill="FFFFFF"/>
        <w:spacing w:beforeAutospacing="0" w:after="225" w:afterAutospacing="0" w:line="360" w:lineRule="atLeast"/>
        <w:ind w:firstLine="480"/>
        <w:rPr>
          <w:rFonts w:ascii="Arial" w:hAnsi="Arial" w:cs="Arial"/>
          <w:color w:val="333333"/>
          <w:sz w:val="21"/>
          <w:szCs w:val="21"/>
        </w:rPr>
      </w:pPr>
      <w:r>
        <w:rPr>
          <w:rFonts w:hint="eastAsia" w:ascii="Arial" w:hAnsi="Arial" w:cs="Arial"/>
          <w:color w:val="333333"/>
          <w:sz w:val="21"/>
          <w:szCs w:val="21"/>
        </w:rPr>
        <w:t>（五）</w:t>
      </w:r>
      <w:r>
        <w:fldChar w:fldCharType="begin"/>
      </w:r>
      <w:r>
        <w:instrText xml:space="preserve"> HYPERLINK "https://baike.sogou.com/lemma/ShowInnerLink.htm?lemmaId=8012400&amp;ss_c=ssc.citiao.link" \t "_blank" </w:instrText>
      </w:r>
      <w:r>
        <w:fldChar w:fldCharType="separate"/>
      </w:r>
      <w:r>
        <w:rPr>
          <w:rStyle w:val="10"/>
          <w:rFonts w:hint="eastAsia" w:ascii="Arial" w:hAnsi="Arial" w:cs="Arial"/>
          <w:color w:val="3366CC"/>
          <w:sz w:val="21"/>
          <w:szCs w:val="21"/>
        </w:rPr>
        <w:t>医疗废物处理</w:t>
      </w:r>
      <w:r>
        <w:rPr>
          <w:rStyle w:val="10"/>
          <w:rFonts w:hint="eastAsia" w:ascii="Arial" w:hAnsi="Arial" w:cs="Arial"/>
          <w:color w:val="3366CC"/>
          <w:sz w:val="21"/>
          <w:szCs w:val="21"/>
        </w:rPr>
        <w:fldChar w:fldCharType="end"/>
      </w:r>
      <w:r>
        <w:rPr>
          <w:rFonts w:hint="eastAsia" w:ascii="Arial" w:hAnsi="Arial" w:cs="Arial"/>
          <w:color w:val="333333"/>
          <w:sz w:val="21"/>
          <w:szCs w:val="21"/>
        </w:rPr>
        <w:t>方案、诊所周边环境情况说明；</w:t>
      </w:r>
    </w:p>
    <w:p>
      <w:pPr>
        <w:pStyle w:val="6"/>
        <w:shd w:val="clear" w:color="auto" w:fill="FFFFFF"/>
        <w:spacing w:beforeAutospacing="0" w:after="225" w:afterAutospacing="0" w:line="360" w:lineRule="atLeast"/>
        <w:ind w:firstLine="480"/>
        <w:rPr>
          <w:rFonts w:ascii="Arial" w:hAnsi="Arial" w:cs="Arial"/>
          <w:color w:val="333333"/>
          <w:sz w:val="21"/>
          <w:szCs w:val="21"/>
        </w:rPr>
      </w:pPr>
      <w:r>
        <w:rPr>
          <w:rFonts w:hint="eastAsia" w:ascii="Arial" w:hAnsi="Arial" w:cs="Arial"/>
          <w:color w:val="333333"/>
          <w:sz w:val="21"/>
          <w:szCs w:val="21"/>
        </w:rPr>
        <w:t>（六）</w:t>
      </w:r>
      <w:r>
        <w:fldChar w:fldCharType="begin"/>
      </w:r>
      <w:r>
        <w:instrText xml:space="preserve"> HYPERLINK "https://baike.sogou.com/lemma/ShowInnerLink.htm?lemmaId=7574834&amp;ss_c=ssc.citiao.link" \t "_blank" </w:instrText>
      </w:r>
      <w:r>
        <w:fldChar w:fldCharType="separate"/>
      </w:r>
      <w:r>
        <w:rPr>
          <w:rStyle w:val="10"/>
          <w:rFonts w:hint="eastAsia" w:ascii="Arial" w:hAnsi="Arial" w:cs="Arial"/>
          <w:color w:val="3366CC"/>
          <w:sz w:val="21"/>
          <w:szCs w:val="21"/>
        </w:rPr>
        <w:t>消防应急预案</w:t>
      </w:r>
      <w:r>
        <w:rPr>
          <w:rStyle w:val="10"/>
          <w:rFonts w:hint="eastAsia" w:ascii="Arial" w:hAnsi="Arial" w:cs="Arial"/>
          <w:color w:val="3366CC"/>
          <w:sz w:val="21"/>
          <w:szCs w:val="21"/>
        </w:rPr>
        <w:fldChar w:fldCharType="end"/>
      </w:r>
      <w:r>
        <w:rPr>
          <w:rFonts w:hint="eastAsia" w:ascii="Arial" w:hAnsi="Arial" w:cs="Arial"/>
          <w:color w:val="333333"/>
          <w:sz w:val="21"/>
          <w:szCs w:val="21"/>
        </w:rPr>
        <w:t>。</w:t>
      </w:r>
    </w:p>
    <w:p>
      <w:pPr>
        <w:pStyle w:val="6"/>
        <w:shd w:val="clear" w:color="auto" w:fill="FFFFFF"/>
        <w:spacing w:beforeAutospacing="0" w:after="225" w:afterAutospacing="0" w:line="360" w:lineRule="atLeast"/>
        <w:ind w:firstLine="480"/>
        <w:rPr>
          <w:rFonts w:cs="Times New Roman"/>
        </w:rPr>
      </w:pPr>
      <w:r>
        <w:rPr>
          <w:rFonts w:hint="eastAsia" w:ascii="Arial" w:hAnsi="Arial" w:cs="Arial"/>
          <w:color w:val="333333"/>
          <w:sz w:val="21"/>
          <w:szCs w:val="21"/>
        </w:rPr>
        <w:t>法人或者其他组织举办中医诊所的，还应当提供法人或者其他组织的资质证明、法定代表人身份证明或者其他组织的代表人身份证明。</w:t>
      </w:r>
    </w:p>
    <w:p>
      <w:pPr>
        <w:jc w:val="left"/>
      </w:pPr>
    </w:p>
    <w:sectPr>
      <w:footerReference r:id="rId3" w:type="default"/>
      <w:footerReference r:id="rId4" w:type="even"/>
      <w:pgSz w:w="11906" w:h="16838"/>
      <w:pgMar w:top="1440" w:right="1800" w:bottom="1440" w:left="1800" w:header="851" w:footer="992" w:gutter="0"/>
      <w:pgNumType w:fmt="numberInDash"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41949"/>
      <w:docPartObj>
        <w:docPartGallery w:val="autotext"/>
      </w:docPartObj>
    </w:sdtPr>
    <w:sdtEndPr>
      <w:rPr>
        <w:rFonts w:asciiTheme="minorEastAsia" w:hAnsiTheme="minorEastAsia"/>
      </w:rPr>
    </w:sdtEndPr>
    <w:sdtContent>
      <w:p>
        <w:pPr>
          <w:pStyle w:val="4"/>
          <w:jc w:val="right"/>
          <w:rPr>
            <w:rFonts w:asciiTheme="minorEastAsia" w:hAnsiTheme="minorEastAsia"/>
          </w:rPr>
        </w:pPr>
        <w:r>
          <w:rPr>
            <w:rFonts w:asciiTheme="minorEastAsia" w:hAnsiTheme="minorEastAsia"/>
          </w:rPr>
          <w:fldChar w:fldCharType="begin"/>
        </w:r>
        <w:r>
          <w:rPr>
            <w:rFonts w:asciiTheme="minorEastAsia" w:hAnsiTheme="minorEastAsia"/>
          </w:rPr>
          <w:instrText xml:space="preserve">PAGE   \* MERGEFORMAT</w:instrText>
        </w:r>
        <w:r>
          <w:rPr>
            <w:rFonts w:asciiTheme="minorEastAsia" w:hAnsiTheme="minorEastAsia"/>
          </w:rPr>
          <w:fldChar w:fldCharType="separate"/>
        </w:r>
        <w:r>
          <w:rPr>
            <w:rFonts w:asciiTheme="minorEastAsia" w:hAnsiTheme="minorEastAsia"/>
            <w:lang w:val="zh-CN"/>
          </w:rPr>
          <w:t>-</w:t>
        </w:r>
        <w:r>
          <w:rPr>
            <w:rFonts w:asciiTheme="minorEastAsia" w:hAnsiTheme="minorEastAsia"/>
          </w:rPr>
          <w:t xml:space="preserve"> 13 -</w:t>
        </w:r>
        <w:r>
          <w:rPr>
            <w:rFonts w:asciiTheme="minorEastAsia" w:hAnsiTheme="minorEastAsia"/>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41948"/>
      <w:docPartObj>
        <w:docPartGallery w:val="autotext"/>
      </w:docPartObj>
    </w:sdtPr>
    <w:sdtEndPr>
      <w:rPr>
        <w:rFonts w:asciiTheme="majorEastAsia" w:hAnsiTheme="majorEastAsia" w:eastAsiaTheme="majorEastAsia"/>
      </w:rPr>
    </w:sdtEndPr>
    <w:sdtContent>
      <w:p>
        <w:pPr>
          <w:pStyle w:val="4"/>
          <w:rPr>
            <w:rFonts w:asciiTheme="majorEastAsia" w:hAnsiTheme="majorEastAsia" w:eastAsiaTheme="majorEastAsia"/>
          </w:rPr>
        </w:pPr>
        <w:r>
          <w:rPr>
            <w:rFonts w:asciiTheme="majorEastAsia" w:hAnsiTheme="majorEastAsia" w:eastAsiaTheme="majorEastAsia"/>
          </w:rPr>
          <w:fldChar w:fldCharType="begin"/>
        </w:r>
        <w:r>
          <w:rPr>
            <w:rFonts w:asciiTheme="majorEastAsia" w:hAnsiTheme="majorEastAsia" w:eastAsiaTheme="majorEastAsia"/>
          </w:rPr>
          <w:instrText xml:space="preserve">PAGE   \* MERGEFORMAT</w:instrText>
        </w:r>
        <w:r>
          <w:rPr>
            <w:rFonts w:asciiTheme="majorEastAsia" w:hAnsiTheme="majorEastAsia" w:eastAsiaTheme="majorEastAsia"/>
          </w:rPr>
          <w:fldChar w:fldCharType="separate"/>
        </w:r>
        <w:r>
          <w:rPr>
            <w:rFonts w:asciiTheme="majorEastAsia" w:hAnsiTheme="majorEastAsia" w:eastAsiaTheme="majorEastAsia"/>
            <w:lang w:val="zh-CN"/>
          </w:rPr>
          <w:t>-</w:t>
        </w:r>
        <w:r>
          <w:rPr>
            <w:rFonts w:asciiTheme="majorEastAsia" w:hAnsiTheme="majorEastAsia" w:eastAsiaTheme="majorEastAsia"/>
          </w:rPr>
          <w:t xml:space="preserve"> 12 -</w:t>
        </w:r>
        <w:r>
          <w:rPr>
            <w:rFonts w:asciiTheme="majorEastAsia" w:hAnsiTheme="majorEastAsia" w:eastAsiaTheme="majorEastAsia"/>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0A4018"/>
    <w:multiLevelType w:val="multilevel"/>
    <w:tmpl w:val="4E0A4018"/>
    <w:lvl w:ilvl="0" w:tentative="0">
      <w:start w:val="1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9AD001C"/>
    <w:multiLevelType w:val="singleLevel"/>
    <w:tmpl w:val="59AD001C"/>
    <w:lvl w:ilvl="0" w:tentative="0">
      <w:start w:val="1"/>
      <w:numFmt w:val="chineseCounting"/>
      <w:suff w:val="nothing"/>
      <w:lvlText w:val="%1、"/>
      <w:lvlJc w:val="left"/>
      <w:pPr>
        <w:tabs>
          <w:tab w:val="left" w:pos="0"/>
        </w:tabs>
        <w:ind w:left="0" w:firstLine="0"/>
      </w:pPr>
      <w:rPr>
        <w:rFonts w:cs="Times New Roman"/>
      </w:rPr>
    </w:lvl>
  </w:abstractNum>
  <w:abstractNum w:abstractNumId="2">
    <w:nsid w:val="5B2B1336"/>
    <w:multiLevelType w:val="singleLevel"/>
    <w:tmpl w:val="5B2B1336"/>
    <w:lvl w:ilvl="0" w:tentative="0">
      <w:start w:val="2"/>
      <w:numFmt w:val="decimal"/>
      <w:suff w:val="nothing"/>
      <w:lvlText w:val="%1、"/>
      <w:lvlJc w:val="left"/>
    </w:lvl>
  </w:abstractNum>
  <w:abstractNum w:abstractNumId="3">
    <w:nsid w:val="7224BEB6"/>
    <w:multiLevelType w:val="multilevel"/>
    <w:tmpl w:val="7224BEB6"/>
    <w:lvl w:ilvl="0" w:tentative="0">
      <w:start w:val="6"/>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2"/>
  </w:num>
  <w:num w:numId="3">
    <w:abstractNumId w:val="0"/>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RjMzlhMThhODkxNDYyZmI4YmVhY2E0MTAxNzM2N2EifQ=="/>
  </w:docVars>
  <w:rsids>
    <w:rsidRoot w:val="7E4077B4"/>
    <w:rsid w:val="00030063"/>
    <w:rsid w:val="00043138"/>
    <w:rsid w:val="000558E3"/>
    <w:rsid w:val="000B3070"/>
    <w:rsid w:val="000D30E2"/>
    <w:rsid w:val="00121929"/>
    <w:rsid w:val="0014130D"/>
    <w:rsid w:val="00147B05"/>
    <w:rsid w:val="001561DB"/>
    <w:rsid w:val="0018286A"/>
    <w:rsid w:val="00203129"/>
    <w:rsid w:val="00206B9E"/>
    <w:rsid w:val="00207546"/>
    <w:rsid w:val="00225976"/>
    <w:rsid w:val="00227DEE"/>
    <w:rsid w:val="002510A7"/>
    <w:rsid w:val="002636B3"/>
    <w:rsid w:val="002B493D"/>
    <w:rsid w:val="002D0745"/>
    <w:rsid w:val="002E17D6"/>
    <w:rsid w:val="002F3E56"/>
    <w:rsid w:val="00307E55"/>
    <w:rsid w:val="00320BF4"/>
    <w:rsid w:val="003349C0"/>
    <w:rsid w:val="00362CBE"/>
    <w:rsid w:val="00382D7B"/>
    <w:rsid w:val="003C4CB1"/>
    <w:rsid w:val="004003E1"/>
    <w:rsid w:val="004326AA"/>
    <w:rsid w:val="0045418D"/>
    <w:rsid w:val="00491C77"/>
    <w:rsid w:val="00531E61"/>
    <w:rsid w:val="00545753"/>
    <w:rsid w:val="00564740"/>
    <w:rsid w:val="005B4A54"/>
    <w:rsid w:val="005D4BCC"/>
    <w:rsid w:val="005D7C56"/>
    <w:rsid w:val="006016DB"/>
    <w:rsid w:val="00604536"/>
    <w:rsid w:val="00613082"/>
    <w:rsid w:val="0061687B"/>
    <w:rsid w:val="00633094"/>
    <w:rsid w:val="00634D78"/>
    <w:rsid w:val="006412D5"/>
    <w:rsid w:val="00654897"/>
    <w:rsid w:val="00686CD7"/>
    <w:rsid w:val="006944E0"/>
    <w:rsid w:val="006A52DF"/>
    <w:rsid w:val="006C06EF"/>
    <w:rsid w:val="006C2AEC"/>
    <w:rsid w:val="007232E8"/>
    <w:rsid w:val="007342C2"/>
    <w:rsid w:val="00770665"/>
    <w:rsid w:val="00775967"/>
    <w:rsid w:val="007845C1"/>
    <w:rsid w:val="007A0A05"/>
    <w:rsid w:val="007C231B"/>
    <w:rsid w:val="007C26F6"/>
    <w:rsid w:val="0082476B"/>
    <w:rsid w:val="00860762"/>
    <w:rsid w:val="008769D5"/>
    <w:rsid w:val="008908AD"/>
    <w:rsid w:val="008B2300"/>
    <w:rsid w:val="008B4AC3"/>
    <w:rsid w:val="008D1DE1"/>
    <w:rsid w:val="008F065F"/>
    <w:rsid w:val="009056CA"/>
    <w:rsid w:val="00914747"/>
    <w:rsid w:val="00935009"/>
    <w:rsid w:val="009559F1"/>
    <w:rsid w:val="009566D2"/>
    <w:rsid w:val="00991A23"/>
    <w:rsid w:val="009E2E3B"/>
    <w:rsid w:val="009E2F9D"/>
    <w:rsid w:val="009F44B0"/>
    <w:rsid w:val="00A01D53"/>
    <w:rsid w:val="00AC7A4C"/>
    <w:rsid w:val="00AF3D57"/>
    <w:rsid w:val="00AF76EF"/>
    <w:rsid w:val="00B0754A"/>
    <w:rsid w:val="00B239F0"/>
    <w:rsid w:val="00B4118C"/>
    <w:rsid w:val="00B50B71"/>
    <w:rsid w:val="00B62BEA"/>
    <w:rsid w:val="00B91018"/>
    <w:rsid w:val="00BA0498"/>
    <w:rsid w:val="00BD690E"/>
    <w:rsid w:val="00BE624A"/>
    <w:rsid w:val="00C0587B"/>
    <w:rsid w:val="00C40FB2"/>
    <w:rsid w:val="00C512A2"/>
    <w:rsid w:val="00C649CE"/>
    <w:rsid w:val="00C672E6"/>
    <w:rsid w:val="00C71D8D"/>
    <w:rsid w:val="00C86180"/>
    <w:rsid w:val="00CA50FA"/>
    <w:rsid w:val="00CB5EA4"/>
    <w:rsid w:val="00CC33D3"/>
    <w:rsid w:val="00D26071"/>
    <w:rsid w:val="00D55045"/>
    <w:rsid w:val="00D73483"/>
    <w:rsid w:val="00D73606"/>
    <w:rsid w:val="00DA2BBD"/>
    <w:rsid w:val="00DE3F9D"/>
    <w:rsid w:val="00DE56CA"/>
    <w:rsid w:val="00DF60D1"/>
    <w:rsid w:val="00E665FD"/>
    <w:rsid w:val="00E92B18"/>
    <w:rsid w:val="00E972D1"/>
    <w:rsid w:val="00EB1277"/>
    <w:rsid w:val="00EC1421"/>
    <w:rsid w:val="00ED4444"/>
    <w:rsid w:val="00F00186"/>
    <w:rsid w:val="00F01539"/>
    <w:rsid w:val="00F22CDB"/>
    <w:rsid w:val="00F27E70"/>
    <w:rsid w:val="00F60910"/>
    <w:rsid w:val="00F706E2"/>
    <w:rsid w:val="00F97437"/>
    <w:rsid w:val="00FC2EF4"/>
    <w:rsid w:val="00FD0DFA"/>
    <w:rsid w:val="00FD4862"/>
    <w:rsid w:val="0D215818"/>
    <w:rsid w:val="16671F62"/>
    <w:rsid w:val="16D1777E"/>
    <w:rsid w:val="18134E61"/>
    <w:rsid w:val="1AB810D5"/>
    <w:rsid w:val="1FB2177A"/>
    <w:rsid w:val="23BF6185"/>
    <w:rsid w:val="264B7320"/>
    <w:rsid w:val="287F514C"/>
    <w:rsid w:val="36BF67B4"/>
    <w:rsid w:val="38C03240"/>
    <w:rsid w:val="3E997E4A"/>
    <w:rsid w:val="41B90A58"/>
    <w:rsid w:val="41D75A1A"/>
    <w:rsid w:val="463322C5"/>
    <w:rsid w:val="4D8B6765"/>
    <w:rsid w:val="4EC30238"/>
    <w:rsid w:val="52555C0F"/>
    <w:rsid w:val="56155D43"/>
    <w:rsid w:val="5DCD7D65"/>
    <w:rsid w:val="5F700F8E"/>
    <w:rsid w:val="677572CF"/>
    <w:rsid w:val="6A09532D"/>
    <w:rsid w:val="6D3F399B"/>
    <w:rsid w:val="6D535020"/>
    <w:rsid w:val="6D78360F"/>
    <w:rsid w:val="757B2228"/>
    <w:rsid w:val="77884FAE"/>
    <w:rsid w:val="78D10963"/>
    <w:rsid w:val="7E407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144"/>
        <o:r id="V:Rule2" type="connector" idref="#_x0000_s2146"/>
        <o:r id="V:Rule3" type="connector" idref="#_x0000_s2147"/>
        <o:r id="V:Rule4" type="connector" idref="#_x0000_s2180"/>
        <o:r id="V:Rule5" type="connector" idref="#_x0000_s2181"/>
        <o:r id="V:Rule6" type="connector" idref="#_x0000_s2184"/>
        <o:r id="V:Rule7" type="connector" idref="#_x0000_s218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qFormat/>
    <w:uiPriority w:val="0"/>
    <w:rPr>
      <w:sz w:val="18"/>
      <w:szCs w:val="18"/>
    </w:rPr>
  </w:style>
  <w:style w:type="paragraph" w:styleId="4">
    <w:name w:val="footer"/>
    <w:basedOn w:val="1"/>
    <w:link w:val="19"/>
    <w:qFormat/>
    <w:uiPriority w:val="99"/>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jc w:val="left"/>
    </w:pPr>
    <w:rPr>
      <w:rFonts w:hint="eastAsia" w:ascii="宋体" w:hAnsi="宋体" w:eastAsia="宋体" w:cs="Times New Roman"/>
      <w:kern w:val="0"/>
      <w:sz w:val="24"/>
    </w:rPr>
  </w:style>
  <w:style w:type="table" w:styleId="8">
    <w:name w:val="Table Grid"/>
    <w:basedOn w:val="7"/>
    <w:qFormat/>
    <w:uiPriority w:val="0"/>
    <w:rPr>
      <w:rFonts w:hint="eastAsia" w:ascii="宋体" w:hAns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10">
    <w:name w:val="Hyperlink"/>
    <w:basedOn w:val="9"/>
    <w:qFormat/>
    <w:uiPriority w:val="0"/>
    <w:rPr>
      <w:color w:val="0000FF"/>
      <w:u w:val="single"/>
    </w:rPr>
  </w:style>
  <w:style w:type="paragraph" w:customStyle="1" w:styleId="11">
    <w:name w:val="要求"/>
    <w:basedOn w:val="1"/>
    <w:qFormat/>
    <w:uiPriority w:val="99"/>
    <w:pPr>
      <w:widowControl/>
      <w:autoSpaceDE w:val="0"/>
      <w:autoSpaceDN w:val="0"/>
      <w:adjustRightInd w:val="0"/>
      <w:snapToGrid w:val="0"/>
      <w:ind w:left="200" w:leftChars="200" w:firstLine="200" w:firstLineChars="200"/>
    </w:pPr>
    <w:rPr>
      <w:rFonts w:hint="eastAsia" w:ascii="宋体" w:hAnsi="Times New Roman" w:eastAsia="宋体" w:cs="Times New Roman"/>
      <w:kern w:val="0"/>
      <w:szCs w:val="21"/>
    </w:rPr>
  </w:style>
  <w:style w:type="character" w:customStyle="1" w:styleId="12">
    <w:name w:val="10"/>
    <w:basedOn w:val="9"/>
    <w:qFormat/>
    <w:uiPriority w:val="0"/>
    <w:rPr>
      <w:rFonts w:hint="default" w:ascii="Times New Roman" w:hAnsi="Times New Roman" w:cs="Times New Roman"/>
    </w:rPr>
  </w:style>
  <w:style w:type="paragraph" w:customStyle="1" w:styleId="13">
    <w:name w:val="Table Paragraph"/>
    <w:basedOn w:val="1"/>
    <w:qFormat/>
    <w:uiPriority w:val="0"/>
    <w:pPr>
      <w:autoSpaceDE w:val="0"/>
      <w:autoSpaceDN w:val="0"/>
      <w:adjustRightInd w:val="0"/>
      <w:jc w:val="left"/>
    </w:pPr>
    <w:rPr>
      <w:rFonts w:ascii="Times New Roman" w:hAnsi="Times New Roman" w:eastAsia="宋体" w:cs="Times New Roman"/>
      <w:kern w:val="0"/>
      <w:sz w:val="24"/>
    </w:rPr>
  </w:style>
  <w:style w:type="character" w:customStyle="1" w:styleId="14">
    <w:name w:val="15"/>
    <w:basedOn w:val="9"/>
    <w:qFormat/>
    <w:uiPriority w:val="0"/>
    <w:rPr>
      <w:rFonts w:hint="default" w:ascii="Times New Roman" w:hAnsi="Times New Roman" w:cs="Times New Roman"/>
      <w:color w:val="0000FF"/>
      <w:u w:val="single"/>
    </w:rPr>
  </w:style>
  <w:style w:type="paragraph" w:customStyle="1" w:styleId="15">
    <w:name w:val="示例内容"/>
    <w:basedOn w:val="1"/>
    <w:qFormat/>
    <w:uiPriority w:val="99"/>
    <w:pPr>
      <w:widowControl/>
      <w:ind w:firstLine="200" w:firstLineChars="200"/>
      <w:jc w:val="left"/>
    </w:pPr>
    <w:rPr>
      <w:rFonts w:hint="eastAsia" w:ascii="宋体" w:hAnsi="Times New Roman" w:eastAsia="宋体" w:cs="Times New Roman"/>
      <w:kern w:val="0"/>
      <w:sz w:val="18"/>
      <w:szCs w:val="18"/>
    </w:rPr>
  </w:style>
  <w:style w:type="paragraph" w:customStyle="1" w:styleId="16">
    <w:name w:val="列出段落1"/>
    <w:basedOn w:val="1"/>
    <w:hidden/>
    <w:qFormat/>
    <w:uiPriority w:val="0"/>
    <w:pPr>
      <w:ind w:firstLine="420" w:firstLineChars="200"/>
    </w:pPr>
    <w:rPr>
      <w:rFonts w:ascii="Calibri" w:hAnsi="Calibri" w:eastAsia="宋体" w:cs="Times New Roman"/>
      <w:szCs w:val="21"/>
    </w:rPr>
  </w:style>
  <w:style w:type="character" w:customStyle="1" w:styleId="17">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8">
    <w:name w:val="页眉 Char"/>
    <w:basedOn w:val="9"/>
    <w:link w:val="5"/>
    <w:qFormat/>
    <w:uiPriority w:val="0"/>
    <w:rPr>
      <w:rFonts w:asciiTheme="minorHAnsi" w:hAnsiTheme="minorHAnsi" w:eastAsiaTheme="minorEastAsia" w:cstheme="minorBidi"/>
      <w:kern w:val="2"/>
      <w:sz w:val="18"/>
      <w:szCs w:val="18"/>
    </w:rPr>
  </w:style>
  <w:style w:type="character" w:customStyle="1" w:styleId="19">
    <w:name w:val="页脚 Char"/>
    <w:basedOn w:val="9"/>
    <w:link w:val="4"/>
    <w:qFormat/>
    <w:uiPriority w:val="99"/>
    <w:rPr>
      <w:rFonts w:asciiTheme="minorHAnsi" w:hAnsiTheme="minorHAnsi" w:eastAsiaTheme="minorEastAsia" w:cstheme="minorBidi"/>
      <w:kern w:val="2"/>
      <w:sz w:val="18"/>
      <w:szCs w:val="18"/>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99"/>
    <customShpInfo spid="_x0000_s2098"/>
    <customShpInfo spid="_x0000_s2111"/>
    <customShpInfo spid="_x0000_s2113"/>
    <customShpInfo spid="_x0000_s2112"/>
    <customShpInfo spid="_x0000_s2117"/>
    <customShpInfo spid="_x0000_s2116"/>
    <customShpInfo spid="_x0000_s2115"/>
    <customShpInfo spid="_x0000_s2114"/>
    <customShpInfo spid="_x0000_s2119"/>
    <customShpInfo spid="_x0000_s2118"/>
    <customShpInfo spid="_x0000_s2121"/>
    <customShpInfo spid="_x0000_s2148"/>
    <customShpInfo spid="_x0000_s2120"/>
    <customShpInfo spid="_x0000_s2123"/>
    <customShpInfo spid="_x0000_s2150"/>
    <customShpInfo spid="_x0000_s2149"/>
    <customShpInfo spid="_x0000_s2122"/>
    <customShpInfo spid="_x0000_s2125"/>
    <customShpInfo spid="_x0000_s2126"/>
    <customShpInfo spid="_x0000_s2124"/>
    <customShpInfo spid="_x0000_s2129"/>
    <customShpInfo spid="_x0000_s2130"/>
    <customShpInfo spid="_x0000_s2128"/>
    <customShpInfo spid="_x0000_s2127"/>
    <customShpInfo spid="_x0000_s2131"/>
    <customShpInfo spid="_x0000_s2144"/>
    <customShpInfo spid="_x0000_s2132"/>
    <customShpInfo spid="_x0000_s2133"/>
    <customShpInfo spid="_x0000_s2137"/>
    <customShpInfo spid="_x0000_s2135"/>
    <customShpInfo spid="_x0000_s2139"/>
    <customShpInfo spid="_x0000_s2136"/>
    <customShpInfo spid="_x0000_s2134"/>
    <customShpInfo spid="_x0000_s2138"/>
    <customShpInfo spid="_x0000_s2140"/>
    <customShpInfo spid="_x0000_s2191"/>
    <customShpInfo spid="_x0000_s2147"/>
    <customShpInfo spid="_x0000_s2142"/>
    <customShpInfo spid="_x0000_s2145"/>
    <customShpInfo spid="_x0000_s2143"/>
    <customShpInfo spid="_x0000_s2146"/>
    <customShpInfo spid="_x0000_s2141"/>
    <customShpInfo spid="_x0000_s2151"/>
    <customShpInfo spid="_x0000_s2155"/>
    <customShpInfo spid="_x0000_s2154"/>
    <customShpInfo spid="_x0000_s2153"/>
    <customShpInfo spid="_x0000_s2152"/>
    <customShpInfo spid="_x0000_s2157"/>
    <customShpInfo spid="_x0000_s2156"/>
    <customShpInfo spid="_x0000_s2159"/>
    <customShpInfo spid="_x0000_s2162"/>
    <customShpInfo spid="_x0000_s2158"/>
    <customShpInfo spid="_x0000_s2182"/>
    <customShpInfo spid="_x0000_s2164"/>
    <customShpInfo spid="_x0000_s2163"/>
    <customShpInfo spid="_x0000_s2160"/>
    <customShpInfo spid="_x0000_s2161"/>
    <customShpInfo spid="_x0000_s2190"/>
    <customShpInfo spid="_x0000_s2165"/>
    <customShpInfo spid="_x0000_s2166"/>
    <customShpInfo spid="_x0000_s2168"/>
    <customShpInfo spid="_x0000_s2167"/>
    <customShpInfo spid="_x0000_s2169"/>
    <customShpInfo spid="_x0000_s2180"/>
    <customShpInfo spid="_x0000_s2170"/>
    <customShpInfo spid="_x0000_s2171"/>
    <customShpInfo spid="_x0000_s2172"/>
    <customShpInfo spid="_x0000_s2176"/>
    <customShpInfo spid="_x0000_s2174"/>
    <customShpInfo spid="_x0000_s2178"/>
    <customShpInfo spid="_x0000_s2175"/>
    <customShpInfo spid="_x0000_s2173"/>
    <customShpInfo spid="_x0000_s2177"/>
    <customShpInfo spid="_x0000_s2179"/>
    <customShpInfo spid="_x0000_s2181"/>
    <customShpInfo spid="_x0000_s2188"/>
    <customShpInfo spid="_x0000_s2186"/>
    <customShpInfo spid="_x0000_s2183"/>
    <customShpInfo spid="_x0000_s218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A6E1D4-DB24-421A-B033-3E92EE100666}">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21</Pages>
  <Words>6359</Words>
  <Characters>6597</Characters>
  <Lines>43</Lines>
  <Paragraphs>12</Paragraphs>
  <TotalTime>371</TotalTime>
  <ScaleCrop>false</ScaleCrop>
  <LinksUpToDate>false</LinksUpToDate>
  <CharactersWithSpaces>7190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2018-06-18T07:25:00Z</dcterms:created>
  <dc:creator>Administrator</dc:creator>
  <cp:lastModifiedBy>区卫生健康局（区中药管理局、区防治艾滋病局）【收文员】</cp:lastModifiedBy>
  <cp:lastPrinted>2021-12-17T05:50:00Z</cp:lastPrinted>
  <dcterms:modified xsi:type="dcterms:W3CDTF">2022-07-22T02:26:11Z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91B35F444FB2453AB10D4895D178B47A</vt:lpwstr>
  </property>
</Properties>
</file>