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官渡区区级领导挂钩联系曼庄村村小组一览表</w:t>
      </w:r>
    </w:p>
    <w:p/>
    <w:tbl>
      <w:tblPr>
        <w:tblStyle w:val="2"/>
        <w:tblW w:w="13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834"/>
        <w:gridCol w:w="689"/>
        <w:gridCol w:w="944"/>
        <w:gridCol w:w="645"/>
        <w:gridCol w:w="922"/>
        <w:gridCol w:w="1617"/>
        <w:gridCol w:w="2235"/>
        <w:gridCol w:w="1858"/>
        <w:gridCol w:w="1634"/>
        <w:gridCol w:w="1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主要民族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村小组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农业人口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村组类别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官渡区挂钩联系领导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磨憨-磨丁合作区联系人及电话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磨憨镇联系人及电话</w:t>
            </w: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曼庄村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678户3099人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汉族、傣族、哈尼族、拉祜族、布朗族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大龙哈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精品示范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区政府副区长张文杰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孙王海（经合区社会事务局副局长）；杨林华（经合区社会事务局办公室主任）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王建刚（磨憨镇党委副书记）；单显波（磨憨镇副镇长）</w:t>
            </w: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陈全武（曼庄村党总支书记、主任）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提档升级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区人大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常委会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副主任何梓诚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巩固达标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区政协副主席费劲松</w:t>
            </w: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茶胶场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Tc5NDc4NDUxMTc0YzljM2FkNzNkNjQyOGQ0Y2EifQ=="/>
  </w:docVars>
  <w:rsids>
    <w:rsidRoot w:val="4A15741B"/>
    <w:rsid w:val="02A260C1"/>
    <w:rsid w:val="1A587E40"/>
    <w:rsid w:val="4A15741B"/>
    <w:rsid w:val="501249E1"/>
    <w:rsid w:val="67431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284</Words>
  <Characters>328</Characters>
  <Lines>0</Lines>
  <Paragraphs>0</Paragraphs>
  <TotalTime>1</TotalTime>
  <ScaleCrop>false</ScaleCrop>
  <LinksUpToDate>false</LinksUpToDate>
  <CharactersWithSpaces>328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2023-03-03T05:30:00Z</dcterms:created>
  <dc:creator>Administrator</dc:creator>
  <cp:lastModifiedBy>装着阳光</cp:lastModifiedBy>
  <cp:lastPrinted>2023-03-13T02:09:00Z</cp:lastPrinted>
  <dcterms:modified xsi:type="dcterms:W3CDTF">2023-05-10T09:29:55Z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4A32D3A236554B70AF3DC8B1735A67B1_13</vt:lpwstr>
  </property>
</Properties>
</file>