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utoSpaceDE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昆明市官渡区信访局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政府信息公开申请表</w:t>
      </w:r>
    </w:p>
    <w:p>
      <w:pPr>
        <w:autoSpaceDE w:val="0"/>
        <w:spacing w:line="3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47"/>
        <w:gridCol w:w="2803"/>
        <w:gridCol w:w="1279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107" w:leftChars="51" w:right="113" w:firstLine="240" w:firstLineChars="100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公民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姓 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52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法人或者其他组织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名称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  <w:r>
              <w:rPr>
                <w:rFonts w:hint="eastAsia" w:ascii="宋体" w:hAnsi="宋体" w:eastAsia="方正仿宋_GBK" w:cs="方正仿宋_GBK"/>
                <w:spacing w:val="-16"/>
                <w:sz w:val="24"/>
              </w:rPr>
              <w:t>组织机构代码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法定代表人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机构类型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□商业企业       □科研机构       □社会公益组织 </w:t>
            </w:r>
          </w:p>
          <w:p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申请人签名或者盖章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申请时间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32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代理人信息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姓 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  政  府  信  息情况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32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所需政府信息的内容描述</w:t>
            </w:r>
          </w:p>
          <w:p>
            <w:pPr>
              <w:autoSpaceDE w:val="0"/>
              <w:spacing w:line="32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</w:p>
          <w:p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</w:p>
          <w:p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</w:p>
          <w:p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</w:p>
          <w:p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</w:p>
          <w:p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</w:p>
          <w:p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所需政府信息的</w:t>
            </w:r>
          </w:p>
          <w:p>
            <w:pPr>
              <w:autoSpaceDE w:val="0"/>
              <w:spacing w:line="40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指定提供载体形式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□纸质  □电子邮件  □光盘</w:t>
            </w:r>
          </w:p>
          <w:p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□若无法按照指定方式提供所需信息，也可以接受其他方式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获取政府信息的方式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□邮寄  □传真  □电子邮件  □自行领取</w:t>
            </w:r>
          </w:p>
          <w:p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pacing w:val="-18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sz w:val="24"/>
        </w:rPr>
        <w:t xml:space="preserve">   受理号：   受理人：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kNzMxOTcwN2JkNmFmN2U0MjVjMjlmMDhmMjhlNGYifQ=="/>
  </w:docVars>
  <w:rsids>
    <w:rsidRoot w:val="08E44573"/>
    <w:rsid w:val="006D170A"/>
    <w:rsid w:val="00AA4D4E"/>
    <w:rsid w:val="043B3504"/>
    <w:rsid w:val="04B81BFF"/>
    <w:rsid w:val="06CB5680"/>
    <w:rsid w:val="08E44573"/>
    <w:rsid w:val="150642F4"/>
    <w:rsid w:val="296374E6"/>
    <w:rsid w:val="51FE4372"/>
    <w:rsid w:val="58F7705A"/>
    <w:rsid w:val="6D427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云南省人民政府</Company>
  <Pages>1</Pages>
  <Words>341</Words>
  <Characters>185</Characters>
  <Lines>1</Lines>
  <Paragraphs>1</Paragraphs>
  <TotalTime>1</TotalTime>
  <ScaleCrop>false</ScaleCrop>
  <LinksUpToDate>false</LinksUpToDate>
  <CharactersWithSpaces>525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2023-08-08T05:45:00Z</dcterms:created>
  <dc:creator>Administrator</dc:creator>
  <cp:lastModifiedBy>Administrator</cp:lastModifiedBy>
  <cp:lastPrinted>2023-07-27T07:14:00Z</cp:lastPrinted>
  <dcterms:modified xsi:type="dcterms:W3CDTF">2023-08-08T06:11:43Z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43B6E22C9F0A40C6A96404559186E5F7_13</vt:lpwstr>
  </property>
</Properties>
</file>