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官渡区矣六街道社区卫生服务中心关于</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区本级2020年至2021年基本公共卫生服务项目补助资金及区卫健局所属事业单位</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财务收支审计调查报告</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的整改报告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仿宋_GB2312" w:hAnsi="华文仿宋" w:eastAsia="仿宋_GB2312" w:cs="Times New Roman"/>
          <w:color w:val="auto"/>
          <w:sz w:val="32"/>
          <w:szCs w:val="32"/>
          <w:lang w:val="en-US" w:eastAsia="zh-CN"/>
        </w:rPr>
      </w:pPr>
      <w:r>
        <w:rPr>
          <w:rFonts w:hint="default" w:ascii="仿宋_GB2312" w:hAnsi="华文仿宋" w:eastAsia="仿宋_GB2312" w:cs="Times New Roman"/>
          <w:color w:val="auto"/>
          <w:kern w:val="2"/>
          <w:sz w:val="32"/>
          <w:szCs w:val="32"/>
          <w:lang w:val="en-US" w:eastAsia="zh-CN" w:bidi="ar-SA"/>
        </w:rPr>
        <w:t>官渡区审计局：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default" w:ascii="仿宋_GB2312" w:hAnsi="华文仿宋" w:eastAsia="仿宋_GB2312" w:cs="Times New Roman"/>
          <w:color w:val="auto"/>
          <w:sz w:val="32"/>
          <w:szCs w:val="32"/>
          <w:lang w:val="en-US" w:eastAsia="zh-CN"/>
        </w:rPr>
        <w:t>官渡区审计局派出审计组，自</w:t>
      </w:r>
      <w:r>
        <w:rPr>
          <w:rFonts w:hint="eastAsia" w:ascii="仿宋_GB2312" w:hAnsi="华文仿宋" w:eastAsia="仿宋_GB2312" w:cs="Times New Roman"/>
          <w:color w:val="auto"/>
          <w:sz w:val="32"/>
          <w:szCs w:val="32"/>
          <w:lang w:val="en-US" w:eastAsia="zh-CN"/>
        </w:rPr>
        <w:t>2022</w:t>
      </w:r>
      <w:r>
        <w:rPr>
          <w:rFonts w:hint="default" w:ascii="仿宋_GB2312" w:hAnsi="华文仿宋" w:eastAsia="仿宋_GB2312" w:cs="Times New Roman"/>
          <w:color w:val="auto"/>
          <w:sz w:val="32"/>
          <w:szCs w:val="32"/>
          <w:lang w:val="en-US" w:eastAsia="zh-CN"/>
        </w:rPr>
        <w:t>年</w:t>
      </w:r>
      <w:r>
        <w:rPr>
          <w:rFonts w:hint="eastAsia" w:ascii="仿宋_GB2312" w:hAnsi="华文仿宋" w:eastAsia="仿宋_GB2312" w:cs="Times New Roman"/>
          <w:color w:val="auto"/>
          <w:sz w:val="32"/>
          <w:szCs w:val="32"/>
          <w:lang w:val="en-US" w:eastAsia="zh-CN"/>
        </w:rPr>
        <w:t>6</w:t>
      </w:r>
      <w:r>
        <w:rPr>
          <w:rFonts w:hint="default" w:ascii="仿宋_GB2312" w:hAnsi="华文仿宋" w:eastAsia="仿宋_GB2312" w:cs="Times New Roman"/>
          <w:color w:val="auto"/>
          <w:sz w:val="32"/>
          <w:szCs w:val="32"/>
          <w:lang w:val="en-US" w:eastAsia="zh-CN"/>
        </w:rPr>
        <w:t>月</w:t>
      </w:r>
      <w:r>
        <w:rPr>
          <w:rFonts w:hint="eastAsia" w:ascii="仿宋_GB2312" w:hAnsi="华文仿宋" w:eastAsia="仿宋_GB2312" w:cs="Times New Roman"/>
          <w:color w:val="auto"/>
          <w:sz w:val="32"/>
          <w:szCs w:val="32"/>
          <w:lang w:val="en-US" w:eastAsia="zh-CN"/>
        </w:rPr>
        <w:t>17</w:t>
      </w:r>
      <w:r>
        <w:rPr>
          <w:rFonts w:hint="default" w:ascii="仿宋_GB2312" w:hAnsi="华文仿宋" w:eastAsia="仿宋_GB2312" w:cs="Times New Roman"/>
          <w:color w:val="auto"/>
          <w:sz w:val="32"/>
          <w:szCs w:val="32"/>
          <w:lang w:val="en-US" w:eastAsia="zh-CN"/>
        </w:rPr>
        <w:t>日至</w:t>
      </w:r>
      <w:r>
        <w:rPr>
          <w:rFonts w:hint="eastAsia" w:ascii="仿宋_GB2312" w:hAnsi="华文仿宋" w:eastAsia="仿宋_GB2312" w:cs="Times New Roman"/>
          <w:color w:val="auto"/>
          <w:sz w:val="32"/>
          <w:szCs w:val="32"/>
          <w:lang w:val="en-US" w:eastAsia="zh-CN"/>
        </w:rPr>
        <w:t>9</w:t>
      </w:r>
      <w:r>
        <w:rPr>
          <w:rFonts w:hint="default" w:ascii="仿宋_GB2312" w:hAnsi="华文仿宋" w:eastAsia="仿宋_GB2312" w:cs="Times New Roman"/>
          <w:color w:val="auto"/>
          <w:sz w:val="32"/>
          <w:szCs w:val="32"/>
          <w:lang w:val="en-US" w:eastAsia="zh-CN"/>
        </w:rPr>
        <w:t>月</w:t>
      </w:r>
      <w:r>
        <w:rPr>
          <w:rFonts w:hint="eastAsia" w:ascii="仿宋_GB2312" w:hAnsi="华文仿宋" w:eastAsia="仿宋_GB2312" w:cs="Times New Roman"/>
          <w:color w:val="auto"/>
          <w:sz w:val="32"/>
          <w:szCs w:val="32"/>
          <w:lang w:val="en-US" w:eastAsia="zh-CN"/>
        </w:rPr>
        <w:t>7</w:t>
      </w:r>
      <w:r>
        <w:rPr>
          <w:rFonts w:hint="default" w:ascii="仿宋_GB2312" w:hAnsi="华文仿宋" w:eastAsia="仿宋_GB2312" w:cs="Times New Roman"/>
          <w:color w:val="auto"/>
          <w:sz w:val="32"/>
          <w:szCs w:val="32"/>
          <w:lang w:val="en-US" w:eastAsia="zh-CN"/>
        </w:rPr>
        <w:t>日，</w:t>
      </w:r>
      <w:r>
        <w:rPr>
          <w:rFonts w:hint="eastAsia" w:ascii="仿宋_GB2312" w:hAnsi="华文仿宋" w:eastAsia="仿宋_GB2312" w:cs="Times New Roman"/>
          <w:color w:val="auto"/>
          <w:sz w:val="32"/>
          <w:szCs w:val="32"/>
          <w:lang w:val="en-US" w:eastAsia="zh-CN"/>
        </w:rPr>
        <w:t>开展</w:t>
      </w:r>
      <w:r>
        <w:rPr>
          <w:rFonts w:hint="eastAsia" w:ascii="Times New Roman" w:hAnsi="Times New Roman" w:eastAsia="仿宋_GB2312" w:cs="Times New Roman"/>
          <w:kern w:val="0"/>
          <w:sz w:val="32"/>
          <w:szCs w:val="20"/>
          <w:lang w:val="en-US" w:eastAsia="zh-CN" w:bidi="ar-SA"/>
        </w:rPr>
        <w:t>官渡区区本级2020年至2021年基本公共卫生服务项目补助资金及区卫健局所属事业单位财务收支审计调查，</w:t>
      </w:r>
      <w:r>
        <w:rPr>
          <w:rFonts w:hint="default" w:ascii="仿宋_GB2312" w:hAnsi="华文仿宋" w:eastAsia="仿宋_GB2312" w:cs="Times New Roman"/>
          <w:color w:val="auto"/>
          <w:sz w:val="32"/>
          <w:szCs w:val="32"/>
          <w:lang w:val="en-US" w:eastAsia="zh-CN"/>
        </w:rPr>
        <w:t>对我</w:t>
      </w:r>
      <w:r>
        <w:rPr>
          <w:rFonts w:hint="eastAsia" w:ascii="仿宋_GB2312" w:hAnsi="华文仿宋" w:eastAsia="仿宋_GB2312" w:cs="Times New Roman"/>
          <w:color w:val="auto"/>
          <w:sz w:val="32"/>
          <w:szCs w:val="32"/>
          <w:lang w:val="en-US" w:eastAsia="zh-CN"/>
        </w:rPr>
        <w:t>中心</w:t>
      </w:r>
      <w:r>
        <w:rPr>
          <w:rFonts w:hint="default" w:ascii="仿宋_GB2312" w:hAnsi="华文仿宋" w:eastAsia="仿宋_GB2312" w:cs="Times New Roman"/>
          <w:color w:val="auto"/>
          <w:sz w:val="32"/>
          <w:szCs w:val="32"/>
          <w:lang w:val="en-US" w:eastAsia="zh-CN"/>
        </w:rPr>
        <w:t>进行了审计调查，对重要事项进行了必要的延伸和追溯。</w:t>
      </w:r>
      <w:r>
        <w:rPr>
          <w:rFonts w:hint="eastAsia" w:ascii="仿宋_GB2312" w:hAnsi="华文仿宋" w:eastAsia="仿宋_GB2312" w:cs="Times New Roman"/>
          <w:color w:val="auto"/>
          <w:sz w:val="32"/>
          <w:szCs w:val="32"/>
          <w:lang w:val="en-US" w:eastAsia="zh-CN"/>
        </w:rPr>
        <w:t>依据</w:t>
      </w:r>
      <w:r>
        <w:rPr>
          <w:rFonts w:hint="eastAsia" w:ascii="仿宋_GB2312" w:hAnsi="仿宋_GB2312" w:eastAsia="仿宋_GB2312" w:cs="仿宋_GB2312"/>
          <w:sz w:val="32"/>
          <w:szCs w:val="32"/>
          <w:lang w:val="en-US" w:eastAsia="zh-CN"/>
        </w:rPr>
        <w:t>官渡区审计局《专项审计调查报告》</w:t>
      </w:r>
      <w:r>
        <w:rPr>
          <w:rFonts w:hint="eastAsia" w:ascii="仿宋" w:hAnsi="仿宋" w:eastAsia="仿宋"/>
          <w:sz w:val="32"/>
          <w:szCs w:val="32"/>
        </w:rPr>
        <w:t>（</w:t>
      </w:r>
      <w:r>
        <w:rPr>
          <w:rFonts w:hint="eastAsia" w:ascii="仿宋" w:hAnsi="仿宋" w:eastAsia="仿宋"/>
          <w:sz w:val="32"/>
          <w:szCs w:val="32"/>
          <w:lang w:val="en-US" w:eastAsia="zh-CN"/>
        </w:rPr>
        <w:t>官审调报</w:t>
      </w:r>
      <w:r>
        <w:rPr>
          <w:rFonts w:hint="eastAsia" w:ascii="仿宋" w:hAnsi="仿宋" w:eastAsia="仿宋"/>
          <w:sz w:val="32"/>
          <w:szCs w:val="32"/>
        </w:rPr>
        <w:t>﹝</w:t>
      </w:r>
      <w:r>
        <w:rPr>
          <w:rFonts w:hint="eastAsia" w:ascii="仿宋" w:hAnsi="仿宋" w:eastAsia="仿宋"/>
          <w:sz w:val="32"/>
          <w:szCs w:val="32"/>
          <w:lang w:val="en-US" w:eastAsia="zh-CN"/>
        </w:rPr>
        <w:t>2023</w:t>
      </w:r>
      <w:r>
        <w:rPr>
          <w:rFonts w:hint="eastAsia" w:ascii="仿宋" w:hAnsi="仿宋" w:eastAsia="仿宋"/>
          <w:sz w:val="32"/>
          <w:szCs w:val="32"/>
        </w:rPr>
        <w:t>﹞</w:t>
      </w:r>
      <w:r>
        <w:rPr>
          <w:rFonts w:hint="eastAsia" w:ascii="仿宋" w:hAnsi="仿宋" w:eastAsia="仿宋"/>
          <w:sz w:val="32"/>
          <w:szCs w:val="32"/>
          <w:lang w:val="en-US" w:eastAsia="zh-CN"/>
        </w:rPr>
        <w:t>8</w:t>
      </w:r>
      <w:r>
        <w:rPr>
          <w:rFonts w:ascii="仿宋" w:hAnsi="仿宋" w:eastAsia="仿宋"/>
          <w:sz w:val="32"/>
          <w:szCs w:val="32"/>
        </w:rPr>
        <w:t>号</w:t>
      </w:r>
      <w:r>
        <w:rPr>
          <w:rFonts w:hint="eastAsia" w:ascii="仿宋" w:hAnsi="仿宋" w:eastAsia="仿宋"/>
          <w:sz w:val="32"/>
          <w:szCs w:val="32"/>
        </w:rPr>
        <w:t>）</w:t>
      </w:r>
      <w:r>
        <w:rPr>
          <w:rFonts w:hint="eastAsia" w:ascii="仿宋" w:hAnsi="仿宋" w:eastAsia="仿宋"/>
          <w:sz w:val="32"/>
          <w:szCs w:val="32"/>
          <w:lang w:val="en-US" w:eastAsia="zh-CN"/>
        </w:rPr>
        <w:t>文件，</w:t>
      </w:r>
      <w:r>
        <w:rPr>
          <w:rFonts w:hint="eastAsia" w:ascii="仿宋_GB2312" w:hAnsi="华文仿宋" w:eastAsia="仿宋_GB2312" w:cs="Times New Roman"/>
          <w:color w:val="auto"/>
          <w:sz w:val="32"/>
          <w:szCs w:val="32"/>
          <w:lang w:val="en-US" w:eastAsia="zh-CN"/>
        </w:rPr>
        <w:t>我中心</w:t>
      </w:r>
      <w:r>
        <w:rPr>
          <w:rFonts w:hint="default" w:ascii="仿宋_GB2312" w:hAnsi="华文仿宋" w:eastAsia="仿宋_GB2312" w:cs="Times New Roman"/>
          <w:color w:val="auto"/>
          <w:sz w:val="32"/>
          <w:szCs w:val="32"/>
          <w:lang w:val="en-US" w:eastAsia="zh-CN"/>
        </w:rPr>
        <w:t>对审计调查报告中的问题进行整改。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一、关于整改工作部署情况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 w:hAnsi="仿宋" w:eastAsia="仿宋"/>
          <w:sz w:val="32"/>
          <w:szCs w:val="32"/>
          <w:lang w:val="en-US" w:eastAsia="zh-CN"/>
        </w:rPr>
        <w:t>依据</w:t>
      </w:r>
      <w:r>
        <w:rPr>
          <w:rFonts w:hint="eastAsia" w:ascii="仿宋" w:hAnsi="仿宋" w:eastAsia="仿宋"/>
          <w:sz w:val="32"/>
          <w:szCs w:val="32"/>
        </w:rPr>
        <w:t>《</w:t>
      </w:r>
      <w:r>
        <w:rPr>
          <w:rFonts w:hint="eastAsia" w:ascii="仿宋" w:hAnsi="仿宋" w:eastAsia="仿宋"/>
          <w:sz w:val="32"/>
          <w:szCs w:val="32"/>
          <w:lang w:val="en-US" w:eastAsia="zh-CN"/>
        </w:rPr>
        <w:t>昆明市官渡区审计局专项审计调查报告</w:t>
      </w:r>
      <w:r>
        <w:rPr>
          <w:rFonts w:hint="eastAsia" w:ascii="仿宋" w:hAnsi="仿宋" w:eastAsia="仿宋"/>
          <w:sz w:val="32"/>
          <w:szCs w:val="32"/>
        </w:rPr>
        <w:t>》（</w:t>
      </w:r>
      <w:r>
        <w:rPr>
          <w:rFonts w:hint="eastAsia" w:ascii="仿宋" w:hAnsi="仿宋" w:eastAsia="仿宋"/>
          <w:sz w:val="32"/>
          <w:szCs w:val="32"/>
          <w:lang w:val="en-US" w:eastAsia="zh-CN"/>
        </w:rPr>
        <w:t>官审调报</w:t>
      </w:r>
      <w:r>
        <w:rPr>
          <w:rFonts w:hint="eastAsia" w:ascii="仿宋" w:hAnsi="仿宋" w:eastAsia="仿宋"/>
          <w:sz w:val="32"/>
          <w:szCs w:val="32"/>
        </w:rPr>
        <w:t>﹝</w:t>
      </w:r>
      <w:r>
        <w:rPr>
          <w:rFonts w:hint="eastAsia" w:ascii="仿宋" w:hAnsi="仿宋" w:eastAsia="仿宋"/>
          <w:sz w:val="32"/>
          <w:szCs w:val="32"/>
          <w:lang w:val="en-US" w:eastAsia="zh-CN"/>
        </w:rPr>
        <w:t>2023</w:t>
      </w:r>
      <w:r>
        <w:rPr>
          <w:rFonts w:hint="eastAsia" w:ascii="仿宋" w:hAnsi="仿宋" w:eastAsia="仿宋"/>
          <w:sz w:val="32"/>
          <w:szCs w:val="32"/>
        </w:rPr>
        <w:t>﹞</w:t>
      </w:r>
      <w:r>
        <w:rPr>
          <w:rFonts w:hint="eastAsia" w:ascii="仿宋" w:hAnsi="仿宋" w:eastAsia="仿宋"/>
          <w:sz w:val="32"/>
          <w:szCs w:val="32"/>
          <w:lang w:val="en-US" w:eastAsia="zh-CN"/>
        </w:rPr>
        <w:t>8</w:t>
      </w:r>
      <w:r>
        <w:rPr>
          <w:rFonts w:ascii="仿宋" w:hAnsi="仿宋" w:eastAsia="仿宋"/>
          <w:sz w:val="32"/>
          <w:szCs w:val="32"/>
        </w:rPr>
        <w:t>号</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昆明市官渡区审计局</w:t>
      </w:r>
      <w:r>
        <w:rPr>
          <w:rFonts w:hint="eastAsia" w:ascii="仿宋" w:hAnsi="仿宋" w:eastAsia="仿宋"/>
          <w:sz w:val="32"/>
          <w:szCs w:val="32"/>
        </w:rPr>
        <w:t>《</w:t>
      </w:r>
      <w:r>
        <w:rPr>
          <w:rFonts w:hint="eastAsia" w:ascii="仿宋" w:hAnsi="仿宋" w:eastAsia="仿宋"/>
          <w:sz w:val="32"/>
          <w:szCs w:val="32"/>
          <w:lang w:val="en-US" w:eastAsia="zh-CN"/>
        </w:rPr>
        <w:t>昆明市官渡区审计</w:t>
      </w:r>
      <w:r>
        <w:rPr>
          <w:rFonts w:hint="eastAsia" w:ascii="仿宋_GB2312" w:hAnsi="宋体" w:eastAsia="仿宋_GB2312" w:cs="宋体"/>
          <w:sz w:val="32"/>
          <w:szCs w:val="32"/>
          <w:lang w:eastAsia="zh-CN"/>
        </w:rPr>
        <w:t>关于官渡区区本级2020年至2021年基本公共卫生服务项目补助资金及区卫健局所属事业单位财务收支审计调查的审计决定</w:t>
      </w:r>
      <w:r>
        <w:rPr>
          <w:rFonts w:hint="eastAsia" w:ascii="仿宋" w:hAnsi="仿宋" w:eastAsia="仿宋"/>
          <w:sz w:val="32"/>
          <w:szCs w:val="32"/>
        </w:rPr>
        <w:t>》（</w:t>
      </w:r>
      <w:r>
        <w:rPr>
          <w:rFonts w:hint="eastAsia" w:ascii="仿宋" w:hAnsi="仿宋" w:eastAsia="仿宋"/>
          <w:sz w:val="32"/>
          <w:szCs w:val="32"/>
          <w:lang w:val="en-US" w:eastAsia="zh-CN"/>
        </w:rPr>
        <w:t>官审决</w:t>
      </w:r>
      <w:r>
        <w:rPr>
          <w:rFonts w:hint="eastAsia" w:ascii="仿宋" w:hAnsi="仿宋" w:eastAsia="仿宋"/>
          <w:sz w:val="32"/>
          <w:szCs w:val="32"/>
        </w:rPr>
        <w:t>﹝</w:t>
      </w:r>
      <w:r>
        <w:rPr>
          <w:rFonts w:hint="eastAsia" w:ascii="仿宋" w:hAnsi="仿宋" w:eastAsia="仿宋"/>
          <w:sz w:val="32"/>
          <w:szCs w:val="32"/>
          <w:lang w:val="en-US" w:eastAsia="zh-CN"/>
        </w:rPr>
        <w:t>2023</w:t>
      </w:r>
      <w:r>
        <w:rPr>
          <w:rFonts w:hint="eastAsia" w:ascii="仿宋" w:hAnsi="仿宋" w:eastAsia="仿宋"/>
          <w:sz w:val="32"/>
          <w:szCs w:val="32"/>
        </w:rPr>
        <w:t>﹞</w:t>
      </w:r>
      <w:r>
        <w:rPr>
          <w:rFonts w:hint="eastAsia" w:ascii="仿宋" w:hAnsi="仿宋" w:eastAsia="仿宋"/>
          <w:sz w:val="32"/>
          <w:szCs w:val="32"/>
          <w:lang w:val="en-US" w:eastAsia="zh-CN"/>
        </w:rPr>
        <w:t>22</w:t>
      </w:r>
      <w:r>
        <w:rPr>
          <w:rFonts w:ascii="仿宋" w:hAnsi="仿宋" w:eastAsia="仿宋"/>
          <w:sz w:val="32"/>
          <w:szCs w:val="32"/>
        </w:rPr>
        <w:t>号</w:t>
      </w:r>
      <w:r>
        <w:rPr>
          <w:rFonts w:hint="eastAsia" w:ascii="仿宋" w:hAnsi="仿宋" w:eastAsia="仿宋"/>
          <w:sz w:val="32"/>
          <w:szCs w:val="32"/>
        </w:rPr>
        <w:t>）</w:t>
      </w:r>
      <w:r>
        <w:rPr>
          <w:rFonts w:hint="eastAsia" w:ascii="仿宋" w:hAnsi="仿宋" w:eastAsia="仿宋"/>
          <w:sz w:val="32"/>
          <w:szCs w:val="32"/>
          <w:lang w:val="en-US" w:eastAsia="zh-CN"/>
        </w:rPr>
        <w:t>文件精神，</w:t>
      </w:r>
      <w:r>
        <w:rPr>
          <w:rFonts w:hint="eastAsia" w:ascii="仿宋_GB2312" w:hAnsi="宋体" w:eastAsia="仿宋_GB2312" w:cs="宋体"/>
          <w:sz w:val="32"/>
          <w:szCs w:val="32"/>
          <w:lang w:val="en-US" w:eastAsia="zh-CN"/>
        </w:rPr>
        <w:t>为严格落实报告整改要求</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进一步提升我中心审计成果运用，</w:t>
      </w:r>
      <w:r>
        <w:rPr>
          <w:rFonts w:hint="eastAsia" w:ascii="仿宋_GB2312" w:hAnsi="宋体" w:eastAsia="仿宋_GB2312" w:cs="宋体"/>
          <w:sz w:val="32"/>
          <w:szCs w:val="32"/>
        </w:rPr>
        <w:t>成立官渡区矣六街道社区卫生服务中心</w:t>
      </w:r>
      <w:r>
        <w:rPr>
          <w:rFonts w:hint="eastAsia" w:ascii="仿宋_GB2312" w:hAnsi="宋体" w:eastAsia="仿宋_GB2312" w:cs="宋体"/>
          <w:sz w:val="32"/>
          <w:szCs w:val="32"/>
          <w:lang w:val="en-US" w:eastAsia="zh-CN"/>
        </w:rPr>
        <w:t>专项审计报告整改</w:t>
      </w:r>
      <w:r>
        <w:rPr>
          <w:rFonts w:hint="eastAsia" w:ascii="仿宋_GB2312" w:hAnsi="宋体" w:eastAsia="仿宋_GB2312" w:cs="宋体"/>
          <w:sz w:val="32"/>
          <w:szCs w:val="32"/>
        </w:rPr>
        <w:t>工作组，组织开展</w:t>
      </w:r>
      <w:r>
        <w:rPr>
          <w:rFonts w:hint="eastAsia" w:ascii="仿宋_GB2312" w:hAnsi="宋体" w:eastAsia="仿宋_GB2312" w:cs="宋体"/>
          <w:sz w:val="32"/>
          <w:szCs w:val="32"/>
          <w:lang w:eastAsia="zh-CN"/>
        </w:rPr>
        <w:t>区本级2020年至2021年基本公共卫生服务项目补助资金及区卫健局所属事业单位财务收支审计调查的审计</w:t>
      </w:r>
      <w:r>
        <w:rPr>
          <w:rFonts w:hint="eastAsia" w:ascii="仿宋_GB2312" w:hAnsi="宋体" w:eastAsia="仿宋_GB2312" w:cs="宋体"/>
          <w:sz w:val="32"/>
          <w:szCs w:val="32"/>
          <w:lang w:val="en-US" w:eastAsia="zh-CN"/>
        </w:rPr>
        <w:t>整改</w:t>
      </w:r>
      <w:r>
        <w:rPr>
          <w:rFonts w:hint="eastAsia" w:ascii="仿宋_GB2312" w:hAnsi="宋体" w:eastAsia="仿宋_GB2312" w:cs="宋体"/>
          <w:sz w:val="32"/>
          <w:szCs w:val="32"/>
        </w:rPr>
        <w:t>工作</w:t>
      </w:r>
      <w:r>
        <w:rPr>
          <w:rFonts w:hint="default" w:ascii="仿宋_GB2312" w:hAnsi="华文仿宋" w:eastAsia="仿宋_GB2312" w:cs="Times New Roman"/>
          <w:color w:val="auto"/>
          <w:sz w:val="32"/>
          <w:szCs w:val="32"/>
          <w:lang w:val="en-US" w:eastAsia="zh-CN"/>
        </w:rPr>
        <w:t>，确保整改工作有序有力推进。</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二、问题整改的总体情况</w:t>
      </w:r>
    </w:p>
    <w:p>
      <w:pPr>
        <w:keepNext w:val="0"/>
        <w:keepLines w:val="0"/>
        <w:pageBreakBefore w:val="0"/>
        <w:kinsoku/>
        <w:wordWrap/>
        <w:overflowPunct w:val="0"/>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sz w:val="32"/>
          <w:szCs w:val="32"/>
          <w:lang w:eastAsia="zh-CN"/>
        </w:rPr>
        <w:t>关于官渡区区本级2020年至2021年基本公共卫生服务项目补助资金及区卫健局所属事业单位财务收支审计调查</w:t>
      </w:r>
      <w:r>
        <w:rPr>
          <w:rFonts w:hint="default" w:ascii="仿宋_GB2312" w:hAnsi="华文仿宋" w:eastAsia="仿宋_GB2312" w:cs="Times New Roman"/>
          <w:color w:val="auto"/>
          <w:sz w:val="32"/>
          <w:szCs w:val="32"/>
          <w:lang w:val="en-US" w:eastAsia="zh-CN"/>
        </w:rPr>
        <w:t>报告中，</w:t>
      </w:r>
      <w:r>
        <w:rPr>
          <w:rFonts w:hint="eastAsia" w:ascii="仿宋_GB2312" w:hAnsi="仿宋_GB2312" w:eastAsia="仿宋_GB2312" w:cs="仿宋_GB2312"/>
          <w:sz w:val="32"/>
          <w:szCs w:val="32"/>
          <w:lang w:val="en-US" w:eastAsia="zh-CN"/>
        </w:rPr>
        <w:t>本次审计发现涉及我中心</w:t>
      </w:r>
      <w:r>
        <w:rPr>
          <w:rFonts w:hint="eastAsia" w:ascii="Times New Roman" w:hAnsi="Times New Roman" w:eastAsia="仿宋_GB2312" w:cs="Times New Roman"/>
          <w:color w:val="auto"/>
          <w:sz w:val="32"/>
          <w:szCs w:val="32"/>
          <w:u w:val="none"/>
          <w:lang w:val="en-US" w:eastAsia="zh-CN"/>
        </w:rPr>
        <w:t>八个方面</w:t>
      </w:r>
      <w:r>
        <w:rPr>
          <w:rFonts w:hint="default" w:ascii="Times New Roman" w:hAnsi="Times New Roman" w:eastAsia="仿宋_GB2312" w:cs="Times New Roman"/>
          <w:color w:val="auto"/>
          <w:sz w:val="32"/>
          <w:szCs w:val="32"/>
          <w:u w:val="none"/>
        </w:rPr>
        <w:t>的问题，</w:t>
      </w:r>
      <w:r>
        <w:rPr>
          <w:rFonts w:hint="eastAsia" w:ascii="仿宋_GB2312" w:hAnsi="仿宋_GB2312" w:eastAsia="仿宋_GB2312" w:cs="仿宋_GB2312"/>
          <w:sz w:val="32"/>
          <w:szCs w:val="32"/>
          <w:lang w:val="en-US" w:eastAsia="zh-CN"/>
        </w:rPr>
        <w:t>问题整改及完成情况报告如下：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1、基本公共卫生服务补助资金管理使用方面存在的问题（已完成整改）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2、执行国家政策方面存在的问题（已完成整改）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3、采购方面存在的问题（已完成整改）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4、业务管理方面存在的问题（已完成整改）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5、资产管理方面存在的问题（已</w:t>
      </w:r>
      <w:bookmarkStart w:id="0" w:name="_GoBack"/>
      <w:bookmarkEnd w:id="0"/>
      <w:r>
        <w:rPr>
          <w:rFonts w:hint="eastAsia" w:ascii="仿宋_GB2312" w:hAnsi="华文仿宋" w:eastAsia="仿宋_GB2312" w:cs="Times New Roman"/>
          <w:color w:val="auto"/>
          <w:sz w:val="32"/>
          <w:szCs w:val="32"/>
          <w:lang w:val="en-US" w:eastAsia="zh-CN"/>
        </w:rPr>
        <w:t>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6、财务管理方面存在的问题（已完成整改）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7、内部控制方面问题（已完成整改）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8、其他方面的问题（已完成整改）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黑体" w:hAnsi="黑体" w:eastAsia="黑体" w:cs="Times New Roman"/>
          <w:sz w:val="32"/>
          <w:szCs w:val="32"/>
          <w:lang w:val="en-US" w:eastAsia="zh-CN"/>
        </w:rPr>
        <w:t>三、体制机制健全情况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1、我中心已经修订《官渡区矣六街道社区卫生服务中心资产管理制度》。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华文仿宋" w:eastAsia="仿宋_GB2312" w:cs="Times New Roman"/>
          <w:color w:val="auto"/>
          <w:sz w:val="32"/>
          <w:szCs w:val="32"/>
          <w:lang w:val="en-US" w:eastAsia="zh-CN"/>
        </w:rPr>
        <w:t>2、我中心已经修订</w:t>
      </w:r>
      <w:r>
        <w:rPr>
          <w:rFonts w:hint="eastAsia" w:ascii="仿宋_GB2312" w:hAnsi="仿宋_GB2312" w:eastAsia="仿宋_GB2312" w:cs="仿宋_GB2312"/>
          <w:color w:val="auto"/>
          <w:sz w:val="32"/>
          <w:szCs w:val="32"/>
          <w:lang w:val="en-US" w:eastAsia="zh-CN"/>
        </w:rPr>
        <w:t>《官渡区矣六街道社区卫生服务中心收支管理制度》。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 w:eastAsia="仿宋_GB2312" w:cs="Times New Roman"/>
          <w:color w:val="auto"/>
          <w:kern w:val="2"/>
          <w:sz w:val="32"/>
          <w:szCs w:val="32"/>
          <w:lang w:val="en-US" w:eastAsia="zh-CN" w:bidi="ar-SA"/>
        </w:rPr>
      </w:pPr>
      <w:r>
        <w:rPr>
          <w:rFonts w:hint="eastAsia" w:ascii="仿宋_GB2312" w:hAnsi="华文仿宋" w:eastAsia="仿宋_GB2312" w:cs="Times New Roman"/>
          <w:color w:val="auto"/>
          <w:sz w:val="32"/>
          <w:szCs w:val="32"/>
          <w:lang w:val="en-US" w:eastAsia="zh-CN"/>
        </w:rPr>
        <w:t>3、我中心已经修订</w:t>
      </w:r>
      <w:r>
        <w:rPr>
          <w:rFonts w:hint="eastAsia" w:ascii="仿宋_GB2312" w:hAnsi="??"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官渡区矣六街道社区卫生服务中心采购管理制</w:t>
      </w:r>
      <w:r>
        <w:rPr>
          <w:rFonts w:hint="eastAsia" w:ascii="仿宋_GB2312" w:hAnsi="??" w:eastAsia="仿宋_GB2312" w:cs="Times New Roman"/>
          <w:color w:val="auto"/>
          <w:kern w:val="2"/>
          <w:sz w:val="32"/>
          <w:szCs w:val="32"/>
          <w:lang w:val="en-US" w:eastAsia="zh-CN" w:bidi="ar-SA"/>
        </w:rPr>
        <w:t>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4、我中心已经修订《官渡区矣六街道社区卫生服务中心疫苗接种预约制度》。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5、我中心已经修订</w:t>
      </w:r>
      <w:r>
        <w:rPr>
          <w:rFonts w:hint="eastAsia" w:ascii="Times New Roman" w:hAnsi="Times New Roman" w:eastAsia="仿宋_GB2312" w:cs="仿宋"/>
          <w:color w:val="000000"/>
          <w:sz w:val="32"/>
          <w:szCs w:val="32"/>
          <w:lang w:val="en-US" w:eastAsia="zh-CN"/>
        </w:rPr>
        <w:t>《官渡区矣六街道社区卫生中心公务用车车辆管理制度》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四、追责问责情况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宋体" w:eastAsia="仿宋_GB2312" w:cs="宋体"/>
          <w:sz w:val="32"/>
          <w:szCs w:val="32"/>
          <w:lang w:val="en-US" w:eastAsia="zh-CN"/>
        </w:rPr>
        <w:t>我中心</w:t>
      </w:r>
      <w:r>
        <w:rPr>
          <w:rFonts w:hint="eastAsia" w:ascii="仿宋_GB2312" w:hAnsi="宋体" w:eastAsia="仿宋_GB2312" w:cs="宋体"/>
          <w:sz w:val="32"/>
          <w:szCs w:val="32"/>
          <w:lang w:eastAsia="zh-CN"/>
        </w:rPr>
        <w:t>关于官渡区区本级2020年至2021年基本公共卫生服务项目补助资金及区卫健局所属事业单位财务收支审计调查</w:t>
      </w:r>
      <w:r>
        <w:rPr>
          <w:rFonts w:hint="default" w:ascii="仿宋_GB2312" w:hAnsi="华文仿宋" w:eastAsia="仿宋_GB2312" w:cs="Times New Roman"/>
          <w:color w:val="auto"/>
          <w:sz w:val="32"/>
          <w:szCs w:val="32"/>
          <w:lang w:val="en-US" w:eastAsia="zh-CN"/>
        </w:rPr>
        <w:t>报告中</w:t>
      </w:r>
      <w:r>
        <w:rPr>
          <w:rFonts w:hint="eastAsia" w:ascii="仿宋_GB2312" w:hAnsi="华文仿宋" w:eastAsia="仿宋_GB2312" w:cs="Times New Roman"/>
          <w:color w:val="auto"/>
          <w:sz w:val="32"/>
          <w:szCs w:val="32"/>
          <w:lang w:val="en-US" w:eastAsia="zh-CN"/>
        </w:rPr>
        <w:t>无追责问责情况。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五、未完成整改的原因分析及下一步整改计划</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宋体" w:eastAsia="仿宋_GB2312" w:cs="宋体"/>
          <w:sz w:val="32"/>
          <w:szCs w:val="32"/>
          <w:lang w:val="en-US" w:eastAsia="zh-CN"/>
        </w:rPr>
        <w:t>我中心</w:t>
      </w:r>
      <w:r>
        <w:rPr>
          <w:rFonts w:hint="eastAsia" w:ascii="仿宋_GB2312" w:hAnsi="宋体" w:eastAsia="仿宋_GB2312" w:cs="宋体"/>
          <w:sz w:val="32"/>
          <w:szCs w:val="32"/>
          <w:lang w:eastAsia="zh-CN"/>
        </w:rPr>
        <w:t>关于官渡区区本级2020年至2021年基本公共卫生服务项目补助资金及区卫健局所属事业单位财务收支审计调查</w:t>
      </w:r>
      <w:r>
        <w:rPr>
          <w:rFonts w:hint="default" w:ascii="仿宋_GB2312" w:hAnsi="华文仿宋" w:eastAsia="仿宋_GB2312" w:cs="Times New Roman"/>
          <w:color w:val="auto"/>
          <w:sz w:val="32"/>
          <w:szCs w:val="32"/>
          <w:lang w:val="en-US" w:eastAsia="zh-CN"/>
        </w:rPr>
        <w:t>报告中</w:t>
      </w:r>
      <w:r>
        <w:rPr>
          <w:rFonts w:hint="eastAsia" w:ascii="仿宋_GB2312" w:hAnsi="华文仿宋" w:eastAsia="仿宋_GB2312" w:cs="Times New Roman"/>
          <w:color w:val="auto"/>
          <w:sz w:val="32"/>
          <w:szCs w:val="32"/>
          <w:lang w:val="en-US" w:eastAsia="zh-CN"/>
        </w:rPr>
        <w:t>无未整改完成的情况。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六、整改工作中存在的困难和改进整改工作的意见和建议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r>
        <w:rPr>
          <w:rFonts w:hint="eastAsia" w:ascii="仿宋_GB2312" w:hAnsi="宋体" w:eastAsia="仿宋_GB2312" w:cs="宋体"/>
          <w:sz w:val="32"/>
          <w:szCs w:val="32"/>
          <w:lang w:val="en-US" w:eastAsia="zh-CN"/>
        </w:rPr>
        <w:t>我中心在</w:t>
      </w:r>
      <w:r>
        <w:rPr>
          <w:rFonts w:hint="eastAsia" w:ascii="仿宋_GB2312" w:hAnsi="宋体" w:eastAsia="仿宋_GB2312" w:cs="宋体"/>
          <w:sz w:val="32"/>
          <w:szCs w:val="32"/>
          <w:lang w:eastAsia="zh-CN"/>
        </w:rPr>
        <w:t>官渡区区本级2020年至2021年基本公共卫生服务项目补助资金及区卫健局所属事业单位财务收支审计调查</w:t>
      </w:r>
      <w:r>
        <w:rPr>
          <w:rFonts w:hint="default" w:ascii="仿宋_GB2312" w:hAnsi="华文仿宋" w:eastAsia="仿宋_GB2312" w:cs="Times New Roman"/>
          <w:color w:val="auto"/>
          <w:sz w:val="32"/>
          <w:szCs w:val="32"/>
          <w:lang w:val="en-US" w:eastAsia="zh-CN"/>
        </w:rPr>
        <w:t>报告中</w:t>
      </w:r>
      <w:r>
        <w:rPr>
          <w:rFonts w:hint="eastAsia" w:ascii="仿宋_GB2312" w:hAnsi="华文仿宋" w:eastAsia="仿宋_GB2312" w:cs="Times New Roman"/>
          <w:color w:val="auto"/>
          <w:sz w:val="32"/>
          <w:szCs w:val="32"/>
          <w:lang w:val="en-US" w:eastAsia="zh-CN"/>
        </w:rPr>
        <w:t>，发现的自己的不足，对审计调查发现的问题全部采纳，并及时按上级要求进行整改。今后工作中，</w:t>
      </w:r>
      <w:r>
        <w:rPr>
          <w:rFonts w:hint="eastAsia" w:ascii="方正仿宋_GB2312" w:hAnsi="方正仿宋_GB2312" w:eastAsia="方正仿宋_GB2312" w:cs="方正仿宋_GB2312"/>
          <w:kern w:val="2"/>
          <w:sz w:val="32"/>
          <w:szCs w:val="32"/>
          <w:lang w:val="en-US" w:eastAsia="zh-CN" w:bidi="ar-SA"/>
        </w:rPr>
        <w:t>结合各单位在审计中发现的问题，</w:t>
      </w:r>
      <w:r>
        <w:rPr>
          <w:rFonts w:hint="eastAsia" w:ascii="仿宋_GB2312" w:hAnsi="华文仿宋" w:eastAsia="仿宋_GB2312" w:cs="Times New Roman"/>
          <w:color w:val="auto"/>
          <w:sz w:val="32"/>
          <w:szCs w:val="32"/>
          <w:lang w:val="en-US" w:eastAsia="zh-CN"/>
        </w:rPr>
        <w:t>将有效运用审计成果，依据文件中的新规定和要求，及时更新完善我中心制度建设。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华文仿宋"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2880" w:firstLineChars="900"/>
        <w:textAlignment w:val="auto"/>
        <w:rPr>
          <w:rFonts w:hint="eastAsia"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官渡区矣六街道社区卫生服务中心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仿宋_GB2312" w:hAnsi="华文仿宋" w:eastAsia="仿宋_GB2312" w:cs="Times New Roman"/>
          <w:color w:val="auto"/>
          <w:sz w:val="32"/>
          <w:szCs w:val="32"/>
          <w:lang w:val="en-US" w:eastAsia="zh-CN"/>
        </w:rPr>
      </w:pPr>
      <w:r>
        <w:rPr>
          <w:rFonts w:hint="eastAsia" w:ascii="仿宋_GB2312" w:hAnsi="华文仿宋" w:eastAsia="仿宋_GB2312" w:cs="Times New Roman"/>
          <w:color w:val="auto"/>
          <w:sz w:val="32"/>
          <w:szCs w:val="32"/>
          <w:lang w:val="en-US" w:eastAsia="zh-CN"/>
        </w:rPr>
        <w:t xml:space="preserve">                      2023年10月19日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MzlhMThhODkxNDYyZmI4YmVhY2E0MTAxNzM2N2EifQ=="/>
  </w:docVars>
  <w:rsids>
    <w:rsidRoot w:val="39F03C28"/>
    <w:rsid w:val="00172E78"/>
    <w:rsid w:val="012810B4"/>
    <w:rsid w:val="01687703"/>
    <w:rsid w:val="026B3007"/>
    <w:rsid w:val="03E868D9"/>
    <w:rsid w:val="04155920"/>
    <w:rsid w:val="04D56E5D"/>
    <w:rsid w:val="05B9052D"/>
    <w:rsid w:val="05DA0C8F"/>
    <w:rsid w:val="05DE61E6"/>
    <w:rsid w:val="06693D01"/>
    <w:rsid w:val="06874187"/>
    <w:rsid w:val="0926412B"/>
    <w:rsid w:val="09510A7C"/>
    <w:rsid w:val="0A0B50CF"/>
    <w:rsid w:val="0A8D3D36"/>
    <w:rsid w:val="0A960E3D"/>
    <w:rsid w:val="0AF618DB"/>
    <w:rsid w:val="0B1F52D6"/>
    <w:rsid w:val="0B5A630E"/>
    <w:rsid w:val="0BA17A99"/>
    <w:rsid w:val="0D696CDD"/>
    <w:rsid w:val="0E7B2823"/>
    <w:rsid w:val="0ED32660"/>
    <w:rsid w:val="0F07055B"/>
    <w:rsid w:val="0FB104C7"/>
    <w:rsid w:val="10A06571"/>
    <w:rsid w:val="112371A2"/>
    <w:rsid w:val="124A05FF"/>
    <w:rsid w:val="133E02C4"/>
    <w:rsid w:val="1376180B"/>
    <w:rsid w:val="143771ED"/>
    <w:rsid w:val="145F04F1"/>
    <w:rsid w:val="154222ED"/>
    <w:rsid w:val="15A60F2E"/>
    <w:rsid w:val="164E081E"/>
    <w:rsid w:val="173619DD"/>
    <w:rsid w:val="17AE2E2B"/>
    <w:rsid w:val="196508B2"/>
    <w:rsid w:val="196B7938"/>
    <w:rsid w:val="19B80DD0"/>
    <w:rsid w:val="1A0F29BA"/>
    <w:rsid w:val="1AFA4B00"/>
    <w:rsid w:val="1B430B6D"/>
    <w:rsid w:val="1B684130"/>
    <w:rsid w:val="1D6F5C49"/>
    <w:rsid w:val="1DCC309C"/>
    <w:rsid w:val="1DD97567"/>
    <w:rsid w:val="1DE2466D"/>
    <w:rsid w:val="1E5D1F46"/>
    <w:rsid w:val="1EAB0F03"/>
    <w:rsid w:val="1F75506D"/>
    <w:rsid w:val="1F9F086D"/>
    <w:rsid w:val="20D01150"/>
    <w:rsid w:val="211D3C0E"/>
    <w:rsid w:val="2221772E"/>
    <w:rsid w:val="2245341D"/>
    <w:rsid w:val="228B6F10"/>
    <w:rsid w:val="22C067C9"/>
    <w:rsid w:val="2309444A"/>
    <w:rsid w:val="233D0598"/>
    <w:rsid w:val="2419690F"/>
    <w:rsid w:val="24596D0B"/>
    <w:rsid w:val="25C12DBA"/>
    <w:rsid w:val="26EC030B"/>
    <w:rsid w:val="26F27792"/>
    <w:rsid w:val="27702CEA"/>
    <w:rsid w:val="27A44741"/>
    <w:rsid w:val="28397580"/>
    <w:rsid w:val="28E26047"/>
    <w:rsid w:val="29883BEF"/>
    <w:rsid w:val="2ABE1FBE"/>
    <w:rsid w:val="2B401E83"/>
    <w:rsid w:val="2B7E34FB"/>
    <w:rsid w:val="2BE9306B"/>
    <w:rsid w:val="2C2E0A7D"/>
    <w:rsid w:val="2DA07759"/>
    <w:rsid w:val="2E1B3283"/>
    <w:rsid w:val="2E76495E"/>
    <w:rsid w:val="2FE9188B"/>
    <w:rsid w:val="2FFF1489"/>
    <w:rsid w:val="308C66BA"/>
    <w:rsid w:val="30A6777C"/>
    <w:rsid w:val="313A1C72"/>
    <w:rsid w:val="31E57E30"/>
    <w:rsid w:val="32454D73"/>
    <w:rsid w:val="33837901"/>
    <w:rsid w:val="338418CB"/>
    <w:rsid w:val="348F0527"/>
    <w:rsid w:val="353F1F4D"/>
    <w:rsid w:val="35D97CAC"/>
    <w:rsid w:val="35E52AF5"/>
    <w:rsid w:val="36140CE4"/>
    <w:rsid w:val="36B4161A"/>
    <w:rsid w:val="38514471"/>
    <w:rsid w:val="3911775D"/>
    <w:rsid w:val="39BB7FD9"/>
    <w:rsid w:val="39F03C28"/>
    <w:rsid w:val="3A8D72B7"/>
    <w:rsid w:val="3AD849D6"/>
    <w:rsid w:val="3B8C756F"/>
    <w:rsid w:val="3CA07775"/>
    <w:rsid w:val="3CE31410"/>
    <w:rsid w:val="3CE33B06"/>
    <w:rsid w:val="3DB96A62"/>
    <w:rsid w:val="3EF43DA9"/>
    <w:rsid w:val="3F2C0D2F"/>
    <w:rsid w:val="400C1611"/>
    <w:rsid w:val="404623E2"/>
    <w:rsid w:val="40C652D1"/>
    <w:rsid w:val="41E00614"/>
    <w:rsid w:val="434846C3"/>
    <w:rsid w:val="43F263DD"/>
    <w:rsid w:val="44C1472D"/>
    <w:rsid w:val="44E87F0C"/>
    <w:rsid w:val="451C1963"/>
    <w:rsid w:val="47573126"/>
    <w:rsid w:val="47596E9F"/>
    <w:rsid w:val="486755EB"/>
    <w:rsid w:val="48AC2FFE"/>
    <w:rsid w:val="48AE6D76"/>
    <w:rsid w:val="490E3CB9"/>
    <w:rsid w:val="49443F56"/>
    <w:rsid w:val="4A174DEF"/>
    <w:rsid w:val="4A2A2D74"/>
    <w:rsid w:val="4A5C2802"/>
    <w:rsid w:val="4A8857BB"/>
    <w:rsid w:val="4ABB39CC"/>
    <w:rsid w:val="4AC07235"/>
    <w:rsid w:val="4B2B0DBA"/>
    <w:rsid w:val="4CE0771A"/>
    <w:rsid w:val="4D0258E3"/>
    <w:rsid w:val="4E2B403E"/>
    <w:rsid w:val="4E345052"/>
    <w:rsid w:val="4E7E71EB"/>
    <w:rsid w:val="4F8D1DDB"/>
    <w:rsid w:val="50AD2009"/>
    <w:rsid w:val="51622DF4"/>
    <w:rsid w:val="51703763"/>
    <w:rsid w:val="519805C3"/>
    <w:rsid w:val="51BD7E16"/>
    <w:rsid w:val="546367E9"/>
    <w:rsid w:val="54A35606"/>
    <w:rsid w:val="551C775D"/>
    <w:rsid w:val="558C043F"/>
    <w:rsid w:val="566B274A"/>
    <w:rsid w:val="56CA69E9"/>
    <w:rsid w:val="570F30D6"/>
    <w:rsid w:val="58030761"/>
    <w:rsid w:val="5829466B"/>
    <w:rsid w:val="59A044B9"/>
    <w:rsid w:val="5C7D4F86"/>
    <w:rsid w:val="5D635F29"/>
    <w:rsid w:val="5FFC5B1C"/>
    <w:rsid w:val="60820DBC"/>
    <w:rsid w:val="60C5514D"/>
    <w:rsid w:val="60E2185B"/>
    <w:rsid w:val="62CF4061"/>
    <w:rsid w:val="62E33669"/>
    <w:rsid w:val="6300421A"/>
    <w:rsid w:val="65493C57"/>
    <w:rsid w:val="66794A10"/>
    <w:rsid w:val="66DE4873"/>
    <w:rsid w:val="672E57FA"/>
    <w:rsid w:val="674C0C8F"/>
    <w:rsid w:val="68000819"/>
    <w:rsid w:val="6850354E"/>
    <w:rsid w:val="69FA7C16"/>
    <w:rsid w:val="6A2353BE"/>
    <w:rsid w:val="6A2C3B47"/>
    <w:rsid w:val="6AE368FC"/>
    <w:rsid w:val="6AE461D0"/>
    <w:rsid w:val="6C180827"/>
    <w:rsid w:val="6CCA7D73"/>
    <w:rsid w:val="6DA21C0E"/>
    <w:rsid w:val="6E2A65EF"/>
    <w:rsid w:val="6E9C129B"/>
    <w:rsid w:val="6EF76CED"/>
    <w:rsid w:val="700A66D9"/>
    <w:rsid w:val="70C64CF5"/>
    <w:rsid w:val="71325EE7"/>
    <w:rsid w:val="7141612A"/>
    <w:rsid w:val="72313EC3"/>
    <w:rsid w:val="7278201F"/>
    <w:rsid w:val="72D336FA"/>
    <w:rsid w:val="731358A4"/>
    <w:rsid w:val="73726A6F"/>
    <w:rsid w:val="73880040"/>
    <w:rsid w:val="73A17354"/>
    <w:rsid w:val="73D96AEE"/>
    <w:rsid w:val="745658C4"/>
    <w:rsid w:val="746A3BEA"/>
    <w:rsid w:val="748922C2"/>
    <w:rsid w:val="768947FB"/>
    <w:rsid w:val="77004391"/>
    <w:rsid w:val="771309E8"/>
    <w:rsid w:val="77C74EAF"/>
    <w:rsid w:val="7892370F"/>
    <w:rsid w:val="79734A9E"/>
    <w:rsid w:val="7AD87AFF"/>
    <w:rsid w:val="7B3347FD"/>
    <w:rsid w:val="7BA81409"/>
    <w:rsid w:val="7BE81FC4"/>
    <w:rsid w:val="7C6A0C2B"/>
    <w:rsid w:val="7CEA58C8"/>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2023-10-20T01:54:00Z</dcterms:created>
  <dc:creator>山风</dc:creator>
  <cp:lastModifiedBy>蓝小花</cp:lastModifiedBy>
  <dcterms:modified xsi:type="dcterms:W3CDTF">2023-10-26T09:04:52Z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8518C5547A5540569DC761FB42D6374F_11</vt:lpwstr>
  </property>
</Properties>
</file>