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hint="eastAsia" w:ascii="方正小标宋简体" w:hAnsi="方正小标宋简体" w:eastAsia="方正小标宋简体" w:cs="方正小标宋简体"/>
          <w:lang w:eastAsia="zh-CN"/>
        </w:rPr>
      </w:pPr>
    </w:p>
    <w:p>
      <w:pPr>
        <w:spacing w:line="560" w:lineRule="exact"/>
        <w:jc w:val="center"/>
        <w:rPr>
          <w:rStyle w:val="10"/>
          <w:rFonts w:hint="eastAsia" w:ascii="方正小标宋简体" w:hAnsi="方正小标宋简体" w:eastAsia="方正小标宋简体" w:cs="方正小标宋简体"/>
          <w:lang w:eastAsia="zh-CN"/>
        </w:rPr>
      </w:pPr>
    </w:p>
    <w:p>
      <w:pPr>
        <w:spacing w:line="560" w:lineRule="exact"/>
        <w:jc w:val="center"/>
        <w:rPr>
          <w:rStyle w:val="10"/>
          <w:rFonts w:hint="eastAsia" w:ascii="方正小标宋简体" w:hAnsi="方正小标宋简体" w:eastAsia="方正小标宋简体" w:cs="方正小标宋简体"/>
          <w:lang w:eastAsia="zh-CN"/>
        </w:rPr>
      </w:pPr>
    </w:p>
    <w:p>
      <w:pPr>
        <w:spacing w:line="560" w:lineRule="exact"/>
        <w:jc w:val="center"/>
        <w:rPr>
          <w:rStyle w:val="10"/>
          <w:rFonts w:hint="eastAsia" w:ascii="方正小标宋简体" w:hAnsi="方正小标宋简体" w:eastAsia="方正小标宋简体" w:cs="方正小标宋简体"/>
          <w:lang w:eastAsia="zh-CN"/>
        </w:rPr>
      </w:pPr>
    </w:p>
    <w:p>
      <w:pPr>
        <w:spacing w:line="560" w:lineRule="exact"/>
        <w:jc w:val="center"/>
        <w:rPr>
          <w:rStyle w:val="10"/>
          <w:rFonts w:hint="eastAsia" w:ascii="方正小标宋简体" w:hAnsi="方正小标宋简体" w:eastAsia="方正小标宋简体" w:cs="方正小标宋简体"/>
          <w:b w:val="0"/>
          <w:bCs/>
        </w:rPr>
      </w:pPr>
      <w:r>
        <w:rPr>
          <w:rStyle w:val="10"/>
          <w:rFonts w:hint="eastAsia" w:ascii="方正小标宋简体" w:hAnsi="方正小标宋简体" w:eastAsia="方正小标宋简体" w:cs="方正小标宋简体"/>
          <w:b w:val="0"/>
          <w:bCs/>
          <w:lang w:eastAsia="zh-CN"/>
        </w:rPr>
        <w:t>官渡小板桥昆明市官渡区小覃金属机械加工部“9·1”一般机械伤害事故</w:t>
      </w:r>
      <w:r>
        <w:rPr>
          <w:rStyle w:val="10"/>
          <w:rFonts w:hint="eastAsia" w:ascii="方正小标宋简体" w:hAnsi="方正小标宋简体" w:eastAsia="方正小标宋简体" w:cs="方正小标宋简体"/>
          <w:b w:val="0"/>
          <w:bCs/>
        </w:rPr>
        <w:t>调查</w:t>
      </w:r>
      <w:r>
        <w:rPr>
          <w:rStyle w:val="10"/>
          <w:rFonts w:hint="eastAsia" w:ascii="方正小标宋简体" w:hAnsi="方正小标宋简体" w:eastAsia="方正小标宋简体" w:cs="方正小标宋简体"/>
          <w:b w:val="0"/>
          <w:bCs/>
          <w:lang w:eastAsia="zh-CN"/>
        </w:rPr>
        <w:t>报告</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官渡区政府事故调查组</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2023年10月26日</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heme="majorEastAsia" w:hAnsiTheme="majorEastAsia" w:eastAsiaTheme="majorEastAsia" w:cstheme="majorEastAsia"/>
          <w:b w:val="0"/>
          <w:bCs/>
          <w:color w:val="000000"/>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right="0" w:rightChars="0" w:hanging="480" w:hangingChars="200"/>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一、事故基本情况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（一）事故发生单位及相关单位概况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1.昆明市官渡区小覃金属机械加工部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 xml:space="preserve">2.覃某某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（二</w:t>
      </w:r>
      <w:r>
        <w:rPr>
          <w:rFonts w:hint="default" w:asciiTheme="majorEastAsia" w:hAnsiTheme="majorEastAsia" w:eastAsiaTheme="majorEastAsia" w:cstheme="majorEastAsia"/>
          <w:b w:val="0"/>
          <w:bCs/>
          <w:kern w:val="1"/>
          <w:sz w:val="24"/>
          <w:szCs w:val="24"/>
          <w:lang w:val="en-US" w:eastAsia="zh-CN" w:bidi="ar-SA"/>
        </w:rPr>
        <w:t>）事故</w:t>
      </w:r>
      <w:r>
        <w:rPr>
          <w:rFonts w:hint="eastAsia" w:asciiTheme="majorEastAsia" w:hAnsiTheme="majorEastAsia" w:eastAsiaTheme="majorEastAsia" w:cstheme="majorEastAsia"/>
          <w:b w:val="0"/>
          <w:bCs/>
          <w:kern w:val="1"/>
          <w:sz w:val="24"/>
          <w:szCs w:val="24"/>
          <w:lang w:val="en-US" w:eastAsia="zh-CN" w:bidi="ar-SA"/>
        </w:rPr>
        <w:t>发生经过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（三</w:t>
      </w:r>
      <w:r>
        <w:rPr>
          <w:rFonts w:hint="default" w:asciiTheme="majorEastAsia" w:hAnsiTheme="majorEastAsia" w:eastAsiaTheme="majorEastAsia" w:cstheme="majorEastAsia"/>
          <w:b w:val="0"/>
          <w:bCs/>
          <w:kern w:val="1"/>
          <w:sz w:val="24"/>
          <w:szCs w:val="24"/>
          <w:lang w:val="en-US" w:eastAsia="zh-CN" w:bidi="ar-SA"/>
        </w:rPr>
        <w:t>）事故</w:t>
      </w:r>
      <w:r>
        <w:rPr>
          <w:rFonts w:hint="eastAsia" w:asciiTheme="majorEastAsia" w:hAnsiTheme="majorEastAsia" w:eastAsiaTheme="majorEastAsia" w:cstheme="majorEastAsia"/>
          <w:b w:val="0"/>
          <w:bCs/>
          <w:kern w:val="1"/>
          <w:sz w:val="24"/>
          <w:szCs w:val="24"/>
          <w:lang w:val="en-US" w:eastAsia="zh-CN" w:bidi="ar-SA"/>
        </w:rPr>
        <w:t>现场情况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（四</w:t>
      </w:r>
      <w:r>
        <w:rPr>
          <w:rFonts w:hint="default" w:asciiTheme="majorEastAsia" w:hAnsiTheme="majorEastAsia" w:eastAsiaTheme="majorEastAsia" w:cstheme="majorEastAsia"/>
          <w:b w:val="0"/>
          <w:bCs/>
          <w:kern w:val="1"/>
          <w:sz w:val="24"/>
          <w:szCs w:val="24"/>
          <w:lang w:val="en-US" w:eastAsia="zh-CN" w:bidi="ar-SA"/>
        </w:rPr>
        <w:t>）</w:t>
      </w:r>
      <w:r>
        <w:rPr>
          <w:rFonts w:hint="eastAsia" w:asciiTheme="majorEastAsia" w:hAnsiTheme="majorEastAsia" w:eastAsiaTheme="majorEastAsia" w:cstheme="majorEastAsia"/>
          <w:b w:val="0"/>
          <w:bCs/>
          <w:kern w:val="1"/>
          <w:sz w:val="24"/>
          <w:szCs w:val="24"/>
          <w:lang w:val="en-US" w:eastAsia="zh-CN" w:bidi="ar-SA"/>
        </w:rPr>
        <w:t>人员伤亡和直接经济损失情况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二、事故应急处置情况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w:t>
      </w:r>
      <w:r>
        <w:rPr>
          <w:rFonts w:hint="default" w:asciiTheme="majorEastAsia" w:hAnsiTheme="majorEastAsia" w:eastAsiaTheme="majorEastAsia" w:cstheme="majorEastAsia"/>
          <w:b w:val="0"/>
          <w:bCs/>
          <w:kern w:val="1"/>
          <w:sz w:val="24"/>
          <w:szCs w:val="24"/>
          <w:lang w:val="en-US" w:eastAsia="zh-CN" w:bidi="ar-SA"/>
        </w:rPr>
        <w:t>一）事故</w:t>
      </w:r>
      <w:r>
        <w:rPr>
          <w:rFonts w:hint="eastAsia" w:asciiTheme="majorEastAsia" w:hAnsiTheme="majorEastAsia" w:eastAsiaTheme="majorEastAsia" w:cstheme="majorEastAsia"/>
          <w:b w:val="0"/>
          <w:bCs/>
          <w:kern w:val="1"/>
          <w:sz w:val="24"/>
          <w:szCs w:val="24"/>
          <w:lang w:val="en-US" w:eastAsia="zh-CN" w:bidi="ar-SA"/>
        </w:rPr>
        <w:t>信息接报及响应情况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（二</w:t>
      </w:r>
      <w:r>
        <w:rPr>
          <w:rFonts w:hint="default" w:asciiTheme="majorEastAsia" w:hAnsiTheme="majorEastAsia" w:eastAsiaTheme="majorEastAsia" w:cstheme="majorEastAsia"/>
          <w:b w:val="0"/>
          <w:bCs/>
          <w:kern w:val="1"/>
          <w:sz w:val="24"/>
          <w:szCs w:val="24"/>
          <w:lang w:val="en-US" w:eastAsia="zh-CN" w:bidi="ar-SA"/>
        </w:rPr>
        <w:t>）事故</w:t>
      </w:r>
      <w:r>
        <w:rPr>
          <w:rFonts w:hint="eastAsia" w:asciiTheme="majorEastAsia" w:hAnsiTheme="majorEastAsia" w:eastAsiaTheme="majorEastAsia" w:cstheme="majorEastAsia"/>
          <w:b w:val="0"/>
          <w:bCs/>
          <w:kern w:val="1"/>
          <w:sz w:val="24"/>
          <w:szCs w:val="24"/>
          <w:lang w:val="en-US" w:eastAsia="zh-CN" w:bidi="ar-SA"/>
        </w:rPr>
        <w:t>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三、事故原因分析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w:t>
      </w:r>
      <w:r>
        <w:rPr>
          <w:rFonts w:hint="default" w:asciiTheme="majorEastAsia" w:hAnsiTheme="majorEastAsia" w:eastAsiaTheme="majorEastAsia" w:cstheme="majorEastAsia"/>
          <w:b w:val="0"/>
          <w:bCs/>
          <w:kern w:val="1"/>
          <w:sz w:val="24"/>
          <w:szCs w:val="24"/>
          <w:lang w:val="en-US" w:eastAsia="zh-CN" w:bidi="ar-SA"/>
        </w:rPr>
        <w:t>一）</w:t>
      </w:r>
      <w:r>
        <w:rPr>
          <w:rFonts w:hint="eastAsia" w:asciiTheme="majorEastAsia" w:hAnsiTheme="majorEastAsia" w:eastAsiaTheme="majorEastAsia" w:cstheme="majorEastAsia"/>
          <w:b w:val="0"/>
          <w:bCs/>
          <w:kern w:val="1"/>
          <w:sz w:val="24"/>
          <w:szCs w:val="24"/>
          <w:lang w:val="en-US" w:eastAsia="zh-CN" w:bidi="ar-SA"/>
        </w:rPr>
        <w:t>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Times New Roman" w:hAnsi="Times New Roman" w:cs="Times New Roman" w:eastAsia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（二</w:t>
      </w:r>
      <w:r>
        <w:rPr>
          <w:rFonts w:hint="default" w:asciiTheme="majorEastAsia" w:hAnsiTheme="majorEastAsia" w:eastAsiaTheme="majorEastAsia" w:cstheme="majorEastAsia"/>
          <w:b w:val="0"/>
          <w:bCs/>
          <w:kern w:val="1"/>
          <w:sz w:val="24"/>
          <w:szCs w:val="24"/>
          <w:lang w:val="en-US" w:eastAsia="zh-CN" w:bidi="ar-SA"/>
        </w:rPr>
        <w:t>）</w:t>
      </w:r>
      <w:r>
        <w:rPr>
          <w:rFonts w:hint="eastAsia" w:asciiTheme="majorEastAsia" w:hAnsiTheme="majorEastAsia" w:eastAsiaTheme="majorEastAsia" w:cstheme="majorEastAsia"/>
          <w:b w:val="0"/>
          <w:bCs/>
          <w:kern w:val="1"/>
          <w:sz w:val="24"/>
          <w:szCs w:val="24"/>
          <w:lang w:val="en-US" w:eastAsia="zh-CN" w:bidi="ar-SA"/>
        </w:rPr>
        <w:t>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四、对有关责任人员和责任单位的处理建议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24"/>
          <w:szCs w:val="24"/>
          <w:lang w:val="en-US" w:eastAsia="zh-CN"/>
        </w:rPr>
        <w:t>五、事故整改和防范措施</w:t>
      </w:r>
    </w:p>
    <w:p>
      <w:pPr>
        <w:tabs>
          <w:tab w:val="left" w:pos="1656"/>
        </w:tabs>
        <w:bidi w:val="0"/>
        <w:jc w:val="left"/>
        <w:rPr>
          <w:rStyle w:val="11"/>
          <w:rFonts w:hint="eastAsia" w:ascii="Times New Roman" w:hAnsi="Times New Roman" w:eastAsia="仿宋_GB2312" w:cs="Times New Roman"/>
          <w:b w:val="0"/>
          <w:bCs/>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1"/>
          <w:rFonts w:hint="eastAsia" w:ascii="Times New Roman" w:hAnsi="Times New Roman" w:eastAsia="仿宋_GB2312" w:cs="Times New Roman"/>
          <w:b w:val="0"/>
          <w:bCs/>
        </w:rPr>
      </w:pPr>
      <w:r>
        <w:rPr>
          <w:rStyle w:val="11"/>
          <w:rFonts w:hint="eastAsia" w:ascii="Times New Roman" w:hAnsi="Times New Roman" w:eastAsia="仿宋_GB2312" w:cs="Times New Roman"/>
          <w:b w:val="0"/>
          <w:bCs/>
          <w:lang w:val="en-US" w:eastAsia="zh-CN"/>
        </w:rPr>
        <w:t>2023年9月1日17时26分许，位于昆明市官渡区小板桥街道羊甫社区羊甫市场服务中心发生机械伤害事故，造成1人死亡</w:t>
      </w:r>
      <w:r>
        <w:rPr>
          <w:rStyle w:val="11"/>
          <w:rFonts w:hint="eastAsia" w:ascii="Times New Roman" w:hAnsi="Times New Roman" w:eastAsia="仿宋_GB2312" w:cs="Times New Roman"/>
          <w:b w:val="0"/>
          <w:bCs/>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1"/>
          <w:rFonts w:hint="eastAsia" w:ascii="Times New Roman" w:hAnsi="Times New Roman" w:eastAsia="仿宋_GB2312" w:cs="Times New Roman"/>
          <w:b w:val="0"/>
          <w:bCs/>
          <w:lang w:eastAsia="zh-CN"/>
        </w:rPr>
      </w:pPr>
      <w:r>
        <w:rPr>
          <w:rStyle w:val="11"/>
          <w:rFonts w:hint="eastAsia" w:ascii="Times New Roman" w:hAnsi="Times New Roman" w:eastAsia="仿宋_GB2312" w:cs="Times New Roman"/>
          <w:b w:val="0"/>
          <w:bCs/>
        </w:rPr>
        <w:t>事故发生后，</w:t>
      </w:r>
      <w:r>
        <w:rPr>
          <w:rStyle w:val="11"/>
          <w:rFonts w:hint="eastAsia" w:ascii="Times New Roman" w:hAnsi="Times New Roman" w:eastAsia="仿宋_GB2312" w:cs="Times New Roman"/>
          <w:b w:val="0"/>
          <w:bCs/>
          <w:lang w:eastAsia="zh-CN"/>
        </w:rPr>
        <w:t>官渡区应急管理局</w:t>
      </w:r>
      <w:r>
        <w:rPr>
          <w:rStyle w:val="11"/>
          <w:rFonts w:hint="eastAsia" w:ascii="Times New Roman" w:hAnsi="Times New Roman" w:eastAsia="仿宋_GB2312" w:cs="Times New Roman"/>
          <w:b w:val="0"/>
          <w:bCs/>
          <w:lang w:val="en-US" w:eastAsia="zh-CN"/>
        </w:rPr>
        <w:t>按照《中华人民共和国安全生产法》《生产安全事故报告和调查处理条例》（国务院令第493号）规定，经报请昆明市官渡区人民政府批准，成立官渡小板桥昆明市官渡区小覃金属机械加工部“9·1”一般机械伤害事故调查组，事故调查组由官渡区应急管理局局长任组长，副局长任副组长，</w:t>
      </w:r>
      <w:r>
        <w:rPr>
          <w:rStyle w:val="11"/>
          <w:rFonts w:hint="default" w:ascii="Times New Roman" w:hAnsi="Times New Roman" w:eastAsia="仿宋_GB2312" w:cs="Times New Roman"/>
          <w:b w:val="0"/>
          <w:bCs/>
          <w:lang w:eastAsia="zh-CN"/>
        </w:rPr>
        <w:t>区公安分局、</w:t>
      </w:r>
      <w:r>
        <w:rPr>
          <w:rFonts w:hint="eastAsia" w:eastAsia="仿宋_GB2312"/>
          <w:color w:val="000000"/>
          <w:sz w:val="32"/>
          <w:szCs w:val="84"/>
          <w:lang w:val="en-US" w:eastAsia="zh-CN"/>
        </w:rPr>
        <w:t>区市场监管局、</w:t>
      </w:r>
      <w:r>
        <w:rPr>
          <w:rStyle w:val="11"/>
          <w:rFonts w:hint="default" w:ascii="Times New Roman" w:hAnsi="Times New Roman" w:eastAsia="仿宋_GB2312" w:cs="Times New Roman"/>
          <w:b w:val="0"/>
          <w:bCs/>
          <w:lang w:eastAsia="zh-CN"/>
        </w:rPr>
        <w:t>区</w:t>
      </w:r>
      <w:r>
        <w:rPr>
          <w:rStyle w:val="11"/>
          <w:rFonts w:hint="default" w:ascii="Times New Roman" w:hAnsi="Times New Roman" w:eastAsia="仿宋_GB2312" w:cs="Times New Roman"/>
          <w:b w:val="0"/>
          <w:bCs/>
        </w:rPr>
        <w:t>总工会</w:t>
      </w:r>
      <w:r>
        <w:rPr>
          <w:rStyle w:val="11"/>
          <w:rFonts w:hint="default" w:ascii="Times New Roman" w:hAnsi="Times New Roman" w:eastAsia="仿宋_GB2312" w:cs="Times New Roman"/>
          <w:b w:val="0"/>
          <w:bCs/>
          <w:lang w:eastAsia="zh-CN"/>
        </w:rPr>
        <w:t>、区应急</w:t>
      </w:r>
      <w:r>
        <w:rPr>
          <w:rStyle w:val="11"/>
          <w:rFonts w:hint="default" w:ascii="Times New Roman" w:hAnsi="Times New Roman" w:eastAsia="仿宋_GB2312" w:cs="Times New Roman"/>
          <w:b w:val="0"/>
          <w:bCs/>
        </w:rPr>
        <w:t>局</w:t>
      </w:r>
      <w:r>
        <w:rPr>
          <w:rStyle w:val="11"/>
          <w:rFonts w:hint="eastAsia" w:ascii="Times New Roman" w:hAnsi="Times New Roman" w:eastAsia="仿宋_GB2312" w:cs="Times New Roman"/>
          <w:b w:val="0"/>
          <w:bCs/>
          <w:lang w:eastAsia="zh-CN"/>
        </w:rPr>
        <w:t>、小板桥</w:t>
      </w:r>
      <w:r>
        <w:rPr>
          <w:rStyle w:val="11"/>
          <w:rFonts w:hint="default" w:ascii="Times New Roman" w:hAnsi="Times New Roman" w:eastAsia="仿宋_GB2312" w:cs="Times New Roman"/>
          <w:b w:val="0"/>
          <w:bCs/>
          <w:lang w:eastAsia="zh-CN"/>
        </w:rPr>
        <w:t>街道</w:t>
      </w:r>
      <w:r>
        <w:rPr>
          <w:rStyle w:val="11"/>
          <w:rFonts w:hint="eastAsia" w:ascii="Times New Roman" w:hAnsi="Times New Roman" w:eastAsia="仿宋_GB2312" w:cs="Times New Roman"/>
          <w:b w:val="0"/>
          <w:bCs/>
          <w:lang w:val="en-US" w:eastAsia="zh-CN"/>
        </w:rPr>
        <w:t>办事处等部门为成员单位，按照“科学严谨、依法依规、实事求是、注重实效”和“四不放过”的原则，</w:t>
      </w:r>
      <w:r>
        <w:rPr>
          <w:rStyle w:val="11"/>
          <w:rFonts w:hint="eastAsia" w:ascii="Times New Roman" w:hAnsi="Times New Roman" w:eastAsia="仿宋_GB2312" w:cs="Times New Roman"/>
          <w:b w:val="0"/>
          <w:bCs/>
        </w:rPr>
        <w:t>通过现场勘查、调查取证、调阅资料、人员问询等，查明了事故经过、发生原因</w:t>
      </w:r>
      <w:r>
        <w:rPr>
          <w:rStyle w:val="11"/>
          <w:rFonts w:hint="eastAsia" w:ascii="Times New Roman" w:hAnsi="Times New Roman" w:eastAsia="仿宋_GB2312" w:cs="Times New Roman"/>
          <w:b w:val="0"/>
          <w:bCs/>
          <w:lang w:eastAsia="zh-CN"/>
        </w:rPr>
        <w:t>和</w:t>
      </w:r>
      <w:r>
        <w:rPr>
          <w:rStyle w:val="11"/>
          <w:rFonts w:hint="eastAsia" w:ascii="Times New Roman" w:hAnsi="Times New Roman" w:eastAsia="仿宋_GB2312" w:cs="Times New Roman"/>
          <w:b w:val="0"/>
          <w:bCs/>
        </w:rPr>
        <w:t>人员伤亡情况，认定了事故性质以及事故企业和相关人员的责任，总结分析了事故主要教训，提出了防范整改的措施建议</w:t>
      </w:r>
      <w:r>
        <w:rPr>
          <w:rStyle w:val="11"/>
          <w:rFonts w:hint="eastAsia" w:ascii="Times New Roman" w:hAnsi="Times New Roman" w:eastAsia="仿宋_GB2312" w:cs="Times New Roman"/>
          <w:b w:val="0"/>
          <w:bCs/>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Style w:val="11"/>
          <w:rFonts w:hint="eastAsia" w:ascii="Times New Roman" w:hAnsi="Times New Roman" w:eastAsia="仿宋_GB2312" w:cs="Times New Roman"/>
          <w:b w:val="0"/>
          <w:bCs/>
          <w:lang w:eastAsia="zh-CN"/>
        </w:rPr>
        <w:t>经调查认定，</w:t>
      </w:r>
      <w:r>
        <w:rPr>
          <w:rFonts w:hint="eastAsia" w:eastAsia="仿宋_GB2312" w:cs="Times New Roman"/>
          <w:b/>
          <w:bCs w:val="0"/>
          <w:color w:val="000000"/>
          <w:sz w:val="32"/>
          <w:szCs w:val="32"/>
          <w:lang w:val="en-US" w:eastAsia="zh-CN"/>
        </w:rPr>
        <w:t>官渡小板桥昆明市官渡区小覃金属机械加工部“9·1”一般机械伤害事故</w:t>
      </w:r>
      <w:r>
        <w:rPr>
          <w:rStyle w:val="11"/>
          <w:rFonts w:hint="eastAsia" w:ascii="Times New Roman" w:hAnsi="Times New Roman" w:eastAsia="仿宋_GB2312" w:cs="Times New Roman"/>
          <w:b/>
          <w:bCs w:val="0"/>
          <w:lang w:eastAsia="zh-CN"/>
        </w:rPr>
        <w:t>是一起因安全生产主体责任落实不到位造成人员死亡的生产安全责任事故。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default"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一、事故基本情况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val="0"/>
          <w:bCs/>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w:t>
      </w:r>
      <w:r>
        <w:rPr>
          <w:rFonts w:hint="default" w:ascii="Times New Roman" w:hAnsi="Times New Roman" w:eastAsia="楷体_GB2312" w:cs="Times New Roman"/>
          <w:b/>
          <w:bCs w:val="0"/>
          <w:kern w:val="1"/>
          <w:sz w:val="32"/>
          <w:szCs w:val="32"/>
          <w:lang w:val="en-US" w:eastAsia="zh-CN" w:bidi="ar-SA"/>
        </w:rPr>
        <w:t>一）事故</w:t>
      </w:r>
      <w:r>
        <w:rPr>
          <w:rFonts w:hint="eastAsia" w:ascii="Times New Roman" w:hAnsi="Times New Roman" w:eastAsia="楷体_GB2312" w:cs="Times New Roman"/>
          <w:b/>
          <w:bCs w:val="0"/>
          <w:kern w:val="1"/>
          <w:sz w:val="32"/>
          <w:szCs w:val="32"/>
          <w:lang w:val="en-US" w:eastAsia="zh-CN" w:bidi="ar-SA"/>
        </w:rPr>
        <w:t>发生单位及相关单位概况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11"/>
          <w:rFonts w:hint="eastAsia" w:ascii="Times New Roman" w:hAnsi="Times New Roman" w:eastAsia="仿宋_GB2312" w:cs="Times New Roman"/>
          <w:b/>
          <w:bCs w:val="0"/>
          <w:lang w:val="en-US" w:eastAsia="zh-CN"/>
        </w:rPr>
      </w:pPr>
      <w:r>
        <w:rPr>
          <w:rFonts w:hint="eastAsia" w:ascii="Times New Roman" w:hAnsi="Times New Roman" w:eastAsia="楷体_GB2312" w:cs="Times New Roman"/>
          <w:b/>
          <w:bCs w:val="0"/>
          <w:kern w:val="1"/>
          <w:sz w:val="32"/>
          <w:szCs w:val="32"/>
          <w:lang w:val="en-US" w:eastAsia="zh-CN" w:bidi="ar-SA"/>
        </w:rPr>
        <w:t>1.昆明市官渡区小覃金属机械加工部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val="0"/>
          <w:color w:val="000000"/>
          <w:sz w:val="32"/>
          <w:szCs w:val="32"/>
          <w:lang w:val="en-US" w:eastAsia="zh-CN"/>
        </w:rPr>
        <w:t>（1）</w:t>
      </w:r>
      <w:r>
        <w:rPr>
          <w:rFonts w:hint="eastAsia" w:ascii="Times New Roman" w:hAnsi="Times New Roman" w:eastAsia="仿宋_GB2312" w:cs="Times New Roman"/>
          <w:b w:val="0"/>
          <w:bCs/>
          <w:color w:val="000000"/>
          <w:sz w:val="32"/>
          <w:szCs w:val="32"/>
          <w:lang w:val="en-US" w:eastAsia="zh-CN"/>
        </w:rPr>
        <w:t>昆明市官渡区小覃金属机械加工部</w:t>
      </w:r>
      <w:r>
        <w:rPr>
          <w:rFonts w:hint="default" w:ascii="Times New Roman" w:hAnsi="Times New Roman" w:eastAsia="仿宋_GB2312" w:cs="Times New Roman"/>
          <w:b w:val="0"/>
          <w:bCs/>
          <w:color w:val="000000"/>
          <w:sz w:val="32"/>
          <w:szCs w:val="32"/>
          <w:lang w:val="en-US" w:eastAsia="zh-CN"/>
        </w:rPr>
        <w:t>是由</w:t>
      </w:r>
      <w:r>
        <w:rPr>
          <w:rFonts w:hint="eastAsia" w:ascii="Times New Roman" w:hAnsi="Times New Roman" w:eastAsia="仿宋_GB2312" w:cs="Times New Roman"/>
          <w:b w:val="0"/>
          <w:bCs/>
          <w:color w:val="000000"/>
          <w:sz w:val="32"/>
          <w:szCs w:val="32"/>
          <w:lang w:val="en-US" w:eastAsia="zh-CN"/>
        </w:rPr>
        <w:t>官渡区市场监督管理局</w:t>
      </w:r>
      <w:r>
        <w:rPr>
          <w:rFonts w:hint="default" w:ascii="Times New Roman" w:hAnsi="Times New Roman" w:eastAsia="仿宋_GB2312" w:cs="Times New Roman"/>
          <w:b w:val="0"/>
          <w:bCs/>
          <w:color w:val="000000"/>
          <w:sz w:val="32"/>
          <w:szCs w:val="32"/>
          <w:lang w:val="en-US" w:eastAsia="zh-CN"/>
        </w:rPr>
        <w:t>于20</w:t>
      </w:r>
      <w:r>
        <w:rPr>
          <w:rFonts w:hint="eastAsia" w:ascii="Times New Roman" w:hAnsi="Times New Roman" w:eastAsia="仿宋_GB2312" w:cs="Times New Roman"/>
          <w:b w:val="0"/>
          <w:bCs/>
          <w:color w:val="000000"/>
          <w:sz w:val="32"/>
          <w:szCs w:val="32"/>
          <w:lang w:val="en-US" w:eastAsia="zh-CN"/>
        </w:rPr>
        <w:t>22</w:t>
      </w:r>
      <w:r>
        <w:rPr>
          <w:rFonts w:hint="default" w:ascii="Times New Roman" w:hAnsi="Times New Roman" w:eastAsia="仿宋_GB2312" w:cs="Times New Roman"/>
          <w:b w:val="0"/>
          <w:bCs/>
          <w:color w:val="000000"/>
          <w:sz w:val="32"/>
          <w:szCs w:val="32"/>
          <w:lang w:val="en-US" w:eastAsia="zh-CN"/>
        </w:rPr>
        <w:t>年</w:t>
      </w:r>
      <w:r>
        <w:rPr>
          <w:rFonts w:hint="eastAsia" w:ascii="Times New Roman" w:hAnsi="Times New Roman" w:eastAsia="仿宋_GB2312" w:cs="Times New Roman"/>
          <w:b w:val="0"/>
          <w:bCs/>
          <w:color w:val="000000"/>
          <w:sz w:val="32"/>
          <w:szCs w:val="32"/>
          <w:lang w:val="en-US" w:eastAsia="zh-CN"/>
        </w:rPr>
        <w:t>03</w:t>
      </w:r>
      <w:r>
        <w:rPr>
          <w:rFonts w:hint="default" w:ascii="Times New Roman" w:hAnsi="Times New Roman" w:eastAsia="仿宋_GB2312" w:cs="Times New Roman"/>
          <w:b w:val="0"/>
          <w:bCs/>
          <w:color w:val="000000"/>
          <w:sz w:val="32"/>
          <w:szCs w:val="32"/>
          <w:lang w:val="en-US" w:eastAsia="zh-CN"/>
        </w:rPr>
        <w:t>月</w:t>
      </w:r>
      <w:r>
        <w:rPr>
          <w:rFonts w:hint="eastAsia" w:ascii="Times New Roman" w:hAnsi="Times New Roman" w:eastAsia="仿宋_GB2312" w:cs="Times New Roman"/>
          <w:b w:val="0"/>
          <w:bCs/>
          <w:color w:val="000000"/>
          <w:sz w:val="32"/>
          <w:szCs w:val="32"/>
          <w:lang w:val="en-US" w:eastAsia="zh-CN"/>
        </w:rPr>
        <w:t>31</w:t>
      </w:r>
      <w:r>
        <w:rPr>
          <w:rFonts w:hint="default" w:ascii="Times New Roman" w:hAnsi="Times New Roman" w:eastAsia="仿宋_GB2312" w:cs="Times New Roman"/>
          <w:b w:val="0"/>
          <w:bCs/>
          <w:color w:val="000000"/>
          <w:sz w:val="32"/>
          <w:szCs w:val="32"/>
          <w:lang w:val="en-US" w:eastAsia="zh-CN"/>
        </w:rPr>
        <w:t>日注册成立的</w:t>
      </w:r>
      <w:r>
        <w:rPr>
          <w:rFonts w:hint="eastAsia" w:ascii="Times New Roman" w:hAnsi="Times New Roman" w:eastAsia="仿宋_GB2312" w:cs="Times New Roman"/>
          <w:b w:val="0"/>
          <w:bCs/>
          <w:color w:val="000000"/>
          <w:sz w:val="32"/>
          <w:szCs w:val="32"/>
          <w:lang w:val="en-US" w:eastAsia="zh-CN"/>
        </w:rPr>
        <w:t>个体工商户</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经营场所</w:t>
      </w:r>
      <w:r>
        <w:rPr>
          <w:rFonts w:hint="default" w:ascii="Times New Roman" w:hAnsi="Times New Roman" w:eastAsia="仿宋_GB2312" w:cs="Times New Roman"/>
          <w:b w:val="0"/>
          <w:bCs/>
          <w:color w:val="000000"/>
          <w:sz w:val="32"/>
          <w:szCs w:val="32"/>
          <w:lang w:val="en-US" w:eastAsia="zh-CN"/>
        </w:rPr>
        <w:t>：</w:t>
      </w:r>
      <w:r>
        <w:rPr>
          <w:rStyle w:val="11"/>
          <w:rFonts w:hint="eastAsia" w:ascii="Times New Roman" w:hAnsi="Times New Roman" w:eastAsia="仿宋_GB2312" w:cs="Times New Roman"/>
          <w:b w:val="0"/>
          <w:bCs/>
          <w:lang w:val="en-US" w:eastAsia="zh-CN"/>
        </w:rPr>
        <w:t>昆明市官渡区小板桥街道办事处小板桥社区居委会昆洛路956号8栋49号</w:t>
      </w:r>
      <w:r>
        <w:rPr>
          <w:rFonts w:hint="eastAsia" w:ascii="Times New Roman" w:hAnsi="Times New Roman" w:eastAsia="仿宋_GB2312" w:cs="Times New Roman"/>
          <w:b w:val="0"/>
          <w:bCs/>
          <w:color w:val="000000"/>
          <w:sz w:val="32"/>
          <w:szCs w:val="32"/>
          <w:lang w:val="en-US" w:eastAsia="zh-CN"/>
        </w:rPr>
        <w:t>，经营者</w:t>
      </w:r>
      <w:r>
        <w:rPr>
          <w:rFonts w:hint="default" w:ascii="Times New Roman" w:hAnsi="Times New Roman" w:eastAsia="仿宋_GB2312" w:cs="Times New Roman"/>
          <w:b w:val="0"/>
          <w:bCs/>
          <w:color w:val="000000"/>
          <w:sz w:val="32"/>
          <w:szCs w:val="32"/>
          <w:lang w:val="en-US" w:eastAsia="zh-CN"/>
        </w:rPr>
        <w:t>：</w:t>
      </w:r>
      <w:bookmarkStart w:id="0" w:name="_GoBack"/>
      <w:bookmarkEnd w:id="0"/>
      <w:r>
        <w:rPr>
          <w:rFonts w:hint="eastAsia" w:ascii="Times New Roman" w:hAnsi="Times New Roman" w:eastAsia="仿宋_GB2312" w:cs="Times New Roman"/>
          <w:b w:val="0"/>
          <w:bCs/>
          <w:color w:val="000000"/>
          <w:sz w:val="32"/>
          <w:szCs w:val="32"/>
          <w:lang w:val="en-US" w:eastAsia="zh-CN"/>
        </w:rPr>
        <w:t>覃某某</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注册资本：伍万元整</w:t>
      </w:r>
      <w:r>
        <w:rPr>
          <w:rFonts w:hint="default" w:ascii="Times New Roman" w:hAnsi="Times New Roman" w:eastAsia="仿宋_GB2312" w:cs="Times New Roman"/>
          <w:b w:val="0"/>
          <w:bCs/>
          <w:color w:val="000000"/>
          <w:sz w:val="32"/>
          <w:szCs w:val="32"/>
          <w:lang w:val="en-US" w:eastAsia="zh-CN"/>
        </w:rPr>
        <w:t>，经营范围：</w:t>
      </w:r>
      <w:r>
        <w:rPr>
          <w:rFonts w:hint="eastAsia" w:ascii="Times New Roman" w:hAnsi="Times New Roman" w:eastAsia="仿宋_GB2312" w:cs="Times New Roman"/>
          <w:b w:val="0"/>
          <w:bCs/>
          <w:color w:val="000000"/>
          <w:sz w:val="32"/>
          <w:szCs w:val="32"/>
          <w:lang w:val="en-US" w:eastAsia="zh-CN"/>
        </w:rPr>
        <w:t>一般项目：五金产品批发；五金产品零售；金属链条及其他金属制品销售；农业机械销售；建筑用金属配件销售；机床功能部件及附件销售；轴承、齿轮和传动部件销售</w:t>
      </w:r>
      <w:r>
        <w:rPr>
          <w:rFonts w:hint="eastAsia" w:ascii="Times New Roman" w:hAnsi="Times New Roman" w:eastAsia="仿宋_GB2312" w:cs="Times New Roman"/>
          <w:color w:val="000000"/>
          <w:sz w:val="32"/>
          <w:szCs w:val="32"/>
          <w:lang w:val="en-US" w:eastAsia="zh-CN"/>
        </w:rPr>
        <w:t>。职工人数1人，即</w:t>
      </w:r>
      <w:r>
        <w:rPr>
          <w:rFonts w:hint="eastAsia" w:ascii="Times New Roman" w:hAnsi="Times New Roman" w:eastAsia="仿宋_GB2312" w:cs="Times New Roman"/>
          <w:b w:val="0"/>
          <w:bCs/>
          <w:color w:val="000000"/>
          <w:sz w:val="32"/>
          <w:szCs w:val="32"/>
          <w:lang w:val="en-US" w:eastAsia="zh-CN"/>
        </w:rPr>
        <w:t>覃某某</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11"/>
          <w:rFonts w:hint="eastAsia"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2.覃某某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Style w:val="11"/>
          <w:rFonts w:hint="eastAsia" w:ascii="Times New Roman" w:hAnsi="Times New Roman" w:eastAsia="仿宋_GB2312" w:cs="Times New Roman"/>
          <w:b w:val="0"/>
          <w:bCs/>
          <w:lang w:val="en-US" w:eastAsia="zh-CN"/>
        </w:rPr>
        <w:t>覃某某，男，汉族，家住广西，身份证号：4xxxxxxxxxxxxxxxxx，系</w:t>
      </w:r>
      <w:r>
        <w:rPr>
          <w:rFonts w:hint="eastAsia" w:ascii="Times New Roman" w:hAnsi="Times New Roman" w:eastAsia="仿宋_GB2312" w:cs="Times New Roman"/>
          <w:b w:val="0"/>
          <w:bCs/>
          <w:color w:val="000000"/>
          <w:sz w:val="32"/>
          <w:szCs w:val="32"/>
          <w:lang w:val="en-US" w:eastAsia="zh-CN"/>
        </w:rPr>
        <w:t>昆明市官渡区小覃金属机械加工部经营者，事故发生时覃某某正在独自</w:t>
      </w:r>
      <w:r>
        <w:rPr>
          <w:rFonts w:hint="eastAsia" w:eastAsia="仿宋_GB2312"/>
          <w:color w:val="000000"/>
          <w:sz w:val="32"/>
          <w:szCs w:val="84"/>
          <w:lang w:val="en-US" w:eastAsia="zh-CN"/>
        </w:rPr>
        <w:t>操作机床进行车床加工。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Fonts w:hint="eastAsia" w:ascii="Times New Roman" w:hAnsi="Times New Roman" w:eastAsia="楷体_GB2312" w:cs="Times New Roman"/>
          <w:b/>
          <w:bCs w:val="0"/>
          <w:kern w:val="1"/>
          <w:sz w:val="32"/>
          <w:szCs w:val="32"/>
          <w:lang w:val="en-US" w:eastAsia="zh-CN" w:bidi="ar-SA"/>
        </w:rPr>
        <w:t>3.昆明市官渡区小覃金属机械加工部安全管理情况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1"/>
          <w:rFonts w:hint="eastAsia" w:ascii="Times New Roman" w:hAnsi="Times New Roman" w:eastAsia="仿宋_GB2312" w:cs="Times New Roman"/>
          <w:b w:val="0"/>
          <w:bCs/>
          <w:lang w:val="en-US" w:eastAsia="zh-CN"/>
        </w:rPr>
      </w:pPr>
      <w:r>
        <w:rPr>
          <w:rStyle w:val="11"/>
          <w:rFonts w:hint="eastAsia" w:ascii="Times New Roman" w:hAnsi="Times New Roman" w:eastAsia="仿宋_GB2312" w:cs="Times New Roman"/>
          <w:b w:val="0"/>
          <w:bCs/>
          <w:lang w:val="en-US" w:eastAsia="zh-CN"/>
        </w:rPr>
        <w:t>昆明市官渡区小覃金属机械加工部未建立安全生产责任制，未组织制定各项安全生产规章制度和操作规程，未定期开展现场安全隐患排查治理，未组织制定并实施安全生产教育和培训计划。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bCs w:val="0"/>
          <w:kern w:val="1"/>
          <w:sz w:val="32"/>
          <w:szCs w:val="32"/>
          <w:lang w:val="en-US" w:eastAsia="zh-CN" w:bidi="ar-SA"/>
        </w:rPr>
      </w:pPr>
      <w:r>
        <w:rPr>
          <w:rFonts w:hint="default" w:ascii="Times New Roman" w:hAnsi="Times New Roman" w:eastAsia="楷体_GB2312" w:cs="Times New Roman"/>
          <w:b/>
          <w:bCs w:val="0"/>
          <w:kern w:val="1"/>
          <w:sz w:val="32"/>
          <w:szCs w:val="32"/>
          <w:lang w:val="en-US" w:eastAsia="zh-CN" w:bidi="ar-SA"/>
        </w:rPr>
        <w:t>事故</w:t>
      </w:r>
      <w:r>
        <w:rPr>
          <w:rFonts w:hint="eastAsia" w:ascii="Times New Roman" w:hAnsi="Times New Roman" w:eastAsia="楷体_GB2312" w:cs="Times New Roman"/>
          <w:b/>
          <w:bCs w:val="0"/>
          <w:kern w:val="1"/>
          <w:sz w:val="32"/>
          <w:szCs w:val="32"/>
          <w:lang w:val="en-US" w:eastAsia="zh-CN" w:bidi="ar-SA"/>
        </w:rPr>
        <w:t>发生经过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Style w:val="11"/>
          <w:rFonts w:hint="default" w:ascii="Times New Roman" w:hAnsi="Times New Roman" w:eastAsia="仿宋_GB2312" w:cs="Times New Roman"/>
          <w:b w:val="0"/>
          <w:bCs/>
          <w:lang w:val="en-US" w:eastAsia="zh-CN"/>
        </w:rPr>
      </w:pPr>
      <w:r>
        <w:rPr>
          <w:rStyle w:val="11"/>
          <w:rFonts w:hint="eastAsia" w:ascii="Times New Roman" w:hAnsi="Times New Roman" w:eastAsia="仿宋_GB2312" w:cs="Times New Roman"/>
          <w:b w:val="0"/>
          <w:bCs/>
          <w:lang w:val="en-US" w:eastAsia="zh-CN"/>
        </w:rPr>
        <w:t>2023年9月1日，小板桥街道羊甫社区羊甫市场服务中心，昆明市官渡区小覃金属机械加工部经营者覃某某独自在其门市内进行机床加工，在机床加工过程时，覃某某被转动的机床卷住衣服左袖子，导致左臂被卷入机床，随即身体被带动，导致头部、肩部猛烈撞击到机床擦头，2023年9月1日17时26分，覃某某隔壁门市的工人刘某某发现覃某某半蹲在地上，左手被绞进机床，左臂衣服袖子已经不在了，右手扶着机床操作杆，后背有血迹，之后刘某某呼唤覃某某，覃某某没有反应，刘某某立即与工友包从新去查看覃某某状态，之后刘某某将覃某某所操作的机床进行断电处理，机床断电后，张某某（覃某某门市附近的邻居）将机床擦头拧开，将覃某某从机床内抬出放到机床旁，17时46分，急救部门到达现场后对覃某某进行抢救，覃某某经抢救无效死亡</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Times New Roman" w:hAnsi="Times New Roman" w:eastAsia="楷体_GB2312" w:cs="Times New Roman"/>
          <w:b/>
          <w:bCs w:val="0"/>
          <w:kern w:val="1"/>
          <w:sz w:val="32"/>
          <w:szCs w:val="32"/>
          <w:lang w:val="en-US" w:eastAsia="zh-CN" w:bidi="ar-SA"/>
        </w:rPr>
      </w:pPr>
      <w:r>
        <w:rPr>
          <w:rFonts w:hint="default" w:ascii="Times New Roman" w:hAnsi="Times New Roman" w:eastAsia="楷体_GB2312" w:cs="Times New Roman"/>
          <w:b/>
          <w:bCs w:val="0"/>
          <w:kern w:val="1"/>
          <w:sz w:val="32"/>
          <w:szCs w:val="32"/>
          <w:lang w:val="en-US" w:eastAsia="zh-CN" w:bidi="ar-SA"/>
        </w:rPr>
        <w:t>事故</w:t>
      </w:r>
      <w:r>
        <w:rPr>
          <w:rFonts w:hint="eastAsia" w:ascii="Times New Roman" w:hAnsi="Times New Roman" w:eastAsia="楷体_GB2312" w:cs="Times New Roman"/>
          <w:b/>
          <w:bCs w:val="0"/>
          <w:kern w:val="1"/>
          <w:sz w:val="32"/>
          <w:szCs w:val="32"/>
          <w:lang w:val="en-US" w:eastAsia="zh-CN" w:bidi="ar-SA"/>
        </w:rPr>
        <w:t>现场情况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Style w:val="11"/>
          <w:rFonts w:hint="eastAsia" w:ascii="Times New Roman" w:hAnsi="Times New Roman" w:eastAsia="仿宋_GB2312" w:cs="Times New Roman"/>
          <w:b w:val="0"/>
          <w:bCs/>
          <w:lang w:val="en-US" w:eastAsia="zh-CN"/>
        </w:rPr>
      </w:pPr>
      <w:r>
        <w:rPr>
          <w:rStyle w:val="11"/>
          <w:rFonts w:hint="eastAsia" w:ascii="Times New Roman" w:hAnsi="Times New Roman" w:eastAsia="仿宋_GB2312" w:cs="Times New Roman"/>
          <w:b w:val="0"/>
          <w:bCs/>
          <w:lang w:val="en-US" w:eastAsia="zh-CN"/>
        </w:rPr>
        <w:t>事故发生地位于小板桥羊甫市场服务中心</w:t>
      </w:r>
      <w:r>
        <w:rPr>
          <w:rFonts w:hint="eastAsia" w:ascii="Times New Roman" w:hAnsi="Times New Roman" w:eastAsia="仿宋_GB2312" w:cs="Times New Roman"/>
          <w:b w:val="0"/>
          <w:bCs/>
          <w:color w:val="000000"/>
          <w:sz w:val="32"/>
          <w:szCs w:val="32"/>
          <w:lang w:val="en-US" w:eastAsia="zh-CN"/>
        </w:rPr>
        <w:t>昆明市官渡区小覃金属机械加工部门市内，事故发生时</w:t>
      </w:r>
      <w:r>
        <w:rPr>
          <w:rStyle w:val="11"/>
          <w:rFonts w:hint="eastAsia" w:ascii="Times New Roman" w:hAnsi="Times New Roman" w:eastAsia="仿宋_GB2312" w:cs="Times New Roman"/>
          <w:b w:val="0"/>
          <w:bCs/>
          <w:lang w:val="en-US" w:eastAsia="zh-CN"/>
        </w:rPr>
        <w:t>昆明市官渡区小覃金属机械加工部经营者覃某某独自在门市内操作机床，</w:t>
      </w:r>
      <w:r>
        <w:rPr>
          <w:rFonts w:hint="eastAsia" w:ascii="Times New Roman" w:hAnsi="Times New Roman" w:eastAsia="仿宋_GB2312" w:cs="Times New Roman"/>
          <w:b w:val="0"/>
          <w:bCs/>
          <w:color w:val="000000"/>
          <w:sz w:val="32"/>
          <w:szCs w:val="32"/>
          <w:lang w:val="en-US" w:eastAsia="zh-CN"/>
        </w:rPr>
        <w:t>事故发生机床为覃某某所有。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bCs w:val="0"/>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人员伤亡和直接经济损失情况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kern w:val="1"/>
          <w:sz w:val="32"/>
          <w:szCs w:val="32"/>
          <w:lang w:val="en-US" w:eastAsia="zh-CN" w:bidi="ar-SA"/>
        </w:rPr>
      </w:pPr>
      <w:r>
        <w:rPr>
          <w:rStyle w:val="11"/>
          <w:rFonts w:hint="eastAsia" w:ascii="Times New Roman" w:hAnsi="Times New Roman" w:eastAsia="仿宋_GB2312" w:cs="Times New Roman"/>
          <w:b w:val="0"/>
          <w:bCs/>
          <w:lang w:val="en-US" w:eastAsia="zh-CN"/>
        </w:rPr>
        <w:t>事故造成1人死亡</w:t>
      </w:r>
      <w:r>
        <w:rPr>
          <w:rStyle w:val="11"/>
          <w:rFonts w:hint="eastAsia" w:ascii="Times New Roman" w:hAnsi="Times New Roman" w:eastAsia="仿宋_GB2312" w:cs="Times New Roman"/>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二、事故应急处置情况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w:t>
      </w:r>
      <w:r>
        <w:rPr>
          <w:rFonts w:hint="default" w:ascii="Times New Roman" w:hAnsi="Times New Roman" w:eastAsia="楷体_GB2312" w:cs="Times New Roman"/>
          <w:b/>
          <w:bCs w:val="0"/>
          <w:kern w:val="1"/>
          <w:sz w:val="32"/>
          <w:szCs w:val="32"/>
          <w:lang w:val="en-US" w:eastAsia="zh-CN" w:bidi="ar-SA"/>
        </w:rPr>
        <w:t>一）事故</w:t>
      </w:r>
      <w:r>
        <w:rPr>
          <w:rFonts w:hint="eastAsia" w:ascii="Times New Roman" w:hAnsi="Times New Roman" w:eastAsia="楷体_GB2312" w:cs="Times New Roman"/>
          <w:b/>
          <w:bCs w:val="0"/>
          <w:kern w:val="1"/>
          <w:sz w:val="32"/>
          <w:szCs w:val="32"/>
          <w:lang w:val="en-US" w:eastAsia="zh-CN" w:bidi="ar-SA"/>
        </w:rPr>
        <w:t>信息接报及响应情况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b w:val="0"/>
          <w:bCs/>
          <w:kern w:val="1"/>
          <w:sz w:val="32"/>
          <w:szCs w:val="32"/>
          <w:lang w:val="en-US" w:eastAsia="zh-CN" w:bidi="ar-SA"/>
        </w:rPr>
      </w:pPr>
      <w:r>
        <w:rPr>
          <w:rStyle w:val="11"/>
          <w:rFonts w:hint="eastAsia" w:ascii="Times New Roman" w:hAnsi="Times New Roman" w:eastAsia="仿宋_GB2312" w:cs="Times New Roman"/>
          <w:b w:val="0"/>
          <w:bCs/>
          <w:lang w:val="en-US" w:eastAsia="zh-CN"/>
        </w:rPr>
        <w:t>官渡区应急管理局于2023年9月1日18时许</w:t>
      </w:r>
      <w:r>
        <w:rPr>
          <w:rFonts w:hint="eastAsia" w:ascii="仿宋_GB2312" w:hAnsi="仿宋_GB2312" w:eastAsia="仿宋_GB2312" w:cs="仿宋_GB2312"/>
          <w:b w:val="0"/>
          <w:bCs/>
          <w:color w:val="auto"/>
          <w:sz w:val="32"/>
          <w:szCs w:val="32"/>
          <w:lang w:val="en-US" w:eastAsia="zh-CN"/>
        </w:rPr>
        <w:t>接官渡</w:t>
      </w:r>
      <w:r>
        <w:rPr>
          <w:rFonts w:hint="eastAsia" w:ascii="仿宋_GB2312" w:hAnsi="仿宋_GB2312" w:eastAsia="仿宋_GB2312" w:cs="仿宋_GB2312"/>
          <w:kern w:val="2"/>
          <w:sz w:val="32"/>
          <w:szCs w:val="32"/>
          <w:lang w:val="en-US" w:eastAsia="zh-CN" w:bidi="ar-SA"/>
        </w:rPr>
        <w:t>区政府总值班室通报：小板桥街道辖区新源物资交易市场一男子死亡</w:t>
      </w:r>
      <w:r>
        <w:rPr>
          <w:rFonts w:hint="eastAsia" w:ascii="仿宋_GB2312" w:hAnsi="仿宋_GB2312" w:eastAsia="仿宋_GB2312" w:cs="仿宋_GB2312"/>
          <w:b w:val="0"/>
          <w:bCs/>
          <w:color w:val="auto"/>
          <w:sz w:val="32"/>
          <w:szCs w:val="32"/>
          <w:lang w:val="en-US" w:eastAsia="zh-CN"/>
        </w:rPr>
        <w:t>。</w:t>
      </w:r>
      <w:r>
        <w:rPr>
          <w:rFonts w:hint="eastAsia" w:ascii="Times New Roman" w:hAnsi="Times New Roman" w:eastAsia="仿宋_GB2312" w:cs="Times New Roman"/>
          <w:b w:val="0"/>
          <w:bCs/>
          <w:sz w:val="32"/>
          <w:szCs w:val="32"/>
          <w:lang w:eastAsia="zh-CN"/>
        </w:rPr>
        <w:t>接报后</w:t>
      </w:r>
      <w:r>
        <w:rPr>
          <w:rFonts w:hint="eastAsia" w:ascii="仿宋_GB2312" w:hAnsi="仿宋_GB2312" w:eastAsia="仿宋_GB2312" w:cs="仿宋_GB2312"/>
          <w:b w:val="0"/>
          <w:bCs/>
          <w:color w:val="auto"/>
          <w:sz w:val="32"/>
          <w:szCs w:val="32"/>
          <w:lang w:val="en-US" w:eastAsia="zh-CN"/>
        </w:rPr>
        <w:t>，官渡区应急管理局</w:t>
      </w:r>
      <w:r>
        <w:rPr>
          <w:rFonts w:hint="eastAsia" w:ascii="仿宋" w:hAnsi="仿宋" w:eastAsia="仿宋"/>
          <w:sz w:val="32"/>
          <w:szCs w:val="32"/>
          <w:lang w:val="en-US" w:eastAsia="zh-CN"/>
        </w:rPr>
        <w:t>立即联动公安、街道等部门赶往现场处置</w:t>
      </w:r>
      <w:r>
        <w:rPr>
          <w:rFonts w:hint="eastAsia" w:ascii="仿宋_GB2312" w:hAnsi="仿宋_GB2312" w:eastAsia="仿宋_GB2312" w:cs="仿宋_GB2312"/>
          <w:b w:val="0"/>
          <w:bCs/>
          <w:color w:val="auto"/>
          <w:sz w:val="32"/>
          <w:szCs w:val="32"/>
          <w:lang w:val="en-US" w:eastAsia="zh-CN"/>
        </w:rPr>
        <w:t>，</w:t>
      </w:r>
      <w:r>
        <w:rPr>
          <w:rStyle w:val="11"/>
          <w:rFonts w:hint="eastAsia" w:ascii="Times New Roman" w:hAnsi="Times New Roman" w:eastAsia="仿宋_GB2312" w:cs="Times New Roman"/>
          <w:b w:val="0"/>
          <w:bCs/>
          <w:lang w:val="en-US" w:eastAsia="zh-CN"/>
        </w:rPr>
        <w:t>并派员赶赴现场</w:t>
      </w:r>
      <w:r>
        <w:rPr>
          <w:rFonts w:hint="eastAsia" w:ascii="仿宋_GB2312" w:hAnsi="仿宋_GB2312" w:eastAsia="仿宋_GB2312" w:cs="仿宋_GB2312"/>
          <w:b w:val="0"/>
          <w:bCs/>
          <w:color w:val="auto"/>
          <w:sz w:val="32"/>
          <w:szCs w:val="32"/>
          <w:lang w:val="en-US" w:eastAsia="zh-CN"/>
        </w:rPr>
        <w:t>深入</w:t>
      </w:r>
      <w:r>
        <w:rPr>
          <w:rStyle w:val="11"/>
          <w:rFonts w:hint="eastAsia" w:ascii="Times New Roman" w:hAnsi="Times New Roman" w:eastAsia="仿宋_GB2312" w:cs="Times New Roman"/>
          <w:b w:val="0"/>
          <w:bCs/>
          <w:lang w:val="en-US" w:eastAsia="zh-CN"/>
        </w:rPr>
        <w:t>小板桥街道羊甫社区羊甫市场服务中心</w:t>
      </w:r>
      <w:r>
        <w:rPr>
          <w:rFonts w:hint="eastAsia" w:ascii="仿宋_GB2312" w:hAnsi="仿宋_GB2312" w:eastAsia="仿宋_GB2312" w:cs="仿宋_GB2312"/>
          <w:b w:val="0"/>
          <w:bCs/>
          <w:color w:val="auto"/>
          <w:sz w:val="32"/>
          <w:szCs w:val="32"/>
          <w:lang w:val="en-US" w:eastAsia="zh-CN"/>
        </w:rPr>
        <w:t>开展</w:t>
      </w:r>
      <w:r>
        <w:rPr>
          <w:rStyle w:val="11"/>
          <w:rFonts w:hint="eastAsia" w:ascii="Times New Roman" w:hAnsi="Times New Roman" w:eastAsia="仿宋_GB2312" w:cs="Times New Roman"/>
          <w:b w:val="0"/>
          <w:bCs/>
          <w:lang w:eastAsia="zh-CN"/>
        </w:rPr>
        <w:t>事故调查工作。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kern w:val="1"/>
          <w:sz w:val="32"/>
          <w:szCs w:val="32"/>
          <w:lang w:val="en-US" w:eastAsia="zh-CN" w:bidi="ar-SA"/>
        </w:rPr>
      </w:pPr>
      <w:r>
        <w:rPr>
          <w:rFonts w:hint="default" w:ascii="Times New Roman" w:hAnsi="Times New Roman" w:eastAsia="楷体_GB2312" w:cs="Times New Roman"/>
          <w:b/>
          <w:bCs w:val="0"/>
          <w:kern w:val="1"/>
          <w:sz w:val="32"/>
          <w:szCs w:val="32"/>
          <w:lang w:val="en-US" w:eastAsia="zh-CN" w:bidi="ar-SA"/>
        </w:rPr>
        <w:t>事故</w:t>
      </w:r>
      <w:r>
        <w:rPr>
          <w:rFonts w:hint="eastAsia" w:ascii="Times New Roman" w:hAnsi="Times New Roman" w:eastAsia="楷体_GB2312" w:cs="Times New Roman"/>
          <w:b/>
          <w:bCs w:val="0"/>
          <w:kern w:val="1"/>
          <w:sz w:val="32"/>
          <w:szCs w:val="32"/>
          <w:lang w:val="en-US" w:eastAsia="zh-CN" w:bidi="ar-SA"/>
        </w:rPr>
        <w:t>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b w:val="0"/>
          <w:bCs/>
          <w:kern w:val="1"/>
          <w:sz w:val="32"/>
          <w:szCs w:val="32"/>
          <w:lang w:val="en-US" w:eastAsia="zh-CN" w:bidi="ar-SA"/>
        </w:rPr>
      </w:pPr>
      <w:r>
        <w:rPr>
          <w:rStyle w:val="11"/>
          <w:rFonts w:hint="eastAsia" w:ascii="Times New Roman" w:hAnsi="Times New Roman" w:eastAsia="仿宋_GB2312" w:cs="Times New Roman"/>
          <w:b w:val="0"/>
          <w:bCs/>
          <w:lang w:eastAsia="zh-CN"/>
        </w:rPr>
        <w:t>事故发生后，街道、社区立即赶往现场处置，现场人员拨打了</w:t>
      </w:r>
      <w:r>
        <w:rPr>
          <w:rStyle w:val="11"/>
          <w:rFonts w:hint="eastAsia" w:ascii="Times New Roman" w:hAnsi="Times New Roman" w:eastAsia="仿宋_GB2312" w:cs="Times New Roman"/>
          <w:b w:val="0"/>
          <w:bCs/>
          <w:lang w:val="en-US" w:eastAsia="zh-CN"/>
        </w:rPr>
        <w:t>急救部门急救</w:t>
      </w:r>
      <w:r>
        <w:rPr>
          <w:rStyle w:val="11"/>
          <w:rFonts w:hint="eastAsia" w:ascii="Times New Roman" w:hAnsi="Times New Roman" w:eastAsia="仿宋_GB2312" w:cs="Times New Roman"/>
          <w:b w:val="0"/>
          <w:bCs/>
          <w:lang w:eastAsia="zh-CN"/>
        </w:rPr>
        <w:t>电话，</w:t>
      </w:r>
      <w:r>
        <w:rPr>
          <w:rStyle w:val="11"/>
          <w:rFonts w:hint="eastAsia" w:ascii="Times New Roman" w:hAnsi="Times New Roman" w:eastAsia="仿宋_GB2312" w:cs="Times New Roman"/>
          <w:b w:val="0"/>
          <w:bCs/>
          <w:lang w:val="en-US" w:eastAsia="zh-CN"/>
        </w:rPr>
        <w:t>急救部门到达现场后，经急救部门确认覃某某死亡</w:t>
      </w:r>
      <w:r>
        <w:rPr>
          <w:rStyle w:val="11"/>
          <w:rFonts w:hint="eastAsia" w:ascii="Times New Roman" w:hAnsi="Times New Roman" w:eastAsia="仿宋_GB2312" w:cs="Times New Roman"/>
          <w:b w:val="0"/>
          <w:bCs/>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三、事故原因分析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bCs w:val="0"/>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w:t>
      </w:r>
      <w:r>
        <w:rPr>
          <w:rFonts w:hint="default" w:ascii="Times New Roman" w:hAnsi="Times New Roman" w:eastAsia="楷体_GB2312" w:cs="Times New Roman"/>
          <w:b/>
          <w:bCs w:val="0"/>
          <w:kern w:val="1"/>
          <w:sz w:val="32"/>
          <w:szCs w:val="32"/>
          <w:lang w:val="en-US" w:eastAsia="zh-CN" w:bidi="ar-SA"/>
        </w:rPr>
        <w:t>一）</w:t>
      </w:r>
      <w:r>
        <w:rPr>
          <w:rFonts w:hint="eastAsia" w:ascii="Times New Roman" w:hAnsi="Times New Roman" w:eastAsia="楷体_GB2312" w:cs="Times New Roman"/>
          <w:b/>
          <w:bCs w:val="0"/>
          <w:kern w:val="1"/>
          <w:sz w:val="32"/>
          <w:szCs w:val="32"/>
          <w:lang w:val="en-US" w:eastAsia="zh-CN" w:bidi="ar-SA"/>
        </w:rPr>
        <w:t>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b w:val="0"/>
          <w:bCs/>
          <w:kern w:val="1"/>
          <w:sz w:val="32"/>
          <w:szCs w:val="32"/>
          <w:lang w:val="en-US" w:eastAsia="zh-CN" w:bidi="ar-SA"/>
        </w:rPr>
      </w:pPr>
      <w:r>
        <w:rPr>
          <w:rFonts w:hint="eastAsia" w:ascii="Times New Roman" w:hAnsi="Times New Roman" w:eastAsia="仿宋_GB2312" w:cs="Times New Roman"/>
          <w:b w:val="0"/>
          <w:bCs/>
          <w:color w:val="000000"/>
          <w:sz w:val="32"/>
          <w:szCs w:val="32"/>
          <w:lang w:val="en-US" w:eastAsia="zh-CN"/>
        </w:rPr>
        <w:t>事故调查组通过深入调查和综合分析，认定事故的直接原因是：</w:t>
      </w:r>
      <w:r>
        <w:rPr>
          <w:rFonts w:hint="eastAsia" w:ascii="Times New Roman" w:hAnsi="Times New Roman" w:eastAsia="黑体" w:cs="Times New Roman"/>
          <w:b w:val="0"/>
          <w:bCs/>
          <w:color w:val="000000"/>
          <w:sz w:val="32"/>
          <w:szCs w:val="32"/>
          <w:lang w:val="en-US" w:eastAsia="zh-CN"/>
        </w:rPr>
        <w:t>覃某某在车床加工过程中被转动的机床卷住衣服左袖子，导致左臂被卷入机床，随即身体被带动，头部、肩部猛烈撞击到机床擦头导致死亡</w:t>
      </w:r>
      <w:r>
        <w:rPr>
          <w:rStyle w:val="11"/>
          <w:rFonts w:hint="eastAsia" w:ascii="Times New Roman" w:hAnsi="Times New Roman" w:eastAsia="仿宋_GB2312" w:cs="Times New Roman"/>
          <w:b w:val="0"/>
          <w:bCs/>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（二）间接原因分析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11"/>
          <w:rFonts w:hint="eastAsia" w:ascii="Times New Roman" w:hAnsi="Times New Roman" w:eastAsia="仿宋_GB2312" w:cs="Times New Roman"/>
          <w:b w:val="0"/>
          <w:bCs/>
          <w:lang w:val="en-US" w:eastAsia="zh-CN"/>
        </w:rPr>
      </w:pPr>
      <w:r>
        <w:rPr>
          <w:rStyle w:val="11"/>
          <w:rFonts w:hint="eastAsia" w:ascii="Times New Roman" w:hAnsi="Times New Roman" w:eastAsia="仿宋_GB2312" w:cs="Times New Roman"/>
          <w:b/>
          <w:bCs w:val="0"/>
          <w:lang w:val="en-US" w:eastAsia="zh-CN"/>
        </w:rPr>
        <w:t>1.</w:t>
      </w:r>
      <w:r>
        <w:rPr>
          <w:rStyle w:val="11"/>
          <w:rFonts w:hint="eastAsia" w:ascii="Times New Roman" w:hAnsi="Times New Roman" w:eastAsia="仿宋_GB2312" w:cs="Times New Roman"/>
          <w:b w:val="0"/>
          <w:bCs/>
          <w:lang w:val="en-US" w:eastAsia="zh-CN"/>
        </w:rPr>
        <w:t>昆明市官渡区小覃金属机械加工部未建立安全生产责任制，未组织制定各项安全生产规章制度和操作规程，未定期开展施工现场安全隐患排查治理，未组织制定并实施安全生产教育和培训计划。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宋体" w:eastAsia="仿宋_GB2312" w:cs="宋体"/>
          <w:b w:val="0"/>
          <w:bCs/>
          <w:color w:val="000000"/>
          <w:sz w:val="32"/>
          <w:szCs w:val="32"/>
          <w:lang w:val="en-US" w:eastAsia="zh-CN"/>
        </w:rPr>
      </w:pPr>
      <w:r>
        <w:rPr>
          <w:rStyle w:val="11"/>
          <w:rFonts w:hint="eastAsia" w:ascii="Times New Roman" w:hAnsi="Times New Roman" w:eastAsia="仿宋_GB2312" w:cs="Times New Roman"/>
          <w:b/>
          <w:bCs w:val="0"/>
          <w:lang w:val="en-US" w:eastAsia="zh-CN"/>
        </w:rPr>
        <w:t>2.</w:t>
      </w:r>
      <w:r>
        <w:rPr>
          <w:rStyle w:val="11"/>
          <w:rFonts w:hint="eastAsia" w:ascii="Times New Roman" w:hAnsi="Times New Roman" w:eastAsia="仿宋_GB2312" w:cs="Times New Roman"/>
          <w:b w:val="0"/>
          <w:bCs/>
          <w:lang w:val="en-US" w:eastAsia="zh-CN"/>
        </w:rPr>
        <w:t>覃某某作为昆明市官渡区小覃金属机械加工部经营者，安全生产意识淡薄，未接受安全生产教育培训，未掌握相应安全生产知识和操作规程，违章作业</w:t>
      </w:r>
      <w:r>
        <w:rPr>
          <w:rFonts w:hint="default" w:ascii="Times New Roman" w:hAnsi="Times New Roman" w:eastAsia="仿宋_GB2312" w:cs="Times New Roman"/>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四、对有关责任人员和责任单位的处理建议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val="0"/>
          <w:bCs/>
          <w:color w:val="000000"/>
          <w:sz w:val="32"/>
          <w:szCs w:val="32"/>
          <w:lang w:eastAsia="zh-CN"/>
        </w:rPr>
      </w:pPr>
      <w:r>
        <w:rPr>
          <w:rStyle w:val="11"/>
          <w:rFonts w:hint="eastAsia" w:ascii="Times New Roman" w:hAnsi="Times New Roman" w:eastAsia="仿宋_GB2312" w:cs="Times New Roman"/>
          <w:b/>
          <w:bCs w:val="0"/>
          <w:lang w:val="en-US" w:eastAsia="zh-CN"/>
        </w:rPr>
        <w:t>1.</w:t>
      </w:r>
      <w:r>
        <w:rPr>
          <w:rStyle w:val="11"/>
          <w:rFonts w:hint="eastAsia" w:ascii="Times New Roman" w:hAnsi="Times New Roman" w:eastAsia="仿宋_GB2312" w:cs="Times New Roman"/>
          <w:b w:val="0"/>
          <w:bCs/>
          <w:lang w:val="en-US" w:eastAsia="zh-CN"/>
        </w:rPr>
        <w:t>昆明市官渡区小覃金属机械加工部未建立安全生产责任制，未组织制定各项安全生产规章制度和操作规程，未定期开展施工现场安全隐患排查治理，未组织制定并实施安全生产教育和培训计划</w:t>
      </w:r>
      <w:r>
        <w:rPr>
          <w:rFonts w:hint="eastAsia" w:ascii="仿宋_GB2312" w:hAnsi="宋体" w:eastAsia="仿宋_GB2312" w:cs="宋体"/>
          <w:b w:val="0"/>
          <w:bCs/>
          <w:color w:val="000000"/>
          <w:sz w:val="32"/>
          <w:szCs w:val="32"/>
          <w:lang w:val="en-US" w:eastAsia="zh-CN"/>
        </w:rPr>
        <w:t>，</w:t>
      </w:r>
      <w:r>
        <w:rPr>
          <w:rStyle w:val="11"/>
          <w:rFonts w:hint="eastAsia" w:ascii="Times New Roman" w:hAnsi="Times New Roman" w:eastAsia="仿宋_GB2312" w:cs="Times New Roman"/>
          <w:b w:val="0"/>
          <w:bCs/>
          <w:lang w:val="en-US" w:eastAsia="zh-CN"/>
        </w:rPr>
        <w:t>昆明市官渡区小覃金属机械加工部</w:t>
      </w:r>
      <w:r>
        <w:rPr>
          <w:rFonts w:hint="default" w:ascii="Times New Roman" w:hAnsi="Times New Roman" w:eastAsia="仿宋_GB2312" w:cs="Times New Roman"/>
          <w:b w:val="0"/>
          <w:bCs/>
          <w:color w:val="000000"/>
          <w:sz w:val="32"/>
          <w:szCs w:val="32"/>
          <w:lang w:val="en-US" w:eastAsia="zh-CN"/>
        </w:rPr>
        <w:t>的行为违反了《中华人民共和国安全生产法》第</w:t>
      </w:r>
      <w:r>
        <w:rPr>
          <w:rFonts w:hint="eastAsia" w:ascii="Times New Roman" w:hAnsi="Times New Roman" w:eastAsia="仿宋_GB2312" w:cs="Times New Roman"/>
          <w:b w:val="0"/>
          <w:bCs/>
          <w:color w:val="000000"/>
          <w:sz w:val="32"/>
          <w:szCs w:val="32"/>
          <w:lang w:val="en-US" w:eastAsia="zh-CN"/>
        </w:rPr>
        <w:t>二十二条、第二十五条、第二十八条、第四十一条之规定，</w:t>
      </w:r>
      <w:r>
        <w:rPr>
          <w:rFonts w:hint="default" w:ascii="Times New Roman" w:hAnsi="Times New Roman" w:eastAsia="仿宋_GB2312" w:cs="Times New Roman"/>
          <w:b w:val="0"/>
          <w:bCs/>
          <w:color w:val="000000"/>
          <w:sz w:val="32"/>
          <w:szCs w:val="32"/>
          <w:lang w:val="en-US" w:eastAsia="zh-CN"/>
        </w:rPr>
        <w:t>对该起事故负</w:t>
      </w:r>
      <w:r>
        <w:rPr>
          <w:rFonts w:hint="eastAsia" w:ascii="Times New Roman" w:hAnsi="Times New Roman" w:eastAsia="仿宋_GB2312" w:cs="Times New Roman"/>
          <w:b w:val="0"/>
          <w:bCs/>
          <w:color w:val="000000"/>
          <w:sz w:val="32"/>
          <w:szCs w:val="32"/>
          <w:lang w:val="en-US" w:eastAsia="zh-CN"/>
        </w:rPr>
        <w:t>主要</w:t>
      </w:r>
      <w:r>
        <w:rPr>
          <w:rFonts w:hint="default" w:ascii="Times New Roman" w:hAnsi="Times New Roman" w:eastAsia="仿宋_GB2312" w:cs="Times New Roman"/>
          <w:b w:val="0"/>
          <w:bCs/>
          <w:color w:val="000000"/>
          <w:sz w:val="32"/>
          <w:szCs w:val="32"/>
          <w:lang w:val="en-US" w:eastAsia="zh-CN"/>
        </w:rPr>
        <w:t>责任，</w:t>
      </w:r>
      <w:r>
        <w:rPr>
          <w:rFonts w:hint="default" w:ascii="Times New Roman" w:hAnsi="Times New Roman" w:eastAsia="仿宋_GB2312" w:cs="Times New Roman"/>
          <w:b w:val="0"/>
          <w:bCs/>
          <w:color w:val="000000"/>
          <w:sz w:val="32"/>
          <w:szCs w:val="32"/>
        </w:rPr>
        <w:t>因</w:t>
      </w:r>
      <w:r>
        <w:rPr>
          <w:rFonts w:hint="eastAsia" w:ascii="Times New Roman" w:hAnsi="Times New Roman" w:eastAsia="仿宋_GB2312" w:cs="Times New Roman"/>
          <w:b w:val="0"/>
          <w:bCs/>
          <w:color w:val="000000"/>
          <w:sz w:val="32"/>
          <w:szCs w:val="32"/>
          <w:lang w:eastAsia="zh-CN"/>
        </w:rPr>
        <w:t>该单位经营者覃某某（唯一员工）</w:t>
      </w:r>
      <w:r>
        <w:rPr>
          <w:rFonts w:hint="default" w:ascii="Times New Roman" w:hAnsi="Times New Roman" w:eastAsia="仿宋_GB2312" w:cs="Times New Roman"/>
          <w:b w:val="0"/>
          <w:bCs/>
          <w:color w:val="000000"/>
          <w:sz w:val="32"/>
          <w:szCs w:val="32"/>
        </w:rPr>
        <w:t>在事故中死亡，免予追究责任</w:t>
      </w:r>
      <w:r>
        <w:rPr>
          <w:rFonts w:hint="eastAsia" w:ascii="Times New Roman" w:hAnsi="Times New Roman" w:eastAsia="仿宋_GB2312" w:cs="Times New Roman"/>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Style w:val="11"/>
          <w:rFonts w:hint="eastAsia" w:ascii="Times New Roman" w:hAnsi="Times New Roman" w:eastAsia="仿宋_GB2312" w:cs="Times New Roman"/>
          <w:b/>
          <w:bCs w:val="0"/>
          <w:lang w:val="en-US" w:eastAsia="zh-CN"/>
        </w:rPr>
        <w:t>2.</w:t>
      </w:r>
      <w:r>
        <w:rPr>
          <w:rStyle w:val="11"/>
          <w:rFonts w:hint="eastAsia" w:ascii="Times New Roman" w:hAnsi="Times New Roman" w:eastAsia="仿宋_GB2312" w:cs="Times New Roman"/>
          <w:b w:val="0"/>
          <w:bCs/>
          <w:lang w:val="en-US" w:eastAsia="zh-CN"/>
        </w:rPr>
        <w:t>覃某某作为昆明市官渡区小覃金属机械加工部经营者，安全生产意识淡薄，未接受安全生产教育培训，未掌握相应安全生产知识和操作规程，违章作业，</w:t>
      </w:r>
      <w:r>
        <w:rPr>
          <w:rFonts w:hint="default" w:ascii="Times New Roman" w:hAnsi="Times New Roman" w:eastAsia="仿宋_GB2312" w:cs="Times New Roman"/>
          <w:b w:val="0"/>
          <w:bCs/>
          <w:color w:val="000000"/>
          <w:sz w:val="32"/>
          <w:szCs w:val="32"/>
          <w:lang w:val="en-US" w:eastAsia="zh-CN"/>
        </w:rPr>
        <w:t>对该起事故负</w:t>
      </w:r>
      <w:r>
        <w:rPr>
          <w:rFonts w:hint="eastAsia" w:ascii="Times New Roman" w:hAnsi="Times New Roman" w:eastAsia="仿宋_GB2312" w:cs="Times New Roman"/>
          <w:b w:val="0"/>
          <w:bCs/>
          <w:color w:val="000000"/>
          <w:sz w:val="32"/>
          <w:szCs w:val="32"/>
          <w:lang w:val="en-US" w:eastAsia="zh-CN"/>
        </w:rPr>
        <w:t>主要</w:t>
      </w:r>
      <w:r>
        <w:rPr>
          <w:rFonts w:hint="default" w:ascii="Times New Roman" w:hAnsi="Times New Roman" w:eastAsia="仿宋_GB2312" w:cs="Times New Roman"/>
          <w:b w:val="0"/>
          <w:bCs/>
          <w:color w:val="000000"/>
          <w:sz w:val="32"/>
          <w:szCs w:val="32"/>
          <w:lang w:val="en-US" w:eastAsia="zh-CN"/>
        </w:rPr>
        <w:t>责任，</w:t>
      </w:r>
      <w:r>
        <w:rPr>
          <w:rFonts w:hint="default" w:ascii="Times New Roman" w:hAnsi="Times New Roman" w:eastAsia="仿宋_GB2312" w:cs="Times New Roman"/>
          <w:b w:val="0"/>
          <w:bCs/>
          <w:color w:val="000000"/>
          <w:sz w:val="32"/>
          <w:szCs w:val="32"/>
        </w:rPr>
        <w:t>因在事故中死亡，免予追究责任</w:t>
      </w:r>
      <w:r>
        <w:rPr>
          <w:rFonts w:hint="eastAsia" w:ascii="Times New Roman" w:hAnsi="Times New Roman" w:eastAsia="仿宋_GB2312" w:cs="Times New Roman"/>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五、事故整改和防范措施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1"/>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color w:val="000000"/>
          <w:kern w:val="2"/>
          <w:sz w:val="32"/>
          <w:szCs w:val="32"/>
          <w:lang w:val="en-US" w:eastAsia="zh-CN" w:bidi="ar-SA"/>
        </w:rPr>
        <w:t>按照“管行业必须管安全”的要求，相关职能部门要认真全面履行监管职责，深入开展安全生产隐患排查治理行动，加大隐患排查治理力度，对安全生产违法行为予以严厉查处。</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35255" cy="1936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5</w:t>
                          </w:r>
                          <w:r>
                            <w:rPr>
                              <w:rFonts w:hint="eastAsia"/>
                              <w:sz w:val="21"/>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15.25pt;width:10.65pt;mso-position-horizontal:center;mso-position-horizontal-relative:margin;z-index:251659264;mso-width-relative:page;mso-height-relative:page;" filled="f" stroked="f" coordsize="21600,21600" o:gfxdata="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947bVAAAABQEAAA8AAAAAAAAAAQAgAAAAIgAAAGRycy9kb3ducmV2Lnht&#10;bFBLAQIUABQAAAAIAIdO4kCDugFRNQIAAGEEAAAOAAAAAAAAAAEAIAAAACQBAABkcnMvZTJvRG9j&#10;LnhtbFBLBQYAAAAABgAGAFkBAADLBQAAAAA=&#10;">
              <v:fill on="f" focussize="0,0"/>
              <v:stroke on="f" weight="0.5pt"/>
              <v:imagedata o:title=""/>
              <o:lock v:ext="edit" aspectratio="f"/>
              <v:textbox inset="0mm,0mm,0mm,0mm">
                <w:txbxContent>
                  <w:p>
                    <w:pPr>
                      <w:pStyle w:val="2"/>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5</w:t>
                    </w:r>
                    <w:r>
                      <w:rPr>
                        <w:rFonts w:hint="eastAsia"/>
                        <w:sz w:val="21"/>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D6E55"/>
    <w:multiLevelType w:val="singleLevel"/>
    <w:tmpl w:val="DC5D6E55"/>
    <w:lvl w:ilvl="0" w:tentative="0">
      <w:start w:val="2"/>
      <w:numFmt w:val="chineseCounting"/>
      <w:suff w:val="nothing"/>
      <w:lvlText w:val="（%1）"/>
      <w:lvlJc w:val="left"/>
      <w:rPr>
        <w:rFonts w:hint="eastAsia"/>
      </w:rPr>
    </w:lvl>
  </w:abstractNum>
  <w:abstractNum w:abstractNumId="1">
    <w:nsid w:val="13FEF63B"/>
    <w:multiLevelType w:val="singleLevel"/>
    <w:tmpl w:val="13FEF63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WUyMGNmNmQ3MzdlNmU0OWUxNzk0ODA2MWVlNDYifQ=="/>
  </w:docVars>
  <w:rsids>
    <w:rsidRoot w:val="0A623A98"/>
    <w:rsid w:val="00C523A4"/>
    <w:rsid w:val="00CD1137"/>
    <w:rsid w:val="021A6C4F"/>
    <w:rsid w:val="022D4E6E"/>
    <w:rsid w:val="03072F8C"/>
    <w:rsid w:val="03921A9B"/>
    <w:rsid w:val="049166BC"/>
    <w:rsid w:val="04CD4F09"/>
    <w:rsid w:val="05AA6091"/>
    <w:rsid w:val="05CD5064"/>
    <w:rsid w:val="06573C58"/>
    <w:rsid w:val="0665165B"/>
    <w:rsid w:val="0690196C"/>
    <w:rsid w:val="06E72761"/>
    <w:rsid w:val="07287FF7"/>
    <w:rsid w:val="074F29DC"/>
    <w:rsid w:val="07BB0E25"/>
    <w:rsid w:val="08B0518A"/>
    <w:rsid w:val="08BD4522"/>
    <w:rsid w:val="09BB48F9"/>
    <w:rsid w:val="0A623A98"/>
    <w:rsid w:val="0B6B6ABA"/>
    <w:rsid w:val="0BC06081"/>
    <w:rsid w:val="0CB523D4"/>
    <w:rsid w:val="0CDC7DFC"/>
    <w:rsid w:val="0D4C072F"/>
    <w:rsid w:val="0DF9684B"/>
    <w:rsid w:val="0EE303C9"/>
    <w:rsid w:val="101F48BF"/>
    <w:rsid w:val="133E329D"/>
    <w:rsid w:val="13EF3A15"/>
    <w:rsid w:val="14266B71"/>
    <w:rsid w:val="14661880"/>
    <w:rsid w:val="14A52671"/>
    <w:rsid w:val="1547442E"/>
    <w:rsid w:val="15627E83"/>
    <w:rsid w:val="159A6FF2"/>
    <w:rsid w:val="183E05C3"/>
    <w:rsid w:val="185552F1"/>
    <w:rsid w:val="185A5BA0"/>
    <w:rsid w:val="1975574E"/>
    <w:rsid w:val="1A0248F1"/>
    <w:rsid w:val="1A2A45FB"/>
    <w:rsid w:val="1A3E2E12"/>
    <w:rsid w:val="1AC14BE5"/>
    <w:rsid w:val="1ADD03C2"/>
    <w:rsid w:val="1AFA1301"/>
    <w:rsid w:val="1BB2184F"/>
    <w:rsid w:val="1BDE15D1"/>
    <w:rsid w:val="1CB44CB3"/>
    <w:rsid w:val="1D2B3667"/>
    <w:rsid w:val="1DEE378B"/>
    <w:rsid w:val="1E811A11"/>
    <w:rsid w:val="1F1C7789"/>
    <w:rsid w:val="1F65116E"/>
    <w:rsid w:val="1F833C2E"/>
    <w:rsid w:val="1FA708E6"/>
    <w:rsid w:val="1FD22344"/>
    <w:rsid w:val="1FE554B2"/>
    <w:rsid w:val="20D53C80"/>
    <w:rsid w:val="21C36564"/>
    <w:rsid w:val="22F812E6"/>
    <w:rsid w:val="233B4570"/>
    <w:rsid w:val="242228FF"/>
    <w:rsid w:val="24A277F6"/>
    <w:rsid w:val="24D24D73"/>
    <w:rsid w:val="25477697"/>
    <w:rsid w:val="26132364"/>
    <w:rsid w:val="269B1282"/>
    <w:rsid w:val="270E6A36"/>
    <w:rsid w:val="282B09BF"/>
    <w:rsid w:val="28B764B2"/>
    <w:rsid w:val="29696180"/>
    <w:rsid w:val="29B50E88"/>
    <w:rsid w:val="2ABA427C"/>
    <w:rsid w:val="2B6521D1"/>
    <w:rsid w:val="2B8C1B2E"/>
    <w:rsid w:val="2B9B5EB1"/>
    <w:rsid w:val="2BB76B12"/>
    <w:rsid w:val="2BDA4252"/>
    <w:rsid w:val="2CA85AF6"/>
    <w:rsid w:val="2E0C6221"/>
    <w:rsid w:val="2E1F018D"/>
    <w:rsid w:val="2E9A0739"/>
    <w:rsid w:val="2F065CE2"/>
    <w:rsid w:val="2F817B2E"/>
    <w:rsid w:val="319D61E6"/>
    <w:rsid w:val="323032AF"/>
    <w:rsid w:val="32770201"/>
    <w:rsid w:val="32CB0311"/>
    <w:rsid w:val="337C0785"/>
    <w:rsid w:val="35732160"/>
    <w:rsid w:val="36023941"/>
    <w:rsid w:val="361315BB"/>
    <w:rsid w:val="37EB3CC7"/>
    <w:rsid w:val="3A827963"/>
    <w:rsid w:val="3A8828ED"/>
    <w:rsid w:val="3B861F4C"/>
    <w:rsid w:val="3BC46D08"/>
    <w:rsid w:val="3CD63197"/>
    <w:rsid w:val="3D4747D8"/>
    <w:rsid w:val="3D8E0053"/>
    <w:rsid w:val="3EB56DDC"/>
    <w:rsid w:val="3ED049F2"/>
    <w:rsid w:val="3EFA73E4"/>
    <w:rsid w:val="3F095090"/>
    <w:rsid w:val="40891C7B"/>
    <w:rsid w:val="41662610"/>
    <w:rsid w:val="41760AA5"/>
    <w:rsid w:val="42072045"/>
    <w:rsid w:val="42AC04F6"/>
    <w:rsid w:val="436C0B08"/>
    <w:rsid w:val="44411F3C"/>
    <w:rsid w:val="45926DE4"/>
    <w:rsid w:val="46BA0431"/>
    <w:rsid w:val="46BC6C46"/>
    <w:rsid w:val="46C96FB8"/>
    <w:rsid w:val="483B09A3"/>
    <w:rsid w:val="496A52E4"/>
    <w:rsid w:val="4AC93FCB"/>
    <w:rsid w:val="4AEA43CD"/>
    <w:rsid w:val="4B22375D"/>
    <w:rsid w:val="4B876A40"/>
    <w:rsid w:val="4C8B6556"/>
    <w:rsid w:val="4D16343C"/>
    <w:rsid w:val="4D185106"/>
    <w:rsid w:val="4D5E3509"/>
    <w:rsid w:val="4DB05275"/>
    <w:rsid w:val="4DC14EDF"/>
    <w:rsid w:val="4E0400E2"/>
    <w:rsid w:val="4E0A09DA"/>
    <w:rsid w:val="4E4D69BE"/>
    <w:rsid w:val="4F3E0B21"/>
    <w:rsid w:val="502D43C4"/>
    <w:rsid w:val="513D3E29"/>
    <w:rsid w:val="51D00557"/>
    <w:rsid w:val="54111781"/>
    <w:rsid w:val="546A3065"/>
    <w:rsid w:val="55522AE4"/>
    <w:rsid w:val="558A64AE"/>
    <w:rsid w:val="559039BA"/>
    <w:rsid w:val="55DF0E5A"/>
    <w:rsid w:val="5857626D"/>
    <w:rsid w:val="588E4A7C"/>
    <w:rsid w:val="5A723129"/>
    <w:rsid w:val="5AB74DD7"/>
    <w:rsid w:val="5AF77556"/>
    <w:rsid w:val="5B1A1E2F"/>
    <w:rsid w:val="5C4902D6"/>
    <w:rsid w:val="5C9A2CFF"/>
    <w:rsid w:val="5CB8375A"/>
    <w:rsid w:val="5CC61089"/>
    <w:rsid w:val="5D894725"/>
    <w:rsid w:val="5D934614"/>
    <w:rsid w:val="5D9500AD"/>
    <w:rsid w:val="5D9A2088"/>
    <w:rsid w:val="5ED66D45"/>
    <w:rsid w:val="5EF808F3"/>
    <w:rsid w:val="5F86137F"/>
    <w:rsid w:val="601D79A7"/>
    <w:rsid w:val="619012B7"/>
    <w:rsid w:val="62D60EC1"/>
    <w:rsid w:val="6303040A"/>
    <w:rsid w:val="637D2661"/>
    <w:rsid w:val="63D203C9"/>
    <w:rsid w:val="64F61D79"/>
    <w:rsid w:val="65833FA2"/>
    <w:rsid w:val="67134904"/>
    <w:rsid w:val="67987117"/>
    <w:rsid w:val="68B97C6D"/>
    <w:rsid w:val="69553F16"/>
    <w:rsid w:val="69A106A2"/>
    <w:rsid w:val="6A295221"/>
    <w:rsid w:val="6A413A96"/>
    <w:rsid w:val="6A462998"/>
    <w:rsid w:val="6B16089A"/>
    <w:rsid w:val="6B9F58AB"/>
    <w:rsid w:val="6C475ED0"/>
    <w:rsid w:val="6C6972D4"/>
    <w:rsid w:val="6CB3564F"/>
    <w:rsid w:val="6D1234C8"/>
    <w:rsid w:val="6D212B96"/>
    <w:rsid w:val="6D9C261D"/>
    <w:rsid w:val="6DDC1B4A"/>
    <w:rsid w:val="6DF3287C"/>
    <w:rsid w:val="6EAC5256"/>
    <w:rsid w:val="6F046F54"/>
    <w:rsid w:val="6F1C18E3"/>
    <w:rsid w:val="6F90175F"/>
    <w:rsid w:val="70077099"/>
    <w:rsid w:val="70257E75"/>
    <w:rsid w:val="71025602"/>
    <w:rsid w:val="71C45759"/>
    <w:rsid w:val="722C3713"/>
    <w:rsid w:val="72470B20"/>
    <w:rsid w:val="72AA1737"/>
    <w:rsid w:val="72F0605A"/>
    <w:rsid w:val="72F73B24"/>
    <w:rsid w:val="74774820"/>
    <w:rsid w:val="7591614F"/>
    <w:rsid w:val="768C7E47"/>
    <w:rsid w:val="78430A8D"/>
    <w:rsid w:val="7C070F17"/>
    <w:rsid w:val="7CC82F0D"/>
    <w:rsid w:val="7CD22B94"/>
    <w:rsid w:val="7D094F36"/>
    <w:rsid w:val="7F7E2589"/>
    <w:rsid w:val="7FA5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rPr>
      <w:rFonts w:ascii="仿宋_GB2312" w:eastAsia="仿宋_GB2312"/>
      <w:b/>
      <w:sz w:val="32"/>
      <w:szCs w:val="32"/>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7">
    <w:name w:val="Char"/>
    <w:basedOn w:val="1"/>
    <w:link w:val="6"/>
    <w:qFormat/>
    <w:uiPriority w:val="0"/>
    <w:pPr>
      <w:spacing w:before="100" w:beforeAutospacing="1" w:after="100" w:afterAutospacing="1"/>
    </w:pPr>
    <w:rPr>
      <w:rFonts w:ascii="仿宋_GB2312" w:eastAsia="仿宋_GB2312"/>
      <w:b/>
      <w:sz w:val="32"/>
      <w:szCs w:val="32"/>
    </w:rPr>
  </w:style>
  <w:style w:type="character" w:styleId="8">
    <w:name w:val="Strong"/>
    <w:basedOn w:val="6"/>
    <w:qFormat/>
    <w:uiPriority w:val="0"/>
    <w:rPr>
      <w:rFonts w:cs="Times New Roman"/>
      <w:bCs/>
    </w:rPr>
  </w:style>
  <w:style w:type="character" w:styleId="9">
    <w:name w:val="Hyperlink"/>
    <w:basedOn w:val="6"/>
    <w:qFormat/>
    <w:uiPriority w:val="0"/>
    <w:rPr>
      <w:color w:val="0000FF"/>
      <w:u w:val="single"/>
    </w:rPr>
  </w:style>
  <w:style w:type="character" w:customStyle="1" w:styleId="10">
    <w:name w:val="公文标题"/>
    <w:basedOn w:val="6"/>
    <w:qFormat/>
    <w:uiPriority w:val="0"/>
    <w:rPr>
      <w:rFonts w:ascii="方正小标宋_GBK" w:hAnsi="华文中宋" w:eastAsia="方正小标宋_GBK"/>
      <w:color w:val="000000"/>
      <w:sz w:val="44"/>
      <w:szCs w:val="84"/>
    </w:rPr>
  </w:style>
  <w:style w:type="character" w:customStyle="1" w:styleId="11">
    <w:name w:val="公文正文"/>
    <w:basedOn w:val="6"/>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29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2023-04-26T02:17:00Z</dcterms:created>
  <dc:creator>Administrator</dc:creator>
  <cp:lastModifiedBy>汪筱喵～</cp:lastModifiedBy>
  <cp:lastPrinted>2023-11-16T06:31:25Z</cp:lastPrinted>
  <dcterms:modified xsi:type="dcterms:W3CDTF">2023-11-16T06:41:18Z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A80F95C39DF4473FAB49274DD53753EA_12</vt:lpwstr>
  </property>
</Properties>
</file>