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延长危险废物贮存期限审批（</w:t>
      </w:r>
      <w:r>
        <w:rPr>
          <w:rFonts w:hint="eastAsia" w:ascii="方正小标宋_GBK" w:hAnsi="方正小标宋_GBK" w:eastAsia="方正小标宋_GBK" w:cs="方正小标宋_GBK"/>
          <w:b w:val="0"/>
          <w:bCs w:val="0"/>
          <w:strike w:val="0"/>
          <w:dstrike w:val="0"/>
          <w:color w:val="auto"/>
          <w:sz w:val="40"/>
          <w:szCs w:val="40"/>
          <w:lang w:val="en-US" w:eastAsia="zh-CN"/>
        </w:rPr>
        <w:t>县（市）区</w:t>
      </w:r>
      <w:r>
        <w:rPr>
          <w:rFonts w:hint="eastAsia" w:ascii="方正小标宋_GBK" w:hAnsi="方正小标宋_GBK" w:eastAsia="方正小标宋_GBK" w:cs="方正小标宋_GBK"/>
          <w:b w:val="0"/>
          <w:bCs w:val="0"/>
          <w:strike w:val="0"/>
          <w:dstrike w:val="0"/>
          <w:color w:val="auto"/>
          <w:sz w:val="40"/>
          <w:szCs w:val="40"/>
          <w:lang w:eastAsia="zh-CN"/>
        </w:rPr>
        <w:t>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【00011611600201】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2FlZTlhZjEwMTU2ZGFhOTk3ZDgwOWFkZTVlNDkifQ=="/>
  </w:docVars>
  <w:rsids>
    <w:rsidRoot w:val="00172A27"/>
    <w:rsid w:val="118F39C5"/>
    <w:rsid w:val="21C0281D"/>
    <w:rsid w:val="2FED54C7"/>
    <w:rsid w:val="3708119B"/>
    <w:rsid w:val="4FB408FA"/>
    <w:rsid w:val="5B0C50D2"/>
    <w:rsid w:val="5B7DFB89"/>
    <w:rsid w:val="5E9F68F0"/>
    <w:rsid w:val="7EEFD90E"/>
    <w:rsid w:val="DFD7185C"/>
    <w:rsid w:val="E7D7EA78"/>
    <w:rsid w:val="F3F97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2020-07-25T08:39:00Z</dcterms:created>
  <dc:creator>49152</dc:creator>
  <cp:lastModifiedBy>Lenovo</cp:lastModifiedBy>
  <cp:lastPrinted>2022-06-17T22:53:00Z</cp:lastPrinted>
  <dcterms:modified xsi:type="dcterms:W3CDTF">2024-04-16T01:54:05Z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2052-12.1.0.15712</vt:lpwstr>
  </property>
</Properties>
</file>