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305" w:line="185" w:lineRule="auto"/>
        <w:ind w:right="8"/>
        <w:jc w:val="right"/>
        <w:outlineLvl w:val="0"/>
        <w:rPr>
          <w:rFonts w:ascii="微软雅黑" w:hAnsi="微软雅黑" w:eastAsia="微软雅黑" w:cs="微软雅黑"/>
          <w:sz w:val="71"/>
          <w:szCs w:val="71"/>
        </w:rPr>
      </w:pPr>
      <w:r>
        <w:rPr>
          <w:rFonts w:ascii="微软雅黑" w:hAnsi="微软雅黑" w:eastAsia="微软雅黑" w:cs="微软雅黑"/>
          <w:color w:val="FF0000"/>
          <w:spacing w:val="-29"/>
          <w:w w:val="94"/>
          <w:sz w:val="71"/>
          <w:szCs w:val="71"/>
          <w14:textOutline w14:w="13168" w14:cap="flat" w14:cmpd="sng">
            <w14:solidFill>
              <w14:srgbClr w14:val="FF0000"/>
            </w14:solidFill>
            <w14:prstDash w14:val="solid"/>
            <w14:miter w14:val="0"/>
          </w14:textOutline>
        </w:rPr>
        <w:t>昆</w:t>
      </w:r>
      <w:r>
        <w:rPr>
          <w:rFonts w:ascii="微软雅黑" w:hAnsi="微软雅黑" w:eastAsia="微软雅黑" w:cs="微软雅黑"/>
          <w:color w:val="FF0000"/>
          <w:spacing w:val="72"/>
          <w:sz w:val="71"/>
          <w:szCs w:val="71"/>
        </w:rPr>
        <w:t xml:space="preserve">  </w:t>
      </w:r>
      <w:r>
        <w:rPr>
          <w:rFonts w:ascii="微软雅黑" w:hAnsi="微软雅黑" w:eastAsia="微软雅黑" w:cs="微软雅黑"/>
          <w:color w:val="FF0000"/>
          <w:spacing w:val="-29"/>
          <w:w w:val="94"/>
          <w:sz w:val="71"/>
          <w:szCs w:val="71"/>
          <w14:textOutline w14:w="13168" w14:cap="flat" w14:cmpd="sng">
            <w14:solidFill>
              <w14:srgbClr w14:val="FF0000"/>
            </w14:solidFill>
            <w14:prstDash w14:val="solid"/>
            <w14:miter w14:val="0"/>
          </w14:textOutline>
        </w:rPr>
        <w:t>明</w:t>
      </w:r>
      <w:r>
        <w:rPr>
          <w:rFonts w:ascii="微软雅黑" w:hAnsi="微软雅黑" w:eastAsia="微软雅黑" w:cs="微软雅黑"/>
          <w:color w:val="FF0000"/>
          <w:spacing w:val="62"/>
          <w:sz w:val="71"/>
          <w:szCs w:val="71"/>
        </w:rPr>
        <w:t xml:space="preserve">  </w:t>
      </w:r>
      <w:r>
        <w:rPr>
          <w:rFonts w:ascii="微软雅黑" w:hAnsi="微软雅黑" w:eastAsia="微软雅黑" w:cs="微软雅黑"/>
          <w:color w:val="FF0000"/>
          <w:spacing w:val="-29"/>
          <w:w w:val="94"/>
          <w:sz w:val="71"/>
          <w:szCs w:val="71"/>
          <w14:textOutline w14:w="13168" w14:cap="flat" w14:cmpd="sng">
            <w14:solidFill>
              <w14:srgbClr w14:val="FF0000"/>
            </w14:solidFill>
            <w14:prstDash w14:val="solid"/>
            <w14:miter w14:val="0"/>
          </w14:textOutline>
        </w:rPr>
        <w:t>市</w:t>
      </w:r>
      <w:r>
        <w:rPr>
          <w:rFonts w:ascii="微软雅黑" w:hAnsi="微软雅黑" w:eastAsia="微软雅黑" w:cs="微软雅黑"/>
          <w:color w:val="FF0000"/>
          <w:spacing w:val="55"/>
          <w:sz w:val="71"/>
          <w:szCs w:val="71"/>
        </w:rPr>
        <w:t xml:space="preserve">  </w:t>
      </w:r>
      <w:r>
        <w:rPr>
          <w:rFonts w:ascii="微软雅黑" w:hAnsi="微软雅黑" w:eastAsia="微软雅黑" w:cs="微软雅黑"/>
          <w:color w:val="FF0000"/>
          <w:spacing w:val="-29"/>
          <w:w w:val="94"/>
          <w:sz w:val="71"/>
          <w:szCs w:val="71"/>
          <w14:textOutline w14:w="13168" w14:cap="flat" w14:cmpd="sng">
            <w14:solidFill>
              <w14:srgbClr w14:val="FF0000"/>
            </w14:solidFill>
            <w14:prstDash w14:val="solid"/>
            <w14:miter w14:val="0"/>
          </w14:textOutline>
        </w:rPr>
        <w:t>农</w:t>
      </w:r>
      <w:r>
        <w:rPr>
          <w:rFonts w:ascii="微软雅黑" w:hAnsi="微软雅黑" w:eastAsia="微软雅黑" w:cs="微软雅黑"/>
          <w:color w:val="FF0000"/>
          <w:spacing w:val="56"/>
          <w:sz w:val="71"/>
          <w:szCs w:val="71"/>
        </w:rPr>
        <w:t xml:space="preserve">  </w:t>
      </w:r>
      <w:r>
        <w:rPr>
          <w:rFonts w:ascii="微软雅黑" w:hAnsi="微软雅黑" w:eastAsia="微软雅黑" w:cs="微软雅黑"/>
          <w:color w:val="FF0000"/>
          <w:spacing w:val="-29"/>
          <w:w w:val="94"/>
          <w:sz w:val="71"/>
          <w:szCs w:val="71"/>
          <w14:textOutline w14:w="13168" w14:cap="flat" w14:cmpd="sng">
            <w14:solidFill>
              <w14:srgbClr w14:val="FF0000"/>
            </w14:solidFill>
            <w14:prstDash w14:val="solid"/>
            <w14:miter w14:val="0"/>
          </w14:textOutline>
        </w:rPr>
        <w:t>业</w:t>
      </w:r>
      <w:r>
        <w:rPr>
          <w:rFonts w:ascii="微软雅黑" w:hAnsi="微软雅黑" w:eastAsia="微软雅黑" w:cs="微软雅黑"/>
          <w:color w:val="FF0000"/>
          <w:spacing w:val="57"/>
          <w:sz w:val="71"/>
          <w:szCs w:val="71"/>
        </w:rPr>
        <w:t xml:space="preserve">  </w:t>
      </w:r>
      <w:r>
        <w:rPr>
          <w:rFonts w:ascii="微软雅黑" w:hAnsi="微软雅黑" w:eastAsia="微软雅黑" w:cs="微软雅黑"/>
          <w:color w:val="FF0000"/>
          <w:spacing w:val="-29"/>
          <w:w w:val="94"/>
          <w:sz w:val="71"/>
          <w:szCs w:val="71"/>
          <w14:textOutline w14:w="13168" w14:cap="flat" w14:cmpd="sng">
            <w14:solidFill>
              <w14:srgbClr w14:val="FF0000"/>
            </w14:solidFill>
            <w14:prstDash w14:val="solid"/>
            <w14:miter w14:val="0"/>
          </w14:textOutline>
        </w:rPr>
        <w:t>农</w:t>
      </w:r>
      <w:r>
        <w:rPr>
          <w:rFonts w:ascii="微软雅黑" w:hAnsi="微软雅黑" w:eastAsia="微软雅黑" w:cs="微软雅黑"/>
          <w:color w:val="FF0000"/>
          <w:spacing w:val="56"/>
          <w:sz w:val="71"/>
          <w:szCs w:val="71"/>
        </w:rPr>
        <w:t xml:space="preserve">  </w:t>
      </w:r>
      <w:r>
        <w:rPr>
          <w:rFonts w:ascii="微软雅黑" w:hAnsi="微软雅黑" w:eastAsia="微软雅黑" w:cs="微软雅黑"/>
          <w:color w:val="FF0000"/>
          <w:spacing w:val="-29"/>
          <w:w w:val="94"/>
          <w:sz w:val="71"/>
          <w:szCs w:val="71"/>
          <w14:textOutline w14:w="13168" w14:cap="flat" w14:cmpd="sng">
            <w14:solidFill>
              <w14:srgbClr w14:val="FF0000"/>
            </w14:solidFill>
            <w14:prstDash w14:val="solid"/>
            <w14:miter w14:val="0"/>
          </w14:textOutline>
        </w:rPr>
        <w:t>村</w:t>
      </w:r>
      <w:r>
        <w:rPr>
          <w:rFonts w:ascii="微软雅黑" w:hAnsi="微软雅黑" w:eastAsia="微软雅黑" w:cs="微软雅黑"/>
          <w:color w:val="FF0000"/>
          <w:spacing w:val="61"/>
          <w:sz w:val="71"/>
          <w:szCs w:val="71"/>
        </w:rPr>
        <w:t xml:space="preserve">  </w:t>
      </w:r>
      <w:r>
        <w:rPr>
          <w:rFonts w:ascii="微软雅黑" w:hAnsi="微软雅黑" w:eastAsia="微软雅黑" w:cs="微软雅黑"/>
          <w:color w:val="FF0000"/>
          <w:spacing w:val="-29"/>
          <w:w w:val="94"/>
          <w:sz w:val="71"/>
          <w:szCs w:val="71"/>
          <w14:textOutline w14:w="13168" w14:cap="flat" w14:cmpd="sng">
            <w14:solidFill>
              <w14:srgbClr w14:val="FF0000"/>
            </w14:solidFill>
            <w14:prstDash w14:val="solid"/>
            <w14:miter w14:val="0"/>
          </w14:textOutline>
        </w:rPr>
        <w:t>局</w:t>
      </w:r>
    </w:p>
    <w:p>
      <w:pPr>
        <w:spacing w:line="89" w:lineRule="exact"/>
      </w:pPr>
      <w:r>
        <w:rPr>
          <w:position w:val="-1"/>
        </w:rPr>
        <w:drawing>
          <wp:inline distT="0" distB="0" distL="0" distR="0">
            <wp:extent cx="5714365" cy="565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14907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0" w:lineRule="auto"/>
        <w:rPr>
          <w:rFonts w:ascii="Arial"/>
          <w:sz w:val="21"/>
        </w:rPr>
      </w:pPr>
    </w:p>
    <w:p>
      <w:pPr>
        <w:spacing w:before="184" w:line="181" w:lineRule="auto"/>
        <w:ind w:left="275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5"/>
          <w:sz w:val="43"/>
          <w:szCs w:val="43"/>
        </w:rPr>
        <w:t>昆明市农业农村局</w:t>
      </w:r>
    </w:p>
    <w:p>
      <w:pPr>
        <w:spacing w:before="2" w:line="182" w:lineRule="auto"/>
        <w:ind w:left="74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5"/>
          <w:sz w:val="43"/>
          <w:szCs w:val="43"/>
        </w:rPr>
        <w:t>关于推介晋宁区鲁黑村</w:t>
      </w:r>
      <w:r>
        <w:rPr>
          <w:rFonts w:ascii="微软雅黑" w:hAnsi="微软雅黑" w:eastAsia="微软雅黑" w:cs="微软雅黑"/>
          <w:spacing w:val="-49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、嵩明县积德村</w:t>
      </w:r>
    </w:p>
    <w:p>
      <w:pPr>
        <w:spacing w:before="2" w:line="212" w:lineRule="auto"/>
        <w:ind w:left="163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两个乡村治理典型案例的通知</w:t>
      </w:r>
    </w:p>
    <w:p>
      <w:pPr>
        <w:pStyle w:val="2"/>
        <w:spacing w:before="296" w:line="559" w:lineRule="exact"/>
        <w:jc w:val="right"/>
      </w:pPr>
      <w:r>
        <w:rPr>
          <w:spacing w:val="5"/>
          <w:position w:val="18"/>
        </w:rPr>
        <w:t>各县（市）</w:t>
      </w:r>
      <w:r>
        <w:rPr>
          <w:spacing w:val="-87"/>
          <w:position w:val="18"/>
        </w:rPr>
        <w:t xml:space="preserve"> </w:t>
      </w:r>
      <w:r>
        <w:rPr>
          <w:spacing w:val="5"/>
          <w:position w:val="18"/>
        </w:rPr>
        <w:t>区农业农村局，滇中新区、经开区、阳宗</w:t>
      </w:r>
      <w:r>
        <w:rPr>
          <w:spacing w:val="4"/>
          <w:position w:val="18"/>
        </w:rPr>
        <w:t>海风景区、</w:t>
      </w:r>
    </w:p>
    <w:p>
      <w:pPr>
        <w:pStyle w:val="2"/>
        <w:spacing w:before="1" w:line="220" w:lineRule="auto"/>
        <w:ind w:left="81"/>
      </w:pPr>
      <w:r>
        <w:rPr>
          <w:spacing w:val="3"/>
        </w:rPr>
        <w:t>滇池度假区农业农村工作部门：</w:t>
      </w:r>
    </w:p>
    <w:p>
      <w:pPr>
        <w:pStyle w:val="2"/>
        <w:spacing w:before="188" w:line="333" w:lineRule="auto"/>
        <w:ind w:left="70" w:right="57" w:firstLine="651"/>
        <w:jc w:val="both"/>
      </w:pPr>
      <w:r>
        <w:rPr>
          <w:spacing w:val="4"/>
        </w:rPr>
        <w:t>近年来，昆明市按照国家和省级有关工作部署，将乡村治理</w:t>
      </w:r>
      <w:r>
        <w:rPr>
          <w:spacing w:val="15"/>
        </w:rPr>
        <w:t xml:space="preserve"> </w:t>
      </w:r>
      <w:r>
        <w:rPr>
          <w:spacing w:val="7"/>
        </w:rPr>
        <w:t>与乡村发展、乡村建设统筹推进，不断健全乡村治理</w:t>
      </w:r>
      <w:r>
        <w:rPr>
          <w:spacing w:val="6"/>
        </w:rPr>
        <w:t>工作机制，</w:t>
      </w:r>
      <w:r>
        <w:t xml:space="preserve"> </w:t>
      </w:r>
      <w:r>
        <w:rPr>
          <w:spacing w:val="3"/>
        </w:rPr>
        <w:t>提升乡村治理能力和水平。</w:t>
      </w:r>
      <w:r>
        <w:rPr>
          <w:rFonts w:ascii="Times New Roman" w:hAnsi="Times New Roman" w:eastAsia="Times New Roman" w:cs="Times New Roman"/>
          <w:spacing w:val="3"/>
        </w:rPr>
        <w:t>2023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3"/>
        </w:rPr>
        <w:t>年， 晋宁区二</w:t>
      </w:r>
      <w:r>
        <w:rPr>
          <w:spacing w:val="2"/>
        </w:rPr>
        <w:t>街镇鲁黑村、嵩</w:t>
      </w:r>
    </w:p>
    <w:p>
      <w:pPr>
        <w:pStyle w:val="2"/>
        <w:spacing w:before="1" w:line="222" w:lineRule="auto"/>
        <w:ind w:left="102"/>
      </w:pPr>
      <w:r>
        <w:rPr>
          <w:spacing w:val="8"/>
        </w:rPr>
        <w:t>明县小街镇积德村成功创建为第三批全国乡村治理</w:t>
      </w:r>
      <w:r>
        <w:rPr>
          <w:spacing w:val="7"/>
        </w:rPr>
        <w:t>示范村。</w:t>
      </w:r>
    </w:p>
    <w:p>
      <w:pPr>
        <w:pStyle w:val="2"/>
        <w:spacing w:before="196" w:line="333" w:lineRule="auto"/>
        <w:ind w:left="71" w:right="95" w:firstLine="651"/>
        <w:jc w:val="both"/>
      </w:pPr>
      <w:r>
        <w:rPr>
          <w:spacing w:val="4"/>
        </w:rPr>
        <w:t>为进一步发挥先进典型的示范引领作用，现将两个村乡村治</w:t>
      </w:r>
      <w:r>
        <w:rPr>
          <w:spacing w:val="15"/>
        </w:rPr>
        <w:t xml:space="preserve"> </w:t>
      </w:r>
      <w:r>
        <w:rPr>
          <w:spacing w:val="5"/>
        </w:rPr>
        <w:t>理典型案例推介给各县（市）区农业农村部门。请各地要认真学</w:t>
      </w:r>
      <w:r>
        <w:rPr>
          <w:spacing w:val="11"/>
        </w:rPr>
        <w:t xml:space="preserve"> </w:t>
      </w:r>
      <w:r>
        <w:rPr>
          <w:spacing w:val="5"/>
        </w:rPr>
        <w:t>习，因地制宜吸收借鉴典型经验，切实加强组织领导，不断完善</w:t>
      </w:r>
      <w:r>
        <w:rPr>
          <w:spacing w:val="8"/>
        </w:rPr>
        <w:t xml:space="preserve"> </w:t>
      </w:r>
      <w:r>
        <w:rPr>
          <w:spacing w:val="5"/>
        </w:rPr>
        <w:t>工作方法，积极探索加强和改进乡村治理的路径方法，提高治理</w:t>
      </w:r>
      <w:r>
        <w:rPr>
          <w:spacing w:val="11"/>
        </w:rPr>
        <w:t xml:space="preserve"> </w:t>
      </w:r>
      <w:r>
        <w:rPr>
          <w:spacing w:val="5"/>
        </w:rPr>
        <w:t>水平。要加强乡村治理经验的总结和宣传，营造比学赶超的良好</w:t>
      </w:r>
      <w:r>
        <w:rPr>
          <w:spacing w:val="11"/>
        </w:rPr>
        <w:t xml:space="preserve"> </w:t>
      </w:r>
      <w:r>
        <w:rPr>
          <w:spacing w:val="5"/>
        </w:rPr>
        <w:t>氛围，推动乡村治理各项任务落实落细。要认真挖掘总结提炼具</w:t>
      </w:r>
      <w:r>
        <w:rPr>
          <w:spacing w:val="11"/>
        </w:rPr>
        <w:t xml:space="preserve"> </w:t>
      </w:r>
      <w:r>
        <w:rPr>
          <w:spacing w:val="5"/>
        </w:rPr>
        <w:t>有代表性的经验做法，形成一批可复制、可借鉴、可推广的典型</w:t>
      </w:r>
    </w:p>
    <w:p>
      <w:pPr>
        <w:pStyle w:val="2"/>
        <w:spacing w:before="1" w:line="220" w:lineRule="auto"/>
        <w:ind w:left="80"/>
      </w:pPr>
      <w:r>
        <w:rPr>
          <w:spacing w:val="7"/>
        </w:rPr>
        <w:t>经验，为深化乡村治理工作打开眼界、拓宽</w:t>
      </w:r>
      <w:r>
        <w:rPr>
          <w:spacing w:val="6"/>
        </w:rPr>
        <w:t>思路。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91" w:line="184" w:lineRule="auto"/>
        <w:ind w:left="8376"/>
        <w:rPr>
          <w:rFonts w:ascii="宋体" w:hAnsi="宋体" w:eastAsia="宋体" w:cs="宋体"/>
          <w:sz w:val="28"/>
          <w:szCs w:val="28"/>
        </w:rPr>
      </w:pPr>
      <w:r>
        <w:pict>
          <v:shape id="_x0000_s1026" o:spid="_x0000_s1026" o:spt="202" type="#_x0000_t202" style="position:absolute;left:0pt;margin-left:395.2pt;margin-top:8.05pt;height:11.5pt;width:51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9" w:lineRule="exact"/>
                    <w:ind w:left="20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position w:val="-4"/>
                      <w:sz w:val="28"/>
                      <w:szCs w:val="28"/>
                    </w:rPr>
                    <w:t>—</w:t>
                  </w:r>
                  <w:r>
                    <w:rPr>
                      <w:rFonts w:ascii="宋体" w:hAnsi="宋体" w:eastAsia="宋体" w:cs="宋体"/>
                      <w:spacing w:val="69"/>
                      <w:position w:val="-4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position w:val="-4"/>
                      <w:sz w:val="28"/>
                      <w:szCs w:val="28"/>
                    </w:rPr>
                    <w:t>—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z w:val="28"/>
          <w:szCs w:val="28"/>
        </w:rPr>
        <w:t>1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8"/>
          <w:pgMar w:top="1431" w:right="1434" w:bottom="0" w:left="1470" w:header="0" w:footer="0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1" w:line="563" w:lineRule="exact"/>
        <w:ind w:left="676"/>
      </w:pPr>
      <w:r>
        <w:rPr>
          <w:spacing w:val="7"/>
          <w:position w:val="18"/>
        </w:rPr>
        <w:t>附件：</w:t>
      </w:r>
      <w:r>
        <w:rPr>
          <w:rFonts w:ascii="Times New Roman" w:hAnsi="Times New Roman" w:eastAsia="Times New Roman" w:cs="Times New Roman"/>
          <w:spacing w:val="7"/>
          <w:position w:val="18"/>
        </w:rPr>
        <w:t>1.</w:t>
      </w:r>
      <w:r>
        <w:rPr>
          <w:spacing w:val="7"/>
          <w:position w:val="18"/>
        </w:rPr>
        <w:t>晋宁区二街镇鲁黑村乡村治理典型案例</w:t>
      </w:r>
    </w:p>
    <w:p>
      <w:pPr>
        <w:pStyle w:val="2"/>
        <w:spacing w:line="219" w:lineRule="auto"/>
        <w:ind w:left="1607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嵩明县小街镇积德村乡村治理典型案例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pStyle w:val="2"/>
        <w:spacing w:line="2325" w:lineRule="exact"/>
        <w:ind w:firstLine="4487"/>
      </w:pPr>
      <w:r>
        <w:rPr>
          <w:position w:val="-46"/>
        </w:rPr>
        <w:pict>
          <v:group id="_x0000_s1027" o:spid="_x0000_s1027" o:spt="203" style="height:116.25pt;width:127.55pt;" coordsize="2551,2325">
            <o:lock v:ext="edit"/>
            <v:shape id="_x0000_s1028" o:spid="_x0000_s1028" o:spt="75" type="#_x0000_t75" style="position:absolute;left:162;top:0;height:2325;width:2381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29" o:spid="_x0000_s1029" o:spt="202" type="#_x0000_t202" style="position:absolute;left:-20;top:-20;height:2365;width:259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1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1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01" w:line="222" w:lineRule="auto"/>
                      <w:ind w:left="70"/>
                      <w:rPr>
                        <w:rFonts w:ascii="仿宋" w:hAnsi="仿宋" w:eastAsia="仿宋" w:cs="仿宋"/>
                        <w:sz w:val="31"/>
                        <w:szCs w:val="31"/>
                      </w:rPr>
                    </w:pPr>
                    <w:r>
                      <w:rPr>
                        <w:rFonts w:ascii="仿宋" w:hAnsi="仿宋" w:eastAsia="仿宋" w:cs="仿宋"/>
                        <w:spacing w:val="2"/>
                        <w:sz w:val="31"/>
                        <w:szCs w:val="31"/>
                      </w:rPr>
                      <w:t>昆明市农业农村局</w:t>
                    </w:r>
                  </w:p>
                  <w:p>
                    <w:pPr>
                      <w:spacing w:before="187" w:line="222" w:lineRule="auto"/>
                      <w:ind w:left="20"/>
                      <w:rPr>
                        <w:rFonts w:ascii="仿宋" w:hAnsi="仿宋" w:eastAsia="仿宋" w:cs="仿宋"/>
                        <w:sz w:val="31"/>
                        <w:szCs w:val="31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31"/>
                        <w:szCs w:val="31"/>
                      </w:rPr>
                      <w:t>2024</w:t>
                    </w:r>
                    <w:r>
                      <w:rPr>
                        <w:rFonts w:ascii="Times New Roman" w:hAnsi="Times New Roman" w:eastAsia="Times New Roman" w:cs="Times New Roman"/>
                        <w:spacing w:val="21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2"/>
                        <w:sz w:val="31"/>
                        <w:szCs w:val="31"/>
                      </w:rPr>
                      <w:t>年</w:t>
                    </w:r>
                    <w:r>
                      <w:rPr>
                        <w:rFonts w:ascii="仿宋" w:hAnsi="仿宋" w:eastAsia="仿宋" w:cs="仿宋"/>
                        <w:spacing w:val="-63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31"/>
                        <w:szCs w:val="31"/>
                      </w:rPr>
                      <w:t>3</w:t>
                    </w:r>
                    <w:r>
                      <w:rPr>
                        <w:rFonts w:ascii="Times New Roman" w:hAnsi="Times New Roman" w:eastAsia="Times New Roman" w:cs="Times New Roman"/>
                        <w:spacing w:val="32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2"/>
                        <w:sz w:val="31"/>
                        <w:szCs w:val="31"/>
                      </w:rPr>
                      <w:t>月</w:t>
                    </w:r>
                    <w:r>
                      <w:rPr>
                        <w:rFonts w:ascii="仿宋" w:hAnsi="仿宋" w:eastAsia="仿宋" w:cs="仿宋"/>
                        <w:spacing w:val="-67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31"/>
                        <w:szCs w:val="31"/>
                      </w:rPr>
                      <w:t xml:space="preserve">25  </w:t>
                    </w:r>
                    <w:r>
                      <w:rPr>
                        <w:rFonts w:ascii="仿宋" w:hAnsi="仿宋" w:eastAsia="仿宋" w:cs="仿宋"/>
                        <w:spacing w:val="-2"/>
                        <w:sz w:val="31"/>
                        <w:szCs w:val="31"/>
                      </w:rPr>
                      <w:t>日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325" w:lineRule="exact"/>
        <w:sectPr>
          <w:footerReference r:id="rId5" w:type="default"/>
          <w:pgSz w:w="11906" w:h="16838"/>
          <w:pgMar w:top="1431" w:right="1785" w:bottom="1722" w:left="1531" w:header="0" w:footer="1448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0" w:line="226" w:lineRule="auto"/>
        <w:ind w:left="2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</w:t>
      </w:r>
    </w:p>
    <w:p>
      <w:pPr>
        <w:spacing w:before="91" w:line="190" w:lineRule="auto"/>
        <w:ind w:left="67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晋宁区二街镇鲁黑村乡村治理典型案例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pStyle w:val="2"/>
        <w:spacing w:before="101" w:line="345" w:lineRule="auto"/>
        <w:ind w:right="2" w:firstLine="648"/>
      </w:pPr>
      <w:r>
        <w:rPr>
          <w:spacing w:val="4"/>
        </w:rPr>
        <w:t>鲁黑村以习近平新时代中国特色社会主义思想为指导，探索</w:t>
      </w:r>
      <w:r>
        <w:rPr>
          <w:spacing w:val="15"/>
        </w:rPr>
        <w:t xml:space="preserve"> </w:t>
      </w:r>
      <w:r>
        <w:rPr>
          <w:spacing w:val="4"/>
        </w:rPr>
        <w:t>推行以基层党建为引领，自治、法治、德治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3"/>
        </w:rPr>
        <w:t>三治融合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3"/>
        </w:rPr>
        <w:t>的乡村治</w:t>
      </w:r>
      <w:r>
        <w:t xml:space="preserve"> </w:t>
      </w:r>
      <w:r>
        <w:rPr>
          <w:spacing w:val="5"/>
        </w:rPr>
        <w:t>理路子，努力构建现代乡村治理体系，为乡村振兴提供制度基础</w:t>
      </w:r>
    </w:p>
    <w:p>
      <w:pPr>
        <w:pStyle w:val="2"/>
        <w:spacing w:line="221" w:lineRule="auto"/>
        <w:ind w:left="7"/>
      </w:pPr>
      <w:r>
        <w:rPr>
          <w:spacing w:val="4"/>
        </w:rPr>
        <w:t>和重要保障。</w:t>
      </w:r>
    </w:p>
    <w:p>
      <w:pPr>
        <w:spacing w:before="208" w:line="215" w:lineRule="auto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一、以强基固本为核心，让基层党组织全面过硬</w:t>
      </w:r>
    </w:p>
    <w:p>
      <w:pPr>
        <w:pStyle w:val="2"/>
        <w:spacing w:before="215" w:line="346" w:lineRule="auto"/>
        <w:ind w:right="1" w:firstLine="632"/>
      </w:pPr>
      <w:r>
        <w:rPr>
          <w:rFonts w:ascii="楷体" w:hAnsi="楷体" w:eastAsia="楷体" w:cs="楷体"/>
          <w:spacing w:val="5"/>
        </w:rPr>
        <w:t>（一）实施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rFonts w:ascii="楷体" w:hAnsi="楷体" w:eastAsia="楷体" w:cs="楷体"/>
          <w:spacing w:val="5"/>
        </w:rPr>
        <w:t>头雁工程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rFonts w:ascii="楷体" w:hAnsi="楷体" w:eastAsia="楷体" w:cs="楷体"/>
          <w:spacing w:val="5"/>
        </w:rPr>
        <w:t>。</w:t>
      </w:r>
      <w:r>
        <w:rPr>
          <w:spacing w:val="5"/>
        </w:rPr>
        <w:t>坚持党建引领基层各项工作，充分</w:t>
      </w:r>
      <w:r>
        <w:t xml:space="preserve"> </w:t>
      </w:r>
      <w:r>
        <w:rPr>
          <w:spacing w:val="5"/>
        </w:rPr>
        <w:t>发挥村党组织的战斗堡垒和党组织书记的头雁领航作用。通过深</w:t>
      </w:r>
      <w:r>
        <w:rPr>
          <w:spacing w:val="10"/>
        </w:rPr>
        <w:t xml:space="preserve"> </w:t>
      </w:r>
      <w:r>
        <w:rPr>
          <w:spacing w:val="9"/>
        </w:rPr>
        <w:t>入实施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9"/>
        </w:rPr>
        <w:t>头雁工程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，</w:t>
      </w:r>
      <w:r>
        <w:rPr>
          <w:spacing w:val="46"/>
        </w:rPr>
        <w:t xml:space="preserve"> </w:t>
      </w:r>
      <w:r>
        <w:rPr>
          <w:spacing w:val="9"/>
        </w:rPr>
        <w:t>鲁黑高质量完成村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9"/>
        </w:rPr>
        <w:t>两委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换届工作</w:t>
      </w:r>
      <w:r>
        <w:rPr>
          <w:spacing w:val="8"/>
        </w:rPr>
        <w:t>，干部</w:t>
      </w:r>
      <w:r>
        <w:t xml:space="preserve"> </w:t>
      </w:r>
      <w:r>
        <w:rPr>
          <w:spacing w:val="5"/>
        </w:rPr>
        <w:t>平均年龄下降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5"/>
        </w:rPr>
        <w:t>岁，</w:t>
      </w:r>
      <w:r>
        <w:rPr>
          <w:rFonts w:ascii="Times New Roman" w:hAnsi="Times New Roman" w:eastAsia="Times New Roman" w:cs="Times New Roman"/>
          <w:spacing w:val="5"/>
        </w:rPr>
        <w:t xml:space="preserve">3 </w:t>
      </w:r>
      <w:r>
        <w:rPr>
          <w:spacing w:val="5"/>
        </w:rPr>
        <w:t>名青年人才通过选举成功进入村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rFonts w:ascii="Times New Roman" w:hAnsi="Times New Roman" w:eastAsia="Times New Roman" w:cs="Times New Roman"/>
          <w:spacing w:val="-48"/>
        </w:rPr>
        <w:t xml:space="preserve"> </w:t>
      </w:r>
      <w:r>
        <w:rPr>
          <w:spacing w:val="5"/>
        </w:rPr>
        <w:t>两委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rFonts w:ascii="Times New Roman" w:hAnsi="Times New Roman" w:eastAsia="Times New Roman" w:cs="Times New Roman"/>
          <w:spacing w:val="-54"/>
        </w:rPr>
        <w:t xml:space="preserve"> </w:t>
      </w:r>
      <w:r>
        <w:rPr>
          <w:spacing w:val="5"/>
        </w:rPr>
        <w:t>班</w:t>
      </w:r>
    </w:p>
    <w:p>
      <w:pPr>
        <w:pStyle w:val="2"/>
        <w:spacing w:before="1" w:line="221" w:lineRule="auto"/>
        <w:ind w:left="7"/>
      </w:pPr>
      <w:r>
        <w:rPr>
          <w:spacing w:val="-1"/>
        </w:rPr>
        <w:t>子， 为鲁黑村基层队伍注入了新鲜血液。</w:t>
      </w:r>
    </w:p>
    <w:p>
      <w:pPr>
        <w:pStyle w:val="2"/>
        <w:spacing w:before="211" w:line="345" w:lineRule="auto"/>
        <w:ind w:left="5" w:right="2" w:firstLine="627"/>
      </w:pPr>
      <w:r>
        <w:rPr>
          <w:rFonts w:ascii="楷体" w:hAnsi="楷体" w:eastAsia="楷体" w:cs="楷体"/>
          <w:spacing w:val="5"/>
        </w:rPr>
        <w:t>（</w:t>
      </w:r>
      <w:r>
        <w:rPr>
          <w:rFonts w:ascii="楷体" w:hAnsi="楷体" w:eastAsia="楷体" w:cs="楷体"/>
          <w:spacing w:val="-89"/>
        </w:rPr>
        <w:t xml:space="preserve"> </w:t>
      </w:r>
      <w:r>
        <w:rPr>
          <w:rFonts w:ascii="楷体" w:hAnsi="楷体" w:eastAsia="楷体" w:cs="楷体"/>
          <w:spacing w:val="5"/>
        </w:rPr>
        <w:t>二）成立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rFonts w:ascii="楷体" w:hAnsi="楷体" w:eastAsia="楷体" w:cs="楷体"/>
          <w:spacing w:val="5"/>
        </w:rPr>
        <w:t>青年讲师团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rFonts w:ascii="楷体" w:hAnsi="楷体" w:eastAsia="楷体" w:cs="楷体"/>
          <w:spacing w:val="5"/>
        </w:rPr>
        <w:t>和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rFonts w:ascii="楷体" w:hAnsi="楷体" w:eastAsia="楷体" w:cs="楷体"/>
          <w:spacing w:val="5"/>
        </w:rPr>
        <w:t>创业宣讲团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rFonts w:ascii="楷体" w:hAnsi="楷体" w:eastAsia="楷体" w:cs="楷体"/>
          <w:spacing w:val="5"/>
        </w:rPr>
        <w:t>。</w:t>
      </w:r>
      <w:r>
        <w:rPr>
          <w:spacing w:val="5"/>
        </w:rPr>
        <w:t>通过开展技能培</w:t>
      </w:r>
      <w:r>
        <w:t xml:space="preserve"> </w:t>
      </w:r>
      <w:r>
        <w:rPr>
          <w:spacing w:val="5"/>
        </w:rPr>
        <w:t>训、创业指导、资源对接等活动，吸引一批创业能力强、技能水 平高动作用的农村年头人为村庄建设贡献青春力量。实现班子队</w:t>
      </w:r>
    </w:p>
    <w:p>
      <w:pPr>
        <w:pStyle w:val="2"/>
        <w:spacing w:before="1" w:line="221" w:lineRule="auto"/>
        <w:jc w:val="right"/>
      </w:pPr>
      <w:r>
        <w:rPr>
          <w:spacing w:val="5"/>
        </w:rPr>
        <w:t>伍结构和素能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双提升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5"/>
        </w:rPr>
        <w:t>，为全面推进乡村振兴注入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人才动能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。</w:t>
      </w:r>
    </w:p>
    <w:p>
      <w:pPr>
        <w:pStyle w:val="2"/>
        <w:spacing w:before="205" w:line="346" w:lineRule="auto"/>
        <w:ind w:left="1" w:right="2" w:firstLine="631"/>
      </w:pPr>
      <w:r>
        <w:rPr>
          <w:rFonts w:ascii="楷体" w:hAnsi="楷体" w:eastAsia="楷体" w:cs="楷体"/>
          <w:spacing w:val="5"/>
        </w:rPr>
        <w:t>（三）成立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rFonts w:ascii="楷体" w:hAnsi="楷体" w:eastAsia="楷体" w:cs="楷体"/>
          <w:spacing w:val="5"/>
        </w:rPr>
        <w:t>鲁黑青年人才信息库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楷体" w:hAnsi="楷体" w:eastAsia="楷体" w:cs="楷体"/>
          <w:spacing w:val="5"/>
        </w:rPr>
        <w:t>。</w:t>
      </w:r>
      <w:r>
        <w:rPr>
          <w:spacing w:val="5"/>
        </w:rPr>
        <w:t>采取组织推荐、群众推</w:t>
      </w:r>
      <w:r>
        <w:t xml:space="preserve"> </w:t>
      </w:r>
      <w:r>
        <w:rPr>
          <w:spacing w:val="5"/>
        </w:rPr>
        <w:t>荐、党员推荐等方式，以年轻党员、返乡大中专毕业生、退役军</w:t>
      </w:r>
    </w:p>
    <w:p>
      <w:pPr>
        <w:pStyle w:val="2"/>
        <w:spacing w:before="1" w:line="220" w:lineRule="auto"/>
        <w:jc w:val="right"/>
      </w:pPr>
      <w:r>
        <w:rPr>
          <w:spacing w:val="2"/>
        </w:rPr>
        <w:t>人、务工经商人员、致富能手等</w:t>
      </w:r>
      <w:r>
        <w:rPr>
          <w:rFonts w:ascii="Times New Roman" w:hAnsi="Times New Roman" w:eastAsia="Times New Roman" w:cs="Times New Roman"/>
          <w:spacing w:val="2"/>
        </w:rPr>
        <w:t>“5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2"/>
        </w:rPr>
        <w:t>类人员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rFonts w:ascii="Times New Roman" w:hAnsi="Times New Roman" w:eastAsia="Times New Roman" w:cs="Times New Roman"/>
          <w:spacing w:val="-53"/>
        </w:rPr>
        <w:t xml:space="preserve"> </w:t>
      </w:r>
      <w:r>
        <w:rPr>
          <w:spacing w:val="1"/>
        </w:rPr>
        <w:t>为重点， 择优选取优</w:t>
      </w:r>
    </w:p>
    <w:p>
      <w:pPr>
        <w:spacing w:line="220" w:lineRule="auto"/>
        <w:sectPr>
          <w:footerReference r:id="rId6" w:type="default"/>
          <w:pgSz w:w="11906" w:h="16838"/>
          <w:pgMar w:top="1431" w:right="1528" w:bottom="1722" w:left="1543" w:header="0" w:footer="144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345" w:lineRule="auto"/>
        <w:ind w:left="73" w:right="45" w:firstLine="9"/>
        <w:jc w:val="both"/>
      </w:pPr>
      <w:r>
        <w:rPr>
          <w:spacing w:val="5"/>
        </w:rPr>
        <w:t>秀青年人才，建立鲁黑人的鲁黑青年人才信息库，并适时</w:t>
      </w:r>
      <w:r>
        <w:rPr>
          <w:spacing w:val="4"/>
        </w:rPr>
        <w:t>吸收到</w:t>
      </w:r>
      <w:r>
        <w:t xml:space="preserve"> </w:t>
      </w:r>
      <w:r>
        <w:rPr>
          <w:spacing w:val="5"/>
        </w:rPr>
        <w:t>党组织中来，增强党组织的活力和战斗力。鲁黑团总支成立了一</w:t>
      </w:r>
      <w:r>
        <w:rPr>
          <w:spacing w:val="7"/>
        </w:rPr>
        <w:t xml:space="preserve"> </w:t>
      </w:r>
      <w:r>
        <w:rPr>
          <w:spacing w:val="6"/>
        </w:rPr>
        <w:t>个青年解说队为进入鲁黑参观学习的人员进行一个现场的讲解，</w:t>
      </w:r>
    </w:p>
    <w:p>
      <w:pPr>
        <w:pStyle w:val="2"/>
        <w:spacing w:before="1" w:line="221" w:lineRule="auto"/>
        <w:ind w:left="128"/>
      </w:pPr>
      <w:r>
        <w:rPr>
          <w:spacing w:val="-4"/>
        </w:rPr>
        <w:t>目前已接待服务近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4"/>
        </w:rPr>
        <w:t>万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4"/>
        </w:rPr>
        <w:t>千人次。</w:t>
      </w:r>
    </w:p>
    <w:p>
      <w:pPr>
        <w:pStyle w:val="2"/>
        <w:spacing w:before="205" w:line="346" w:lineRule="auto"/>
        <w:ind w:left="69" w:right="78" w:firstLine="634"/>
      </w:pPr>
      <w:r>
        <w:rPr>
          <w:rFonts w:ascii="楷体" w:hAnsi="楷体" w:eastAsia="楷体" w:cs="楷体"/>
          <w:spacing w:val="6"/>
        </w:rPr>
        <w:t>（四）实施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rFonts w:ascii="楷体" w:hAnsi="楷体" w:eastAsia="楷体" w:cs="楷体"/>
          <w:spacing w:val="6"/>
        </w:rPr>
        <w:t>五事争先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楷体" w:hAnsi="楷体" w:eastAsia="楷体" w:cs="楷体"/>
          <w:spacing w:val="6"/>
        </w:rPr>
        <w:t>行动。</w:t>
      </w:r>
      <w:r>
        <w:rPr>
          <w:spacing w:val="6"/>
        </w:rPr>
        <w:t>做好党员积分管理，组织党员</w:t>
      </w:r>
      <w:r>
        <w:rPr>
          <w:spacing w:val="10"/>
        </w:rPr>
        <w:t xml:space="preserve"> 在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10"/>
        </w:rPr>
        <w:t>干好本职事、完成组织事、做好身边事、管好家庭事、参与</w:t>
      </w:r>
      <w:r>
        <w:t xml:space="preserve"> </w:t>
      </w:r>
      <w:r>
        <w:rPr>
          <w:spacing w:val="10"/>
        </w:rPr>
        <w:t>公益事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10"/>
        </w:rPr>
        <w:t>等五个方面，创先进、争优秀，激发党员队伍活力，按</w:t>
      </w:r>
    </w:p>
    <w:p>
      <w:pPr>
        <w:pStyle w:val="2"/>
        <w:spacing w:line="220" w:lineRule="auto"/>
        <w:ind w:left="94"/>
      </w:pPr>
      <w:r>
        <w:rPr>
          <w:spacing w:val="-11"/>
        </w:rPr>
        <w:t>照</w:t>
      </w:r>
      <w:r>
        <w:rPr>
          <w:rFonts w:ascii="Times New Roman" w:hAnsi="Times New Roman" w:eastAsia="Times New Roman" w:cs="Times New Roman"/>
          <w:spacing w:val="-11"/>
        </w:rPr>
        <w:t>“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-11"/>
        </w:rPr>
        <w:t>支部月评，</w:t>
      </w:r>
      <w:r>
        <w:rPr>
          <w:spacing w:val="46"/>
        </w:rPr>
        <w:t xml:space="preserve"> </w:t>
      </w:r>
      <w:r>
        <w:rPr>
          <w:spacing w:val="-11"/>
        </w:rPr>
        <w:t>总支季评</w:t>
      </w:r>
      <w:r>
        <w:rPr>
          <w:rFonts w:ascii="Times New Roman" w:hAnsi="Times New Roman" w:eastAsia="Times New Roman" w:cs="Times New Roman"/>
          <w:spacing w:val="-11"/>
        </w:rPr>
        <w:t>”</w:t>
      </w:r>
      <w:r>
        <w:rPr>
          <w:rFonts w:ascii="Times New Roman" w:hAnsi="Times New Roman" w:eastAsia="Times New Roman" w:cs="Times New Roman"/>
          <w:spacing w:val="-57"/>
        </w:rPr>
        <w:t xml:space="preserve"> </w:t>
      </w:r>
      <w:r>
        <w:rPr>
          <w:spacing w:val="-11"/>
        </w:rPr>
        <w:t>方式进行，</w:t>
      </w:r>
      <w:r>
        <w:rPr>
          <w:spacing w:val="35"/>
        </w:rPr>
        <w:t xml:space="preserve"> </w:t>
      </w:r>
      <w:r>
        <w:rPr>
          <w:spacing w:val="-11"/>
        </w:rPr>
        <w:t>并且公示上墙。</w:t>
      </w:r>
    </w:p>
    <w:p>
      <w:pPr>
        <w:pStyle w:val="2"/>
        <w:spacing w:before="211" w:line="345" w:lineRule="auto"/>
        <w:ind w:left="74" w:firstLine="614"/>
      </w:pPr>
      <w:r>
        <w:rPr>
          <w:rFonts w:ascii="楷体" w:hAnsi="楷体" w:eastAsia="楷体" w:cs="楷体"/>
          <w:spacing w:val="-2"/>
        </w:rPr>
        <w:t>（五）实施</w:t>
      </w:r>
      <w:r>
        <w:rPr>
          <w:rFonts w:ascii="Times New Roman" w:hAnsi="Times New Roman" w:eastAsia="Times New Roman" w:cs="Times New Roman"/>
          <w:spacing w:val="-2"/>
        </w:rPr>
        <w:t>“</w:t>
      </w:r>
      <w:r>
        <w:rPr>
          <w:rFonts w:ascii="Times New Roman" w:hAnsi="Times New Roman" w:eastAsia="Times New Roman" w:cs="Times New Roman"/>
          <w:spacing w:val="-55"/>
        </w:rPr>
        <w:t xml:space="preserve"> </w:t>
      </w:r>
      <w:r>
        <w:rPr>
          <w:rFonts w:ascii="楷体" w:hAnsi="楷体" w:eastAsia="楷体" w:cs="楷体"/>
          <w:spacing w:val="-2"/>
        </w:rPr>
        <w:t>星级创评</w:t>
      </w:r>
      <w:r>
        <w:rPr>
          <w:rFonts w:ascii="Times New Roman" w:hAnsi="Times New Roman" w:eastAsia="Times New Roman" w:cs="Times New Roman"/>
          <w:spacing w:val="-2"/>
        </w:rPr>
        <w:t>”</w:t>
      </w:r>
      <w:r>
        <w:rPr>
          <w:rFonts w:ascii="楷体" w:hAnsi="楷体" w:eastAsia="楷体" w:cs="楷体"/>
          <w:spacing w:val="-2"/>
        </w:rPr>
        <w:t>行动。</w:t>
      </w:r>
      <w:r>
        <w:rPr>
          <w:spacing w:val="-2"/>
        </w:rPr>
        <w:t>组织开展村级党</w:t>
      </w:r>
      <w:r>
        <w:rPr>
          <w:spacing w:val="-3"/>
        </w:rPr>
        <w:t>组织评星定级，</w:t>
      </w:r>
      <w:r>
        <w:t xml:space="preserve"> </w:t>
      </w:r>
      <w:r>
        <w:rPr>
          <w:spacing w:val="16"/>
        </w:rPr>
        <w:t>细化星级创建标准，按照五个等次进行评定、</w:t>
      </w:r>
      <w:r>
        <w:rPr>
          <w:spacing w:val="15"/>
        </w:rPr>
        <w:t>动态调整。</w:t>
      </w:r>
      <w:r>
        <w:rPr>
          <w:rFonts w:ascii="Times New Roman" w:hAnsi="Times New Roman" w:eastAsia="Times New Roman" w:cs="Times New Roman"/>
          <w:spacing w:val="15"/>
        </w:rPr>
        <w:t>2021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7"/>
        </w:rPr>
        <w:t>年评为云南省先进基层党组织，</w:t>
      </w:r>
      <w:r>
        <w:rPr>
          <w:rFonts w:ascii="Times New Roman" w:hAnsi="Times New Roman" w:eastAsia="Times New Roman" w:cs="Times New Roman"/>
          <w:spacing w:val="7"/>
        </w:rPr>
        <w:t xml:space="preserve">2022 </w:t>
      </w:r>
      <w:r>
        <w:rPr>
          <w:spacing w:val="7"/>
        </w:rPr>
        <w:t>年鲁黑村党总支创建为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rFonts w:ascii="Times New Roman" w:hAnsi="Times New Roman" w:eastAsia="Times New Roman" w:cs="Times New Roman"/>
          <w:spacing w:val="-52"/>
        </w:rPr>
        <w:t xml:space="preserve"> </w:t>
      </w:r>
      <w:r>
        <w:rPr>
          <w:spacing w:val="6"/>
        </w:rPr>
        <w:t>五</w:t>
      </w:r>
      <w:r>
        <w:t xml:space="preserve"> </w:t>
      </w:r>
      <w:r>
        <w:rPr>
          <w:spacing w:val="5"/>
        </w:rPr>
        <w:t>星级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rFonts w:ascii="Times New Roman" w:hAnsi="Times New Roman" w:eastAsia="Times New Roman" w:cs="Times New Roman"/>
          <w:spacing w:val="-48"/>
        </w:rPr>
        <w:t xml:space="preserve"> </w:t>
      </w:r>
      <w:r>
        <w:rPr>
          <w:spacing w:val="5"/>
        </w:rPr>
        <w:t>党支部，王家庄支部、鲁黑村支部、干海孜支部</w:t>
      </w:r>
      <w:r>
        <w:rPr>
          <w:spacing w:val="4"/>
        </w:rPr>
        <w:t>创建为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4"/>
        </w:rPr>
        <w:t>三</w:t>
      </w:r>
    </w:p>
    <w:p>
      <w:pPr>
        <w:pStyle w:val="2"/>
        <w:spacing w:before="1" w:line="222" w:lineRule="auto"/>
        <w:ind w:left="84"/>
      </w:pPr>
      <w:r>
        <w:rPr>
          <w:spacing w:val="-6"/>
        </w:rPr>
        <w:t>星级</w:t>
      </w:r>
      <w:r>
        <w:rPr>
          <w:rFonts w:ascii="Times New Roman" w:hAnsi="Times New Roman" w:eastAsia="Times New Roman" w:cs="Times New Roman"/>
          <w:spacing w:val="-6"/>
        </w:rPr>
        <w:t>”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-6"/>
        </w:rPr>
        <w:t>党支部。</w:t>
      </w:r>
    </w:p>
    <w:p>
      <w:pPr>
        <w:pStyle w:val="2"/>
        <w:spacing w:before="204" w:line="346" w:lineRule="auto"/>
        <w:ind w:firstLine="689"/>
      </w:pPr>
      <w:r>
        <w:rPr>
          <w:rFonts w:ascii="楷体" w:hAnsi="楷体" w:eastAsia="楷体" w:cs="楷体"/>
          <w:spacing w:val="7"/>
        </w:rPr>
        <w:t>（六）实施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rFonts w:ascii="楷体" w:hAnsi="楷体" w:eastAsia="楷体" w:cs="楷体"/>
          <w:spacing w:val="7"/>
        </w:rPr>
        <w:t>服务提升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rFonts w:ascii="楷体" w:hAnsi="楷体" w:eastAsia="楷体" w:cs="楷体"/>
          <w:spacing w:val="7"/>
        </w:rPr>
        <w:t>行动。</w:t>
      </w:r>
      <w:r>
        <w:rPr>
          <w:spacing w:val="7"/>
        </w:rPr>
        <w:t>发挥党员先锋模范作用</w:t>
      </w:r>
      <w:r>
        <w:rPr>
          <w:spacing w:val="6"/>
        </w:rPr>
        <w:t>，构建</w:t>
      </w:r>
      <w:r>
        <w:t xml:space="preserve"> </w:t>
      </w:r>
      <w:r>
        <w:rPr>
          <w:spacing w:val="5"/>
        </w:rPr>
        <w:t>党员志愿队伍， 壮大志愿服务力量。开展儿童关爱、技能培训、</w:t>
      </w:r>
      <w:r>
        <w:rPr>
          <w:spacing w:val="4"/>
        </w:rPr>
        <w:t xml:space="preserve"> </w:t>
      </w:r>
      <w:r>
        <w:rPr>
          <w:spacing w:val="6"/>
        </w:rPr>
        <w:t>义务植树、关心孤寡老人等活动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50 </w:t>
      </w:r>
      <w:r>
        <w:rPr>
          <w:spacing w:val="6"/>
        </w:rPr>
        <w:t>余次，服务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2000 </w:t>
      </w:r>
      <w:r>
        <w:rPr>
          <w:spacing w:val="6"/>
        </w:rPr>
        <w:t>余人</w:t>
      </w:r>
      <w:r>
        <w:rPr>
          <w:spacing w:val="5"/>
        </w:rPr>
        <w:t>次。以</w:t>
      </w:r>
      <w:r>
        <w:t xml:space="preserve"> </w:t>
      </w:r>
      <w:r>
        <w:rPr>
          <w:rFonts w:ascii="Times New Roman" w:hAnsi="Times New Roman" w:eastAsia="Times New Roman" w:cs="Times New Roman"/>
          <w:spacing w:val="-2"/>
        </w:rPr>
        <w:t>“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2"/>
        </w:rPr>
        <w:t>云岭先锋、学习强国</w:t>
      </w:r>
      <w:r>
        <w:rPr>
          <w:rFonts w:ascii="Times New Roman" w:hAnsi="Times New Roman" w:eastAsia="Times New Roman" w:cs="Times New Roman"/>
          <w:spacing w:val="-2"/>
        </w:rPr>
        <w:t>”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2"/>
        </w:rPr>
        <w:t>网上主题党课、每月主题党日活动为契机，</w:t>
      </w:r>
    </w:p>
    <w:p>
      <w:pPr>
        <w:pStyle w:val="2"/>
        <w:spacing w:line="220" w:lineRule="auto"/>
        <w:jc w:val="right"/>
      </w:pPr>
      <w:r>
        <w:rPr>
          <w:spacing w:val="7"/>
        </w:rPr>
        <w:t>凝聚党员力量，组织活力显著提升，服务工作能力进一</w:t>
      </w:r>
      <w:r>
        <w:rPr>
          <w:spacing w:val="6"/>
        </w:rPr>
        <w:t>步增强。</w:t>
      </w:r>
    </w:p>
    <w:p>
      <w:pPr>
        <w:spacing w:before="208" w:line="215" w:lineRule="auto"/>
        <w:ind w:left="70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二、村民自制有效，法治理念深入人心</w:t>
      </w:r>
    </w:p>
    <w:p>
      <w:pPr>
        <w:pStyle w:val="2"/>
        <w:spacing w:before="221" w:line="580" w:lineRule="exact"/>
        <w:ind w:right="83"/>
        <w:jc w:val="right"/>
      </w:pPr>
      <w:r>
        <w:rPr>
          <w:rFonts w:ascii="楷体" w:hAnsi="楷体" w:eastAsia="楷体" w:cs="楷体"/>
          <w:spacing w:val="9"/>
          <w:position w:val="20"/>
        </w:rPr>
        <w:t>（一）落实村规民约红黑榜，开展</w:t>
      </w:r>
      <w:r>
        <w:rPr>
          <w:rFonts w:ascii="Times New Roman" w:hAnsi="Times New Roman" w:eastAsia="Times New Roman" w:cs="Times New Roman"/>
          <w:spacing w:val="9"/>
          <w:position w:val="20"/>
        </w:rPr>
        <w:t>“</w:t>
      </w:r>
      <w:r>
        <w:rPr>
          <w:rFonts w:ascii="Times New Roman" w:hAnsi="Times New Roman" w:eastAsia="Times New Roman" w:cs="Times New Roman"/>
          <w:spacing w:val="-56"/>
          <w:position w:val="20"/>
        </w:rPr>
        <w:t xml:space="preserve"> </w:t>
      </w:r>
      <w:r>
        <w:rPr>
          <w:rFonts w:ascii="楷体" w:hAnsi="楷体" w:eastAsia="楷体" w:cs="楷体"/>
          <w:spacing w:val="9"/>
          <w:position w:val="20"/>
        </w:rPr>
        <w:t>一月一</w:t>
      </w:r>
      <w:r>
        <w:rPr>
          <w:rFonts w:ascii="楷体" w:hAnsi="楷体" w:eastAsia="楷体" w:cs="楷体"/>
          <w:spacing w:val="8"/>
          <w:position w:val="20"/>
        </w:rPr>
        <w:t>议</w:t>
      </w:r>
      <w:r>
        <w:rPr>
          <w:rFonts w:ascii="Times New Roman" w:hAnsi="Times New Roman" w:eastAsia="Times New Roman" w:cs="Times New Roman"/>
          <w:spacing w:val="8"/>
          <w:position w:val="20"/>
        </w:rPr>
        <w:t>”</w:t>
      </w:r>
      <w:r>
        <w:rPr>
          <w:rFonts w:ascii="楷体" w:hAnsi="楷体" w:eastAsia="楷体" w:cs="楷体"/>
          <w:spacing w:val="8"/>
          <w:position w:val="20"/>
        </w:rPr>
        <w:t>。</w:t>
      </w:r>
      <w:r>
        <w:rPr>
          <w:rFonts w:ascii="楷体" w:hAnsi="楷体" w:eastAsia="楷体" w:cs="楷体"/>
          <w:spacing w:val="-92"/>
          <w:position w:val="20"/>
        </w:rPr>
        <w:t xml:space="preserve"> </w:t>
      </w:r>
      <w:r>
        <w:rPr>
          <w:spacing w:val="8"/>
          <w:position w:val="20"/>
        </w:rPr>
        <w:t>实施</w:t>
      </w:r>
      <w:r>
        <w:rPr>
          <w:rFonts w:ascii="Times New Roman" w:hAnsi="Times New Roman" w:eastAsia="Times New Roman" w:cs="Times New Roman"/>
          <w:spacing w:val="8"/>
          <w:position w:val="20"/>
        </w:rPr>
        <w:t>“</w:t>
      </w:r>
      <w:r>
        <w:rPr>
          <w:rFonts w:ascii="Times New Roman" w:hAnsi="Times New Roman" w:eastAsia="Times New Roman" w:cs="Times New Roman"/>
          <w:spacing w:val="-53"/>
          <w:position w:val="20"/>
        </w:rPr>
        <w:t xml:space="preserve"> </w:t>
      </w:r>
      <w:r>
        <w:rPr>
          <w:spacing w:val="8"/>
          <w:position w:val="20"/>
        </w:rPr>
        <w:t>红黑</w:t>
      </w:r>
    </w:p>
    <w:p>
      <w:pPr>
        <w:pStyle w:val="2"/>
        <w:spacing w:before="2" w:line="221" w:lineRule="auto"/>
        <w:ind w:left="68"/>
      </w:pPr>
      <w:r>
        <w:rPr>
          <w:spacing w:val="9"/>
        </w:rPr>
        <w:t>榜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rFonts w:ascii="Times New Roman" w:hAnsi="Times New Roman" w:eastAsia="Times New Roman" w:cs="Times New Roman"/>
          <w:spacing w:val="-53"/>
        </w:rPr>
        <w:t xml:space="preserve"> </w:t>
      </w:r>
      <w:r>
        <w:rPr>
          <w:spacing w:val="9"/>
        </w:rPr>
        <w:t>制度，红榜上榜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 xml:space="preserve">200 </w:t>
      </w:r>
      <w:r>
        <w:rPr>
          <w:spacing w:val="9"/>
        </w:rPr>
        <w:t>人，黑榜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 xml:space="preserve">4 </w:t>
      </w:r>
      <w:r>
        <w:rPr>
          <w:spacing w:val="9"/>
        </w:rPr>
        <w:t>人。通过两个制度的实施村</w:t>
      </w:r>
    </w:p>
    <w:p>
      <w:pPr>
        <w:spacing w:line="221" w:lineRule="auto"/>
        <w:sectPr>
          <w:footerReference r:id="rId7" w:type="default"/>
          <w:pgSz w:w="11906" w:h="16838"/>
          <w:pgMar w:top="1431" w:right="1446" w:bottom="1722" w:left="1472" w:header="0" w:footer="1448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345" w:lineRule="auto"/>
        <w:ind w:left="8" w:right="94" w:firstLine="36"/>
        <w:jc w:val="both"/>
      </w:pPr>
      <w:r>
        <w:rPr>
          <w:spacing w:val="4"/>
        </w:rPr>
        <w:t>民的自我管理意识有了明显提升，村庄治理</w:t>
      </w:r>
      <w:r>
        <w:rPr>
          <w:spacing w:val="3"/>
        </w:rPr>
        <w:t>水平稳步提高。每月</w:t>
      </w:r>
      <w:r>
        <w:t xml:space="preserve"> </w:t>
      </w:r>
      <w:r>
        <w:rPr>
          <w:spacing w:val="8"/>
        </w:rPr>
        <w:t>固定一天，在村党组织的领导下召开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8"/>
        </w:rPr>
        <w:t>阳光议事日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rFonts w:ascii="Times New Roman" w:hAnsi="Times New Roman" w:eastAsia="Times New Roman" w:cs="Times New Roman"/>
          <w:spacing w:val="-55"/>
        </w:rPr>
        <w:t xml:space="preserve"> </w:t>
      </w:r>
      <w:r>
        <w:rPr>
          <w:spacing w:val="8"/>
        </w:rPr>
        <w:t>会议，村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8"/>
        </w:rPr>
        <w:t>两</w:t>
      </w:r>
      <w:r>
        <w:t xml:space="preserve"> </w:t>
      </w:r>
      <w:r>
        <w:rPr>
          <w:spacing w:val="8"/>
        </w:rPr>
        <w:t>委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rFonts w:ascii="Times New Roman" w:hAnsi="Times New Roman" w:eastAsia="Times New Roman" w:cs="Times New Roman"/>
          <w:spacing w:val="-55"/>
        </w:rPr>
        <w:t xml:space="preserve"> </w:t>
      </w:r>
      <w:r>
        <w:rPr>
          <w:spacing w:val="8"/>
        </w:rPr>
        <w:t>成员、村务监督委员会成员、全体党员和村民代表参加</w:t>
      </w:r>
      <w:r>
        <w:rPr>
          <w:spacing w:val="7"/>
        </w:rPr>
        <w:t>，</w:t>
      </w:r>
      <w:r>
        <w:rPr>
          <w:spacing w:val="-82"/>
        </w:rPr>
        <w:t xml:space="preserve"> </w:t>
      </w:r>
      <w:r>
        <w:rPr>
          <w:spacing w:val="7"/>
        </w:rPr>
        <w:t>内</w:t>
      </w:r>
    </w:p>
    <w:p>
      <w:pPr>
        <w:pStyle w:val="2"/>
        <w:spacing w:line="221" w:lineRule="auto"/>
        <w:ind w:left="6"/>
      </w:pPr>
      <w:r>
        <w:rPr>
          <w:spacing w:val="9"/>
        </w:rPr>
        <w:t>容主要包括村集体资产处置、低保户评选、惠农补</w:t>
      </w:r>
      <w:r>
        <w:rPr>
          <w:spacing w:val="8"/>
        </w:rPr>
        <w:t>贴发放等。</w:t>
      </w:r>
    </w:p>
    <w:p>
      <w:pPr>
        <w:pStyle w:val="2"/>
        <w:spacing w:before="209" w:line="345" w:lineRule="auto"/>
        <w:ind w:firstLine="634"/>
        <w:jc w:val="both"/>
      </w:pPr>
      <w:r>
        <w:rPr>
          <w:rFonts w:ascii="楷体" w:hAnsi="楷体" w:eastAsia="楷体" w:cs="楷体"/>
          <w:spacing w:val="6"/>
        </w:rPr>
        <w:t>（</w:t>
      </w:r>
      <w:r>
        <w:rPr>
          <w:rFonts w:ascii="楷体" w:hAnsi="楷体" w:eastAsia="楷体" w:cs="楷体"/>
          <w:spacing w:val="-90"/>
        </w:rPr>
        <w:t xml:space="preserve"> </w:t>
      </w:r>
      <w:r>
        <w:rPr>
          <w:rFonts w:ascii="楷体" w:hAnsi="楷体" w:eastAsia="楷体" w:cs="楷体"/>
          <w:spacing w:val="6"/>
        </w:rPr>
        <w:t>二）健全网格化管理，落实村务公开。</w:t>
      </w:r>
      <w:r>
        <w:rPr>
          <w:spacing w:val="6"/>
        </w:rPr>
        <w:t>建立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5"/>
        </w:rPr>
        <w:t>村</w:t>
      </w:r>
      <w:r>
        <w:rPr>
          <w:rFonts w:ascii="Times New Roman" w:hAnsi="Times New Roman" w:eastAsia="Times New Roman" w:cs="Times New Roman"/>
          <w:spacing w:val="5"/>
        </w:rPr>
        <w:t>+</w:t>
      </w:r>
      <w:r>
        <w:rPr>
          <w:spacing w:val="5"/>
        </w:rPr>
        <w:t>小组</w:t>
      </w:r>
      <w:r>
        <w:rPr>
          <w:rFonts w:ascii="Times New Roman" w:hAnsi="Times New Roman" w:eastAsia="Times New Roman" w:cs="Times New Roman"/>
          <w:spacing w:val="5"/>
        </w:rPr>
        <w:t>+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5"/>
        </w:rPr>
        <w:t>网</w:t>
      </w:r>
      <w:r>
        <w:t xml:space="preserve"> </w:t>
      </w:r>
      <w:r>
        <w:rPr>
          <w:spacing w:val="2"/>
        </w:rPr>
        <w:t>格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2"/>
        </w:rPr>
        <w:t>的网格化管理模式，整合网格内各类资源，落实网格员管人、</w:t>
      </w:r>
      <w:r>
        <w:t xml:space="preserve"> </w:t>
      </w:r>
      <w:r>
        <w:rPr>
          <w:spacing w:val="5"/>
        </w:rPr>
        <w:t>管事、管物的职责，发挥人熟、地熟、事熟优势，深入开展网格</w:t>
      </w:r>
      <w:r>
        <w:rPr>
          <w:spacing w:val="13"/>
        </w:rPr>
        <w:t xml:space="preserve"> </w:t>
      </w:r>
      <w:r>
        <w:rPr>
          <w:spacing w:val="5"/>
        </w:rPr>
        <w:t>内信息收集、实有人口协管、村情民意收集、矛盾纠纷化解、安</w:t>
      </w:r>
      <w:r>
        <w:rPr>
          <w:spacing w:val="11"/>
        </w:rPr>
        <w:t xml:space="preserve"> </w:t>
      </w:r>
      <w:r>
        <w:rPr>
          <w:spacing w:val="7"/>
        </w:rPr>
        <w:t>全隐患排查、群防群治发动、服务联系群众等活动。落实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7"/>
        </w:rPr>
        <w:t>三务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5"/>
        </w:rPr>
        <w:t>公开办法，村级事务每月通过公开栏、召开会议、广播喇叭等形</w:t>
      </w:r>
    </w:p>
    <w:p>
      <w:pPr>
        <w:pStyle w:val="2"/>
        <w:spacing w:line="223" w:lineRule="auto"/>
        <w:ind w:left="24"/>
      </w:pPr>
      <w:r>
        <w:rPr>
          <w:spacing w:val="8"/>
        </w:rPr>
        <w:t>式进行公开，对涉及村民利益的重大事项，随时公</w:t>
      </w:r>
      <w:r>
        <w:rPr>
          <w:spacing w:val="7"/>
        </w:rPr>
        <w:t>开。</w:t>
      </w:r>
    </w:p>
    <w:p>
      <w:pPr>
        <w:pStyle w:val="2"/>
        <w:spacing w:before="210" w:line="345" w:lineRule="auto"/>
        <w:ind w:left="1" w:right="94" w:firstLine="632"/>
        <w:jc w:val="both"/>
      </w:pPr>
      <w:r>
        <w:rPr>
          <w:rFonts w:ascii="楷体" w:hAnsi="楷体" w:eastAsia="楷体" w:cs="楷体"/>
          <w:spacing w:val="6"/>
        </w:rPr>
        <w:t>（三）以矛盾纠纷排查为重点，让农村法治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rFonts w:ascii="楷体" w:hAnsi="楷体" w:eastAsia="楷体" w:cs="楷体"/>
          <w:spacing w:val="6"/>
        </w:rPr>
        <w:t>严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楷体" w:hAnsi="楷体" w:eastAsia="楷体" w:cs="楷体"/>
          <w:spacing w:val="6"/>
        </w:rPr>
        <w:t>起来。</w:t>
      </w:r>
      <w:r>
        <w:rPr>
          <w:spacing w:val="6"/>
        </w:rPr>
        <w:t>深化</w:t>
      </w:r>
      <w:r>
        <w:rPr>
          <w:spacing w:val="7"/>
        </w:rPr>
        <w:t xml:space="preserve"> </w:t>
      </w:r>
      <w:r>
        <w:rPr>
          <w:spacing w:val="5"/>
        </w:rPr>
        <w:t>矛盾纠纷排查制度，健全法律公共服务体系，把普法教育融入矛</w:t>
      </w:r>
      <w:r>
        <w:rPr>
          <w:spacing w:val="7"/>
        </w:rPr>
        <w:t xml:space="preserve"> </w:t>
      </w:r>
      <w:r>
        <w:t>盾化解全过程。成立一个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Times New Roman" w:hAnsi="Times New Roman" w:eastAsia="Times New Roman" w:cs="Times New Roman"/>
          <w:spacing w:val="-53"/>
        </w:rPr>
        <w:t xml:space="preserve"> </w:t>
      </w:r>
      <w:r>
        <w:t>化解团</w:t>
      </w:r>
      <w:r>
        <w:rPr>
          <w:rFonts w:ascii="Times New Roman" w:hAnsi="Times New Roman" w:eastAsia="Times New Roman" w:cs="Times New Roman"/>
        </w:rPr>
        <w:t>”</w:t>
      </w:r>
      <w:r>
        <w:t>。结合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t>一村一</w:t>
      </w:r>
      <w:r>
        <w:rPr>
          <w:spacing w:val="-1"/>
        </w:rPr>
        <w:t>法律顾问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spacing w:val="-1"/>
        </w:rPr>
        <w:t>、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-1"/>
        </w:rPr>
        <w:t>一</w:t>
      </w:r>
      <w:r>
        <w:t xml:space="preserve"> </w:t>
      </w:r>
      <w:r>
        <w:rPr>
          <w:spacing w:val="-6"/>
        </w:rPr>
        <w:t>村一民警</w:t>
      </w:r>
      <w:r>
        <w:rPr>
          <w:rFonts w:ascii="Times New Roman" w:hAnsi="Times New Roman" w:eastAsia="Times New Roman" w:cs="Times New Roman"/>
          <w:spacing w:val="-6"/>
        </w:rPr>
        <w:t>”</w:t>
      </w:r>
      <w:r>
        <w:rPr>
          <w:spacing w:val="-6"/>
        </w:rPr>
        <w:t>，整合村公共法律服务工作站、调解委员会等，成立</w:t>
      </w:r>
      <w:r>
        <w:rPr>
          <w:rFonts w:ascii="Times New Roman" w:hAnsi="Times New Roman" w:eastAsia="Times New Roman" w:cs="Times New Roman"/>
          <w:spacing w:val="-6"/>
        </w:rPr>
        <w:t>“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6"/>
        </w:rPr>
        <w:t>阿</w:t>
      </w:r>
      <w:r>
        <w:t xml:space="preserve"> </w:t>
      </w:r>
      <w:r>
        <w:rPr>
          <w:spacing w:val="11"/>
        </w:rPr>
        <w:t>黑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rFonts w:ascii="Times New Roman" w:hAnsi="Times New Roman" w:eastAsia="Times New Roman" w:cs="Times New Roman"/>
          <w:spacing w:val="-54"/>
        </w:rPr>
        <w:t xml:space="preserve"> </w:t>
      </w:r>
      <w:r>
        <w:rPr>
          <w:spacing w:val="11"/>
        </w:rPr>
        <w:t>矛盾纠纷调解理事小组专门化解各类矛盾纠纷</w:t>
      </w:r>
      <w:r>
        <w:rPr>
          <w:spacing w:val="10"/>
        </w:rPr>
        <w:t>，通过律师和</w:t>
      </w:r>
      <w:r>
        <w:t xml:space="preserve"> </w:t>
      </w:r>
      <w:r>
        <w:rPr>
          <w:spacing w:val="5"/>
        </w:rPr>
        <w:t>民警参与矛盾的化解，做到边调解，边普法，影响和带动身边群</w:t>
      </w:r>
      <w:r>
        <w:rPr>
          <w:spacing w:val="7"/>
        </w:rPr>
        <w:t xml:space="preserve"> </w:t>
      </w:r>
      <w:r>
        <w:rPr>
          <w:spacing w:val="11"/>
        </w:rPr>
        <w:t>众尊法学法守法用法。</w:t>
      </w:r>
      <w:r>
        <w:rPr>
          <w:rFonts w:ascii="Times New Roman" w:hAnsi="Times New Roman" w:eastAsia="Times New Roman" w:cs="Times New Roman"/>
          <w:spacing w:val="11"/>
        </w:rPr>
        <w:t>2023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11"/>
        </w:rPr>
        <w:t>年鲁黑共调解矛盾纠纷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 xml:space="preserve">3 </w:t>
      </w:r>
      <w:r>
        <w:rPr>
          <w:spacing w:val="11"/>
        </w:rPr>
        <w:t>起，成功</w:t>
      </w:r>
      <w:r>
        <w:t xml:space="preserve"> </w:t>
      </w:r>
      <w:r>
        <w:rPr>
          <w:spacing w:val="7"/>
        </w:rPr>
        <w:t>化解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3 </w:t>
      </w:r>
      <w:r>
        <w:rPr>
          <w:spacing w:val="7"/>
        </w:rPr>
        <w:t>起，化解率达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100%</w:t>
      </w:r>
      <w:r>
        <w:rPr>
          <w:spacing w:val="7"/>
        </w:rPr>
        <w:t>。通过矛盾纠纷的有效化解，鲁黑村</w:t>
      </w:r>
    </w:p>
    <w:p>
      <w:pPr>
        <w:pStyle w:val="2"/>
        <w:spacing w:line="221" w:lineRule="auto"/>
        <w:ind w:left="8"/>
      </w:pPr>
      <w:r>
        <w:rPr>
          <w:spacing w:val="5"/>
        </w:rPr>
        <w:t>委会实现了零越级上访、零非正常上访及零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spacing w:val="5"/>
        </w:rPr>
        <w:t>民转刑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rFonts w:ascii="Times New Roman" w:hAnsi="Times New Roman" w:eastAsia="Times New Roman" w:cs="Times New Roman"/>
          <w:spacing w:val="-55"/>
        </w:rPr>
        <w:t xml:space="preserve"> </w:t>
      </w:r>
      <w:r>
        <w:rPr>
          <w:spacing w:val="5"/>
        </w:rPr>
        <w:t>案件。</w:t>
      </w:r>
    </w:p>
    <w:p>
      <w:pPr>
        <w:spacing w:before="213" w:line="215" w:lineRule="auto"/>
        <w:ind w:left="6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三、深入开展基层治理， 农村社会安定有序</w:t>
      </w:r>
    </w:p>
    <w:p>
      <w:pPr>
        <w:spacing w:line="215" w:lineRule="auto"/>
        <w:rPr>
          <w:rFonts w:ascii="黑体" w:hAnsi="黑体" w:eastAsia="黑体" w:cs="黑体"/>
          <w:sz w:val="31"/>
          <w:szCs w:val="31"/>
        </w:rPr>
        <w:sectPr>
          <w:footerReference r:id="rId8" w:type="default"/>
          <w:pgSz w:w="11906" w:h="16838"/>
          <w:pgMar w:top="1431" w:right="1433" w:bottom="1720" w:left="1542" w:header="0" w:footer="144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101" w:line="345" w:lineRule="auto"/>
        <w:ind w:left="13" w:right="38" w:firstLine="617"/>
        <w:jc w:val="both"/>
      </w:pPr>
      <w:r>
        <w:rPr>
          <w:rFonts w:ascii="楷体" w:hAnsi="楷体" w:eastAsia="楷体" w:cs="楷体"/>
          <w:spacing w:val="3"/>
        </w:rPr>
        <w:t>（</w:t>
      </w:r>
      <w:r>
        <w:rPr>
          <w:rFonts w:ascii="楷体" w:hAnsi="楷体" w:eastAsia="楷体" w:cs="楷体"/>
          <w:spacing w:val="-82"/>
        </w:rPr>
        <w:t xml:space="preserve"> </w:t>
      </w:r>
      <w:r>
        <w:rPr>
          <w:rFonts w:ascii="楷体" w:hAnsi="楷体" w:eastAsia="楷体" w:cs="楷体"/>
          <w:spacing w:val="3"/>
        </w:rPr>
        <w:t>一）用好农村公共法律服务工作站。</w:t>
      </w:r>
      <w:r>
        <w:rPr>
          <w:spacing w:val="3"/>
        </w:rPr>
        <w:t>健全规章制度，作为</w:t>
      </w:r>
      <w:r>
        <w:t xml:space="preserve"> </w:t>
      </w:r>
      <w:r>
        <w:rPr>
          <w:spacing w:val="12"/>
        </w:rPr>
        <w:t>化解矛盾纠纷、提供法律咨询的服务阵地。</w:t>
      </w:r>
      <w:r>
        <w:rPr>
          <w:rFonts w:ascii="Times New Roman" w:hAnsi="Times New Roman" w:eastAsia="Times New Roman" w:cs="Times New Roman"/>
          <w:spacing w:val="12"/>
        </w:rPr>
        <w:t>2023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12"/>
        </w:rPr>
        <w:t>年围绕宪法普</w:t>
      </w:r>
      <w:r>
        <w:t xml:space="preserve"> </w:t>
      </w:r>
      <w:r>
        <w:rPr>
          <w:spacing w:val="4"/>
        </w:rPr>
        <w:t>法、国家安全、禁毒、反恐等开展对村民开展普法宣传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4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4"/>
        </w:rPr>
        <w:t>次，开</w:t>
      </w:r>
      <w:r>
        <w:t xml:space="preserve"> </w:t>
      </w:r>
      <w:r>
        <w:rPr>
          <w:spacing w:val="4"/>
        </w:rPr>
        <w:t>展妇女维权法律知识专题讲座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4"/>
        </w:rPr>
        <w:t>次，提高了辖区妇女反对家庭暴</w:t>
      </w:r>
      <w:r>
        <w:t xml:space="preserve"> </w:t>
      </w:r>
      <w:r>
        <w:rPr>
          <w:spacing w:val="5"/>
        </w:rPr>
        <w:t>力的意识，帮助树立健康、文明的婚姻家庭观念，增强依法维护</w:t>
      </w:r>
      <w:r>
        <w:rPr>
          <w:spacing w:val="8"/>
        </w:rPr>
        <w:t xml:space="preserve"> </w:t>
      </w:r>
      <w:r>
        <w:rPr>
          <w:spacing w:val="5"/>
        </w:rPr>
        <w:t>权益的能力，同时对及时化解家庭矛盾，维护社会稳定起到积极</w:t>
      </w:r>
    </w:p>
    <w:p>
      <w:pPr>
        <w:pStyle w:val="2"/>
        <w:spacing w:line="220" w:lineRule="auto"/>
        <w:ind w:left="39"/>
      </w:pPr>
      <w:r>
        <w:rPr>
          <w:spacing w:val="-12"/>
        </w:rPr>
        <w:t>的作用。</w:t>
      </w:r>
    </w:p>
    <w:p>
      <w:pPr>
        <w:pStyle w:val="2"/>
        <w:spacing w:before="216" w:line="345" w:lineRule="auto"/>
        <w:ind w:left="12" w:firstLine="618"/>
        <w:jc w:val="both"/>
      </w:pPr>
      <w:r>
        <w:rPr>
          <w:rFonts w:ascii="楷体" w:hAnsi="楷体" w:eastAsia="楷体" w:cs="楷体"/>
          <w:spacing w:val="3"/>
        </w:rPr>
        <w:t>（</w:t>
      </w:r>
      <w:r>
        <w:rPr>
          <w:rFonts w:ascii="楷体" w:hAnsi="楷体" w:eastAsia="楷体" w:cs="楷体"/>
          <w:spacing w:val="-82"/>
        </w:rPr>
        <w:t xml:space="preserve"> </w:t>
      </w:r>
      <w:r>
        <w:rPr>
          <w:rFonts w:ascii="楷体" w:hAnsi="楷体" w:eastAsia="楷体" w:cs="楷体"/>
          <w:spacing w:val="3"/>
        </w:rPr>
        <w:t>二）坚持信访矛盾纠纷排查化解工作制度。</w:t>
      </w:r>
      <w:r>
        <w:rPr>
          <w:spacing w:val="3"/>
        </w:rPr>
        <w:t>运用法治思维</w:t>
      </w:r>
      <w:r>
        <w:t xml:space="preserve"> </w:t>
      </w:r>
      <w:r>
        <w:rPr>
          <w:spacing w:val="5"/>
        </w:rPr>
        <w:t>化解矛盾纠纷，针对邻里纠纷、婚姻家庭纠纷等较简单的信访问</w:t>
      </w:r>
      <w:r>
        <w:rPr>
          <w:spacing w:val="7"/>
        </w:rPr>
        <w:t xml:space="preserve"> </w:t>
      </w:r>
      <w:r>
        <w:rPr>
          <w:spacing w:val="4"/>
        </w:rPr>
        <w:t>题，由镇村干部主持，组织矛盾纠纷当事人、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4"/>
        </w:rPr>
        <w:t>阿黑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rFonts w:ascii="Times New Roman" w:hAnsi="Times New Roman" w:eastAsia="Times New Roman" w:cs="Times New Roman"/>
          <w:spacing w:val="-56"/>
        </w:rPr>
        <w:t xml:space="preserve"> </w:t>
      </w:r>
      <w:r>
        <w:rPr>
          <w:spacing w:val="4"/>
        </w:rPr>
        <w:t>矛盾纠纷调</w:t>
      </w:r>
      <w:r>
        <w:t xml:space="preserve"> </w:t>
      </w:r>
      <w:r>
        <w:rPr>
          <w:spacing w:val="7"/>
        </w:rPr>
        <w:t>解理事小组等参加，在农村公共法律服务工作</w:t>
      </w:r>
      <w:r>
        <w:rPr>
          <w:spacing w:val="6"/>
        </w:rPr>
        <w:t>站进行公开调解，</w:t>
      </w:r>
      <w:r>
        <w:t xml:space="preserve"> </w:t>
      </w:r>
      <w:r>
        <w:rPr>
          <w:spacing w:val="5"/>
        </w:rPr>
        <w:t>推动矛盾纠纷阳光化解。针对土地资源、损害赔偿等复杂信访问</w:t>
      </w:r>
      <w:r>
        <w:rPr>
          <w:spacing w:val="9"/>
        </w:rPr>
        <w:t xml:space="preserve"> </w:t>
      </w:r>
      <w:r>
        <w:rPr>
          <w:spacing w:val="4"/>
        </w:rPr>
        <w:t>题，则启动采取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rFonts w:ascii="Times New Roman" w:hAnsi="Times New Roman" w:eastAsia="Times New Roman" w:cs="Times New Roman"/>
          <w:spacing w:val="-49"/>
        </w:rPr>
        <w:t xml:space="preserve"> </w:t>
      </w:r>
      <w:r>
        <w:rPr>
          <w:spacing w:val="4"/>
        </w:rPr>
        <w:t>报上稳下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4"/>
        </w:rPr>
        <w:t>的方式进行包案化解。暨及时向镇党</w:t>
      </w:r>
      <w:r>
        <w:t xml:space="preserve"> </w:t>
      </w:r>
      <w:r>
        <w:rPr>
          <w:spacing w:val="7"/>
        </w:rPr>
        <w:t>委、政府上报矛盾纠纷情况，同时做好矛盾双</w:t>
      </w:r>
      <w:r>
        <w:rPr>
          <w:spacing w:val="6"/>
        </w:rPr>
        <w:t>方关注稳控工作，</w:t>
      </w:r>
    </w:p>
    <w:p>
      <w:pPr>
        <w:pStyle w:val="2"/>
        <w:spacing w:before="1" w:line="221" w:lineRule="auto"/>
        <w:ind w:left="9"/>
      </w:pPr>
      <w:r>
        <w:rPr>
          <w:spacing w:val="4"/>
        </w:rPr>
        <w:t>避免矛盾纠纷扩大化。</w:t>
      </w:r>
    </w:p>
    <w:p>
      <w:pPr>
        <w:pStyle w:val="2"/>
        <w:spacing w:before="202" w:line="346" w:lineRule="auto"/>
        <w:ind w:left="12" w:right="16" w:firstLine="618"/>
        <w:jc w:val="both"/>
      </w:pPr>
      <w:r>
        <w:rPr>
          <w:rFonts w:ascii="楷体" w:hAnsi="楷体" w:eastAsia="楷体" w:cs="楷体"/>
          <w:spacing w:val="4"/>
        </w:rPr>
        <w:t>（三）成立一个道德讲堂。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rFonts w:ascii="Times New Roman" w:hAnsi="Times New Roman" w:eastAsia="Times New Roman" w:cs="Times New Roman"/>
          <w:spacing w:val="-56"/>
        </w:rPr>
        <w:t xml:space="preserve"> </w:t>
      </w:r>
      <w:r>
        <w:rPr>
          <w:spacing w:val="4"/>
        </w:rPr>
        <w:t>鲁黑道德讲堂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4"/>
        </w:rPr>
        <w:t>由威信较高、说</w:t>
      </w:r>
      <w:r>
        <w:t xml:space="preserve"> </w:t>
      </w:r>
      <w:r>
        <w:rPr>
          <w:spacing w:val="11"/>
        </w:rPr>
        <w:t>理能力强的老党员、老干部和村民代表担任成</w:t>
      </w:r>
      <w:r>
        <w:rPr>
          <w:spacing w:val="10"/>
        </w:rPr>
        <w:t>员，评定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rFonts w:ascii="Times New Roman" w:hAnsi="Times New Roman" w:eastAsia="Times New Roman" w:cs="Times New Roman"/>
          <w:spacing w:val="-55"/>
        </w:rPr>
        <w:t xml:space="preserve"> </w:t>
      </w:r>
      <w:r>
        <w:rPr>
          <w:spacing w:val="10"/>
        </w:rPr>
        <w:t>最美家</w:t>
      </w:r>
      <w:r>
        <w:t xml:space="preserve"> </w:t>
      </w:r>
      <w:r>
        <w:rPr>
          <w:spacing w:val="-4"/>
        </w:rPr>
        <w:t>庭</w:t>
      </w:r>
      <w:r>
        <w:rPr>
          <w:rFonts w:ascii="Times New Roman" w:hAnsi="Times New Roman" w:eastAsia="Times New Roman" w:cs="Times New Roman"/>
          <w:spacing w:val="-4"/>
        </w:rPr>
        <w:t>”9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4"/>
        </w:rPr>
        <w:t>户，</w:t>
      </w:r>
      <w:r>
        <w:rPr>
          <w:spacing w:val="-29"/>
        </w:rPr>
        <w:t xml:space="preserve"> </w:t>
      </w:r>
      <w:r>
        <w:rPr>
          <w:spacing w:val="-4"/>
        </w:rPr>
        <w:t>评定</w:t>
      </w:r>
      <w:r>
        <w:rPr>
          <w:rFonts w:ascii="Times New Roman" w:hAnsi="Times New Roman" w:eastAsia="Times New Roman" w:cs="Times New Roman"/>
          <w:spacing w:val="-4"/>
        </w:rPr>
        <w:t>“</w:t>
      </w:r>
      <w:r>
        <w:rPr>
          <w:spacing w:val="-4"/>
        </w:rPr>
        <w:t>好婆婆</w:t>
      </w:r>
      <w:r>
        <w:rPr>
          <w:rFonts w:ascii="Times New Roman" w:hAnsi="Times New Roman" w:eastAsia="Times New Roman" w:cs="Times New Roman"/>
          <w:spacing w:val="-4"/>
        </w:rPr>
        <w:t>”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“</w:t>
      </w:r>
      <w:r>
        <w:rPr>
          <w:spacing w:val="-4"/>
        </w:rPr>
        <w:t>好邻居</w:t>
      </w:r>
      <w:r>
        <w:rPr>
          <w:rFonts w:ascii="Times New Roman" w:hAnsi="Times New Roman" w:eastAsia="Times New Roman" w:cs="Times New Roman"/>
          <w:spacing w:val="-4"/>
        </w:rPr>
        <w:t>”4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4"/>
        </w:rPr>
        <w:t>户， 同时通过《村规民约》</w:t>
      </w:r>
      <w:r>
        <w:t xml:space="preserve"> </w:t>
      </w:r>
      <w:r>
        <w:rPr>
          <w:spacing w:val="5"/>
        </w:rPr>
        <w:t>制定村民道德规范，促成社会公德、职业道德、家庭美德和个人</w:t>
      </w:r>
    </w:p>
    <w:p>
      <w:pPr>
        <w:pStyle w:val="2"/>
        <w:spacing w:line="221" w:lineRule="auto"/>
        <w:ind w:left="52"/>
      </w:pPr>
      <w:r>
        <w:rPr>
          <w:spacing w:val="-13"/>
        </w:rPr>
        <w:t>品德养成。</w:t>
      </w:r>
    </w:p>
    <w:p>
      <w:pPr>
        <w:pStyle w:val="2"/>
        <w:spacing w:before="151" w:line="222" w:lineRule="auto"/>
        <w:ind w:left="22"/>
      </w:pPr>
      <w:r>
        <w:rPr>
          <w:spacing w:val="16"/>
        </w:rPr>
        <w:t>开展一批典型评选活动。结合</w:t>
      </w:r>
      <w:r>
        <w:rPr>
          <w:rFonts w:ascii="Times New Roman" w:hAnsi="Times New Roman" w:eastAsia="Times New Roman" w:cs="Times New Roman"/>
          <w:spacing w:val="16"/>
        </w:rPr>
        <w:t>“</w:t>
      </w:r>
      <w:r>
        <w:rPr>
          <w:spacing w:val="16"/>
        </w:rPr>
        <w:t>传承好家风家训家规</w:t>
      </w:r>
      <w:r>
        <w:rPr>
          <w:rFonts w:ascii="Times New Roman" w:hAnsi="Times New Roman" w:eastAsia="Times New Roman" w:cs="Times New Roman"/>
          <w:spacing w:val="16"/>
        </w:rPr>
        <w:t>”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spacing w:val="16"/>
        </w:rPr>
        <w:t>活动开展</w:t>
      </w:r>
    </w:p>
    <w:p>
      <w:pPr>
        <w:spacing w:line="222" w:lineRule="auto"/>
        <w:sectPr>
          <w:footerReference r:id="rId9" w:type="default"/>
          <w:pgSz w:w="11906" w:h="16838"/>
          <w:pgMar w:top="1431" w:right="1492" w:bottom="1722" w:left="1531" w:header="0" w:footer="1446" w:gutter="0"/>
          <w:cols w:space="720" w:num="1"/>
        </w:sectPr>
      </w:pPr>
    </w:p>
    <w:p>
      <w:pPr>
        <w:spacing w:line="345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pStyle w:val="2"/>
        <w:spacing w:before="101" w:line="346" w:lineRule="auto"/>
        <w:ind w:left="73" w:right="2" w:hanging="73"/>
        <w:jc w:val="both"/>
      </w:pP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rFonts w:ascii="Times New Roman" w:hAnsi="Times New Roman" w:eastAsia="Times New Roman" w:cs="Times New Roman"/>
          <w:spacing w:val="-55"/>
        </w:rPr>
        <w:t xml:space="preserve"> </w:t>
      </w:r>
      <w:r>
        <w:rPr>
          <w:spacing w:val="8"/>
        </w:rPr>
        <w:t>鲁黑好人好事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评选，各村每月确定一类先进典型，按照党员群</w:t>
      </w:r>
      <w:r>
        <w:t xml:space="preserve"> </w:t>
      </w:r>
      <w:r>
        <w:rPr>
          <w:spacing w:val="22"/>
        </w:rPr>
        <w:t>众代表推荐、村民代表会议表决等方式，评选出一批</w:t>
      </w:r>
      <w:r>
        <w:rPr>
          <w:rFonts w:ascii="Times New Roman" w:hAnsi="Times New Roman" w:eastAsia="Times New Roman" w:cs="Times New Roman"/>
          <w:spacing w:val="22"/>
        </w:rPr>
        <w:t>“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22"/>
        </w:rPr>
        <w:t>先锋党</w:t>
      </w:r>
      <w:r>
        <w:t xml:space="preserve"> </w:t>
      </w:r>
      <w:r>
        <w:rPr>
          <w:spacing w:val="1"/>
        </w:rPr>
        <w:t>员</w:t>
      </w:r>
      <w:r>
        <w:rPr>
          <w:rFonts w:ascii="Times New Roman" w:hAnsi="Times New Roman" w:eastAsia="Times New Roman" w:cs="Times New Roman"/>
          <w:spacing w:val="1"/>
        </w:rPr>
        <w:t>”“</w:t>
      </w:r>
      <w:r>
        <w:rPr>
          <w:spacing w:val="1"/>
        </w:rPr>
        <w:t>孝亲敬老好媳妇</w:t>
      </w:r>
      <w:r>
        <w:rPr>
          <w:rFonts w:ascii="Times New Roman" w:hAnsi="Times New Roman" w:eastAsia="Times New Roman" w:cs="Times New Roman"/>
          <w:spacing w:val="1"/>
        </w:rPr>
        <w:t>”“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1"/>
        </w:rPr>
        <w:t>致富能手</w:t>
      </w:r>
      <w:r>
        <w:rPr>
          <w:rFonts w:ascii="Times New Roman" w:hAnsi="Times New Roman" w:eastAsia="Times New Roman" w:cs="Times New Roman"/>
          <w:spacing w:val="1"/>
        </w:rPr>
        <w:t>”“</w:t>
      </w:r>
      <w:r>
        <w:rPr>
          <w:rFonts w:ascii="Times New Roman" w:hAnsi="Times New Roman" w:eastAsia="Times New Roman" w:cs="Times New Roman"/>
          <w:spacing w:val="-57"/>
        </w:rPr>
        <w:t xml:space="preserve"> </w:t>
      </w:r>
      <w:r>
        <w:rPr>
          <w:spacing w:val="1"/>
        </w:rPr>
        <w:t>最美家庭</w:t>
      </w:r>
      <w:r>
        <w:rPr>
          <w:rFonts w:ascii="Times New Roman" w:hAnsi="Times New Roman" w:eastAsia="Times New Roman" w:cs="Times New Roman"/>
          <w:spacing w:val="1"/>
        </w:rPr>
        <w:t>”</w:t>
      </w:r>
      <w:r>
        <w:rPr>
          <w:rFonts w:ascii="Times New Roman" w:hAnsi="Times New Roman" w:eastAsia="Times New Roman" w:cs="Times New Roman"/>
          <w:spacing w:val="-49"/>
        </w:rPr>
        <w:t xml:space="preserve"> </w:t>
      </w:r>
      <w:r>
        <w:rPr>
          <w:spacing w:val="1"/>
        </w:rPr>
        <w:t>等系列先进典型，提</w:t>
      </w:r>
    </w:p>
    <w:p>
      <w:pPr>
        <w:pStyle w:val="2"/>
        <w:spacing w:line="222" w:lineRule="auto"/>
        <w:ind w:left="78"/>
      </w:pPr>
      <w:r>
        <w:rPr>
          <w:spacing w:val="4"/>
        </w:rPr>
        <w:t>升党员群众的思想道德水平。</w:t>
      </w:r>
    </w:p>
    <w:p>
      <w:pPr>
        <w:spacing w:before="264" w:line="215" w:lineRule="auto"/>
        <w:ind w:left="7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四、开展移风易俗，乡村发展充满活力</w:t>
      </w:r>
    </w:p>
    <w:p>
      <w:pPr>
        <w:pStyle w:val="2"/>
        <w:spacing w:before="223" w:line="345" w:lineRule="auto"/>
        <w:ind w:left="73" w:firstLine="615"/>
      </w:pPr>
      <w:r>
        <w:rPr>
          <w:rFonts w:ascii="楷体" w:hAnsi="楷体" w:eastAsia="楷体" w:cs="楷体"/>
          <w:spacing w:val="6"/>
        </w:rPr>
        <w:t>（</w:t>
      </w:r>
      <w:r>
        <w:rPr>
          <w:rFonts w:ascii="楷体" w:hAnsi="楷体" w:eastAsia="楷体" w:cs="楷体"/>
          <w:spacing w:val="-76"/>
        </w:rPr>
        <w:t xml:space="preserve"> </w:t>
      </w:r>
      <w:r>
        <w:rPr>
          <w:rFonts w:ascii="楷体" w:hAnsi="楷体" w:eastAsia="楷体" w:cs="楷体"/>
          <w:spacing w:val="6"/>
        </w:rPr>
        <w:t>一</w:t>
      </w:r>
      <w:r>
        <w:rPr>
          <w:rFonts w:ascii="楷体" w:hAnsi="楷体" w:eastAsia="楷体" w:cs="楷体"/>
          <w:spacing w:val="-63"/>
        </w:rPr>
        <w:t xml:space="preserve"> </w:t>
      </w:r>
      <w:r>
        <w:rPr>
          <w:rFonts w:ascii="楷体" w:hAnsi="楷体" w:eastAsia="楷体" w:cs="楷体"/>
          <w:spacing w:val="6"/>
        </w:rPr>
        <w:t>）以家风晾晒为关键，让农村德治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rFonts w:ascii="Times New Roman" w:hAnsi="Times New Roman" w:eastAsia="Times New Roman" w:cs="Times New Roman"/>
          <w:spacing w:val="-52"/>
        </w:rPr>
        <w:t xml:space="preserve"> </w:t>
      </w:r>
      <w:r>
        <w:rPr>
          <w:rFonts w:ascii="楷体" w:hAnsi="楷体" w:eastAsia="楷体" w:cs="楷体"/>
          <w:spacing w:val="6"/>
        </w:rPr>
        <w:t>活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楷体" w:hAnsi="楷体" w:eastAsia="楷体" w:cs="楷体"/>
          <w:spacing w:val="6"/>
        </w:rPr>
        <w:t>起来。</w:t>
      </w:r>
      <w:r>
        <w:rPr>
          <w:spacing w:val="6"/>
        </w:rPr>
        <w:t>开展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传</w:t>
      </w:r>
      <w:r>
        <w:t xml:space="preserve"> </w:t>
      </w:r>
      <w:r>
        <w:rPr>
          <w:spacing w:val="8"/>
        </w:rPr>
        <w:t>承好家风家训家规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8"/>
        </w:rPr>
        <w:t>活动，</w:t>
      </w:r>
      <w:r>
        <w:rPr>
          <w:spacing w:val="-82"/>
        </w:rPr>
        <w:t xml:space="preserve"> </w:t>
      </w:r>
      <w:r>
        <w:rPr>
          <w:spacing w:val="8"/>
        </w:rPr>
        <w:t>以身边人、身边</w:t>
      </w:r>
      <w:r>
        <w:rPr>
          <w:spacing w:val="7"/>
        </w:rPr>
        <w:t>事等鲜活事例，营造</w:t>
      </w:r>
      <w:r>
        <w:t xml:space="preserve"> </w:t>
      </w:r>
      <w:r>
        <w:rPr>
          <w:spacing w:val="5"/>
        </w:rPr>
        <w:t>崇德向善、诚信友爱的社会风尚。形成一批好家风家训。依托主</w:t>
      </w:r>
      <w:r>
        <w:rPr>
          <w:spacing w:val="7"/>
        </w:rPr>
        <w:t xml:space="preserve"> </w:t>
      </w:r>
      <w:r>
        <w:rPr>
          <w:spacing w:val="3"/>
        </w:rPr>
        <w:t>题党日、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3"/>
        </w:rPr>
        <w:t>阳光议事日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rFonts w:ascii="Times New Roman" w:hAnsi="Times New Roman" w:eastAsia="Times New Roman" w:cs="Times New Roman"/>
          <w:spacing w:val="-50"/>
        </w:rPr>
        <w:t xml:space="preserve"> </w:t>
      </w:r>
      <w:r>
        <w:rPr>
          <w:spacing w:val="3"/>
        </w:rPr>
        <w:t>等，组织村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rFonts w:ascii="Times New Roman" w:hAnsi="Times New Roman" w:eastAsia="Times New Roman" w:cs="Times New Roman"/>
          <w:spacing w:val="-47"/>
        </w:rPr>
        <w:t xml:space="preserve"> </w:t>
      </w:r>
      <w:r>
        <w:rPr>
          <w:spacing w:val="3"/>
        </w:rPr>
        <w:t>两委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rFonts w:ascii="Times New Roman" w:hAnsi="Times New Roman" w:eastAsia="Times New Roman" w:cs="Times New Roman"/>
          <w:spacing w:val="-51"/>
        </w:rPr>
        <w:t xml:space="preserve"> </w:t>
      </w:r>
      <w:r>
        <w:rPr>
          <w:spacing w:val="3"/>
        </w:rPr>
        <w:t>干部、党员和村民代表</w:t>
      </w:r>
      <w:r>
        <w:t xml:space="preserve"> </w:t>
      </w:r>
      <w:r>
        <w:rPr>
          <w:spacing w:val="5"/>
        </w:rPr>
        <w:t>等人员，深入挖掘提炼家风家训家规。目前鲁黑共收集到家风家</w:t>
      </w:r>
      <w:r>
        <w:rPr>
          <w:spacing w:val="4"/>
        </w:rPr>
        <w:t xml:space="preserve"> </w:t>
      </w:r>
      <w:r>
        <w:rPr>
          <w:spacing w:val="6"/>
        </w:rPr>
        <w:t>训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350 </w:t>
      </w:r>
      <w:r>
        <w:rPr>
          <w:spacing w:val="6"/>
        </w:rPr>
        <w:t>条，</w:t>
      </w:r>
      <w:r>
        <w:rPr>
          <w:rFonts w:ascii="Times New Roman" w:hAnsi="Times New Roman" w:eastAsia="Times New Roman" w:cs="Times New Roman"/>
          <w:spacing w:val="6"/>
        </w:rPr>
        <w:t>350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6"/>
        </w:rPr>
        <w:t>户农户已全部完成家风家训</w:t>
      </w:r>
      <w:r>
        <w:rPr>
          <w:spacing w:val="5"/>
        </w:rPr>
        <w:t>卡片树牌，通过开展</w:t>
      </w:r>
      <w:r>
        <w:t xml:space="preserve"> </w:t>
      </w:r>
      <w:r>
        <w:rPr>
          <w:spacing w:val="5"/>
        </w:rPr>
        <w:t>家风家训收集展示活动，促使良好的家风家训得以传承，提升村</w:t>
      </w:r>
    </w:p>
    <w:p>
      <w:pPr>
        <w:pStyle w:val="2"/>
        <w:spacing w:line="223" w:lineRule="auto"/>
        <w:ind w:left="114"/>
      </w:pPr>
      <w:r>
        <w:rPr>
          <w:spacing w:val="-13"/>
        </w:rPr>
        <w:t>民和民风。</w:t>
      </w:r>
    </w:p>
    <w:p>
      <w:pPr>
        <w:pStyle w:val="2"/>
        <w:spacing w:before="145" w:line="345" w:lineRule="auto"/>
        <w:ind w:left="74" w:firstLine="554"/>
      </w:pPr>
      <w:r>
        <w:rPr>
          <w:rFonts w:ascii="楷体" w:hAnsi="楷体" w:eastAsia="楷体" w:cs="楷体"/>
          <w:spacing w:val="6"/>
        </w:rPr>
        <w:t>（二）</w:t>
      </w:r>
      <w:r>
        <w:rPr>
          <w:rFonts w:ascii="楷体" w:hAnsi="楷体" w:eastAsia="楷体" w:cs="楷体"/>
          <w:spacing w:val="-91"/>
        </w:rPr>
        <w:t xml:space="preserve"> </w:t>
      </w:r>
      <w:r>
        <w:rPr>
          <w:rFonts w:ascii="楷体" w:hAnsi="楷体" w:eastAsia="楷体" w:cs="楷体"/>
          <w:spacing w:val="6"/>
        </w:rPr>
        <w:t>实施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rFonts w:ascii="Times New Roman" w:hAnsi="Times New Roman" w:eastAsia="Times New Roman" w:cs="Times New Roman"/>
          <w:spacing w:val="-52"/>
        </w:rPr>
        <w:t xml:space="preserve"> </w:t>
      </w:r>
      <w:r>
        <w:rPr>
          <w:rFonts w:ascii="楷体" w:hAnsi="楷体" w:eastAsia="楷体" w:cs="楷体"/>
          <w:spacing w:val="6"/>
        </w:rPr>
        <w:t>强筋壮骨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楷体" w:hAnsi="楷体" w:eastAsia="楷体" w:cs="楷体"/>
          <w:spacing w:val="6"/>
        </w:rPr>
        <w:t>行动。</w:t>
      </w:r>
      <w:r>
        <w:rPr>
          <w:spacing w:val="6"/>
        </w:rPr>
        <w:t>整合村民零散资</w:t>
      </w:r>
      <w:r>
        <w:rPr>
          <w:spacing w:val="5"/>
        </w:rPr>
        <w:t>源，建立利益</w:t>
      </w:r>
      <w:r>
        <w:t xml:space="preserve"> </w:t>
      </w:r>
      <w:r>
        <w:rPr>
          <w:spacing w:val="5"/>
        </w:rPr>
        <w:t>共同体，成立兴农蔬菜水果合作社，经营果蔬种植业、民宿、农</w:t>
      </w:r>
      <w:r>
        <w:rPr>
          <w:spacing w:val="6"/>
        </w:rPr>
        <w:t xml:space="preserve"> </w:t>
      </w:r>
      <w:r>
        <w:rPr>
          <w:spacing w:val="10"/>
        </w:rPr>
        <w:t>家乐等旅游配套相关产业。齐心协力壮大集体经济，依靠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10"/>
        </w:rPr>
        <w:t>合作</w:t>
      </w:r>
      <w:r>
        <w:t xml:space="preserve"> </w:t>
      </w:r>
      <w:r>
        <w:rPr>
          <w:spacing w:val="8"/>
        </w:rPr>
        <w:t>社</w:t>
      </w:r>
      <w:r>
        <w:rPr>
          <w:rFonts w:ascii="Times New Roman" w:hAnsi="Times New Roman" w:eastAsia="Times New Roman" w:cs="Times New Roman"/>
          <w:spacing w:val="8"/>
        </w:rPr>
        <w:t>+</w:t>
      </w:r>
      <w:r>
        <w:rPr>
          <w:spacing w:val="8"/>
        </w:rPr>
        <w:t>农户</w:t>
      </w:r>
      <w:r>
        <w:rPr>
          <w:rFonts w:ascii="Times New Roman" w:hAnsi="Times New Roman" w:eastAsia="Times New Roman" w:cs="Times New Roman"/>
          <w:spacing w:val="8"/>
        </w:rPr>
        <w:t>+</w:t>
      </w:r>
      <w:r>
        <w:rPr>
          <w:spacing w:val="8"/>
        </w:rPr>
        <w:t>基地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8"/>
        </w:rPr>
        <w:t>的模式，助推鲁黑农业产业结构转型升级，打造</w:t>
      </w:r>
    </w:p>
    <w:p>
      <w:pPr>
        <w:pStyle w:val="2"/>
        <w:spacing w:before="1" w:line="223" w:lineRule="auto"/>
        <w:ind w:left="78"/>
      </w:pPr>
      <w:r>
        <w:rPr>
          <w:spacing w:val="7"/>
        </w:rPr>
        <w:t>鲁黑紫霞洋芋、黄泡、草莓、苹果等特色农</w:t>
      </w:r>
      <w:r>
        <w:rPr>
          <w:spacing w:val="6"/>
        </w:rPr>
        <w:t>产品。</w:t>
      </w:r>
    </w:p>
    <w:p>
      <w:pPr>
        <w:pStyle w:val="2"/>
        <w:spacing w:before="267" w:line="346" w:lineRule="auto"/>
        <w:ind w:left="78" w:right="2" w:firstLine="625"/>
      </w:pPr>
      <w:r>
        <w:rPr>
          <w:rFonts w:ascii="楷体" w:hAnsi="楷体" w:eastAsia="楷体" w:cs="楷体"/>
          <w:spacing w:val="6"/>
        </w:rPr>
        <w:t>（三）村民变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rFonts w:ascii="楷体" w:hAnsi="楷体" w:eastAsia="楷体" w:cs="楷体"/>
          <w:spacing w:val="6"/>
        </w:rPr>
        <w:t>股民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楷体" w:hAnsi="楷体" w:eastAsia="楷体" w:cs="楷体"/>
          <w:spacing w:val="6"/>
        </w:rPr>
        <w:t>。</w:t>
      </w:r>
      <w:r>
        <w:rPr>
          <w:spacing w:val="6"/>
        </w:rPr>
        <w:t>既参与管理，又分享红利，鲁黑村所</w:t>
      </w:r>
      <w:r>
        <w:rPr>
          <w:spacing w:val="10"/>
        </w:rPr>
        <w:t xml:space="preserve"> </w:t>
      </w:r>
      <w:r>
        <w:rPr>
          <w:spacing w:val="6"/>
        </w:rPr>
        <w:t>有集体经济项目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股民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均可享受分红，共享集体经济发展壮大的</w:t>
      </w:r>
    </w:p>
    <w:p>
      <w:pPr>
        <w:pStyle w:val="2"/>
        <w:spacing w:before="1" w:line="221" w:lineRule="auto"/>
        <w:ind w:right="2"/>
        <w:jc w:val="right"/>
      </w:pPr>
      <w:r>
        <w:rPr>
          <w:spacing w:val="5"/>
        </w:rPr>
        <w:t>成果。利用鲁黑村山林广袤，植被丰厚这一特点，积极探索林下</w:t>
      </w:r>
    </w:p>
    <w:p>
      <w:pPr>
        <w:spacing w:line="221" w:lineRule="auto"/>
        <w:sectPr>
          <w:footerReference r:id="rId10" w:type="default"/>
          <w:pgSz w:w="11906" w:h="16838"/>
          <w:pgMar w:top="1431" w:right="1528" w:bottom="1720" w:left="1472" w:header="0" w:footer="1446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581" w:lineRule="exact"/>
        <w:jc w:val="right"/>
      </w:pPr>
      <w:r>
        <w:rPr>
          <w:spacing w:val="7"/>
          <w:position w:val="20"/>
        </w:rPr>
        <w:t>经济发展新模式，全村推行包山拾菌项目，</w:t>
      </w:r>
      <w:r>
        <w:rPr>
          <w:rFonts w:ascii="Times New Roman" w:hAnsi="Times New Roman" w:eastAsia="Times New Roman" w:cs="Times New Roman"/>
          <w:spacing w:val="7"/>
          <w:position w:val="20"/>
        </w:rPr>
        <w:t xml:space="preserve">4 </w:t>
      </w:r>
      <w:r>
        <w:rPr>
          <w:spacing w:val="7"/>
          <w:position w:val="20"/>
        </w:rPr>
        <w:t>个村小组共增加集</w:t>
      </w:r>
    </w:p>
    <w:p>
      <w:pPr>
        <w:pStyle w:val="2"/>
        <w:spacing w:before="1" w:line="221" w:lineRule="auto"/>
        <w:ind w:left="5"/>
      </w:pPr>
      <w:r>
        <w:t>体收入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</w:rPr>
        <w:t>65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t>万元， 盘活了集体资源，增加了集体收入。</w:t>
      </w:r>
    </w:p>
    <w:p>
      <w:pPr>
        <w:spacing w:line="221" w:lineRule="auto"/>
        <w:sectPr>
          <w:footerReference r:id="rId11" w:type="default"/>
          <w:pgSz w:w="11906" w:h="16838"/>
          <w:pgMar w:top="1431" w:right="1533" w:bottom="1722" w:left="1531" w:header="0" w:footer="1446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0" w:line="226" w:lineRule="auto"/>
        <w:ind w:left="9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</w:t>
      </w:r>
    </w:p>
    <w:p>
      <w:pPr>
        <w:spacing w:before="87" w:line="191" w:lineRule="auto"/>
        <w:ind w:left="76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嵩明县小街镇积德村乡村治理典型案例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100" w:line="225" w:lineRule="auto"/>
        <w:ind w:left="7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一、基本情况</w:t>
      </w:r>
    </w:p>
    <w:p>
      <w:pPr>
        <w:pStyle w:val="2"/>
        <w:spacing w:before="196" w:line="336" w:lineRule="auto"/>
        <w:ind w:left="70" w:right="95" w:firstLine="664"/>
      </w:pPr>
      <w:r>
        <w:rPr>
          <w:spacing w:val="3"/>
        </w:rPr>
        <w:t>嵩明县小街镇积德村是一个典型的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rFonts w:ascii="Times New Roman" w:hAnsi="Times New Roman" w:eastAsia="Times New Roman" w:cs="Times New Roman"/>
          <w:spacing w:val="-51"/>
        </w:rPr>
        <w:t xml:space="preserve"> </w:t>
      </w:r>
      <w:r>
        <w:rPr>
          <w:spacing w:val="3"/>
        </w:rPr>
        <w:t>大杂居、小</w:t>
      </w:r>
      <w:r>
        <w:rPr>
          <w:spacing w:val="2"/>
        </w:rPr>
        <w:t>聚居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2"/>
        </w:rPr>
        <w:t xml:space="preserve">民族  </w:t>
      </w:r>
      <w:r>
        <w:t>村， 辖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8 </w:t>
      </w:r>
      <w:r>
        <w:t>个村民小组，其中有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6 </w:t>
      </w:r>
      <w:r>
        <w:t>个回族小组，共有</w:t>
      </w:r>
      <w:r>
        <w:rPr>
          <w:spacing w:val="-1"/>
        </w:rPr>
        <w:t>农户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1555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1"/>
        </w:rPr>
        <w:t>户</w:t>
      </w:r>
      <w:r>
        <w:t xml:space="preserve"> </w:t>
      </w:r>
      <w:r>
        <w:rPr>
          <w:rFonts w:ascii="Times New Roman" w:hAnsi="Times New Roman" w:eastAsia="Times New Roman" w:cs="Times New Roman"/>
          <w:spacing w:val="-1"/>
        </w:rPr>
        <w:t>5981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</w:t>
      </w:r>
      <w:r>
        <w:rPr>
          <w:spacing w:val="-1"/>
        </w:rPr>
        <w:t>人，其中回族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3816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</w:t>
      </w:r>
      <w:r>
        <w:rPr>
          <w:spacing w:val="-1"/>
        </w:rPr>
        <w:t>人。全村有党员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246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1"/>
        </w:rPr>
        <w:t>人。国土面积有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3.4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3"/>
        </w:rPr>
        <w:t>平方公里，有耕地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2800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3"/>
        </w:rPr>
        <w:t>亩，人均耕地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0.5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3"/>
        </w:rPr>
        <w:t>亩。海拔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1900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2"/>
        </w:rPr>
        <w:t>米，年</w:t>
      </w:r>
      <w:r>
        <w:t xml:space="preserve"> </w:t>
      </w:r>
      <w:r>
        <w:rPr>
          <w:spacing w:val="-2"/>
        </w:rPr>
        <w:t>平均气温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14.1</w:t>
      </w:r>
      <w:r>
        <w:rPr>
          <w:rFonts w:ascii="微软雅黑" w:hAnsi="微软雅黑" w:eastAsia="微软雅黑" w:cs="微软雅黑"/>
          <w:spacing w:val="-2"/>
        </w:rPr>
        <w:t>℃</w:t>
      </w:r>
      <w:r>
        <w:rPr>
          <w:rFonts w:ascii="微软雅黑" w:hAnsi="微软雅黑" w:eastAsia="微软雅黑" w:cs="微软雅黑"/>
          <w:spacing w:val="-48"/>
        </w:rPr>
        <w:t xml:space="preserve"> </w:t>
      </w:r>
      <w:r>
        <w:rPr>
          <w:spacing w:val="-2"/>
        </w:rPr>
        <w:t>,</w:t>
      </w:r>
      <w:r>
        <w:rPr>
          <w:spacing w:val="65"/>
        </w:rPr>
        <w:t xml:space="preserve"> </w:t>
      </w:r>
      <w:r>
        <w:rPr>
          <w:spacing w:val="-2"/>
        </w:rPr>
        <w:t>年降水量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996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-2"/>
        </w:rPr>
        <w:t>毫米，适宜种植水稻、蚕豆、花</w:t>
      </w:r>
      <w:r>
        <w:t xml:space="preserve"> </w:t>
      </w:r>
      <w:r>
        <w:rPr>
          <w:spacing w:val="1"/>
        </w:rPr>
        <w:t>卉等农作物。</w:t>
      </w:r>
      <w:r>
        <w:rPr>
          <w:rFonts w:ascii="Times New Roman" w:hAnsi="Times New Roman" w:eastAsia="Times New Roman" w:cs="Times New Roman"/>
          <w:spacing w:val="1"/>
        </w:rPr>
        <w:t>2022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1"/>
        </w:rPr>
        <w:t>年， 农民人均纯收入达到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20177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1"/>
        </w:rPr>
        <w:t>元。全村</w:t>
      </w:r>
      <w:r>
        <w:t xml:space="preserve">经 </w:t>
      </w:r>
      <w:r>
        <w:rPr>
          <w:spacing w:val="5"/>
        </w:rPr>
        <w:t>济收入以土地流转收取租金、餐饮经商、外出劳务、土石方工程</w:t>
      </w:r>
      <w:r>
        <w:rPr>
          <w:spacing w:val="7"/>
        </w:rPr>
        <w:t xml:space="preserve"> </w:t>
      </w:r>
      <w:r>
        <w:rPr>
          <w:spacing w:val="5"/>
        </w:rPr>
        <w:t>为主。先后荣膺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5"/>
        </w:rPr>
        <w:t>第三批全国村级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rFonts w:ascii="Times New Roman" w:hAnsi="Times New Roman" w:eastAsia="Times New Roman" w:cs="Times New Roman"/>
          <w:spacing w:val="-51"/>
        </w:rPr>
        <w:t xml:space="preserve"> </w:t>
      </w:r>
      <w:r>
        <w:rPr>
          <w:spacing w:val="5"/>
        </w:rPr>
        <w:t>文明乡风建设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典型案例</w:t>
      </w:r>
      <w:r>
        <w:rPr>
          <w:rFonts w:ascii="Times New Roman" w:hAnsi="Times New Roman" w:eastAsia="Times New Roman" w:cs="Times New Roman"/>
          <w:spacing w:val="5"/>
        </w:rPr>
        <w:t>”“</w:t>
      </w:r>
      <w:r>
        <w:rPr>
          <w:rFonts w:ascii="Times New Roman" w:hAnsi="Times New Roman" w:eastAsia="Times New Roman" w:cs="Times New Roman"/>
          <w:spacing w:val="-50"/>
        </w:rPr>
        <w:t xml:space="preserve"> </w:t>
      </w:r>
      <w:r>
        <w:rPr>
          <w:spacing w:val="5"/>
        </w:rPr>
        <w:t xml:space="preserve">云 </w:t>
      </w:r>
      <w:r>
        <w:rPr>
          <w:spacing w:val="7"/>
        </w:rPr>
        <w:t>南省民族团结进步示范县示范单位</w:t>
      </w:r>
      <w:r>
        <w:rPr>
          <w:rFonts w:ascii="Times New Roman" w:hAnsi="Times New Roman" w:eastAsia="Times New Roman" w:cs="Times New Roman"/>
          <w:spacing w:val="7"/>
        </w:rPr>
        <w:t>”“</w:t>
      </w:r>
      <w:r>
        <w:rPr>
          <w:rFonts w:ascii="Times New Roman" w:hAnsi="Times New Roman" w:eastAsia="Times New Roman" w:cs="Times New Roman"/>
          <w:spacing w:val="-48"/>
        </w:rPr>
        <w:t xml:space="preserve"> </w:t>
      </w:r>
      <w:r>
        <w:rPr>
          <w:spacing w:val="7"/>
        </w:rPr>
        <w:t>文明交通行动计划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rFonts w:ascii="Times New Roman" w:hAnsi="Times New Roman" w:eastAsia="Times New Roman" w:cs="Times New Roman"/>
          <w:spacing w:val="-51"/>
        </w:rPr>
        <w:t xml:space="preserve"> </w:t>
      </w:r>
      <w:r>
        <w:rPr>
          <w:spacing w:val="7"/>
        </w:rPr>
        <w:t>文明交</w:t>
      </w:r>
      <w:r>
        <w:t xml:space="preserve"> </w:t>
      </w:r>
      <w:r>
        <w:rPr>
          <w:spacing w:val="4"/>
        </w:rPr>
        <w:t>通示范村、云南省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4"/>
        </w:rPr>
        <w:t>一村一品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rFonts w:ascii="Times New Roman" w:hAnsi="Times New Roman" w:eastAsia="Times New Roman" w:cs="Times New Roman"/>
          <w:spacing w:val="-55"/>
        </w:rPr>
        <w:t xml:space="preserve"> </w:t>
      </w:r>
      <w:r>
        <w:rPr>
          <w:spacing w:val="4"/>
        </w:rPr>
        <w:t>专业村、省级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rFonts w:ascii="Times New Roman" w:hAnsi="Times New Roman" w:eastAsia="Times New Roman" w:cs="Times New Roman"/>
          <w:spacing w:val="-51"/>
        </w:rPr>
        <w:t xml:space="preserve"> </w:t>
      </w:r>
      <w:r>
        <w:rPr>
          <w:spacing w:val="3"/>
        </w:rPr>
        <w:t>美丽村庄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3"/>
        </w:rPr>
        <w:t>、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rFonts w:ascii="Times New Roman" w:hAnsi="Times New Roman" w:eastAsia="Times New Roman" w:cs="Times New Roman"/>
          <w:spacing w:val="-55"/>
        </w:rPr>
        <w:t xml:space="preserve"> </w:t>
      </w:r>
      <w:r>
        <w:rPr>
          <w:spacing w:val="3"/>
        </w:rPr>
        <w:t xml:space="preserve">省级 </w:t>
      </w:r>
      <w:r>
        <w:rPr>
          <w:spacing w:val="6"/>
        </w:rPr>
        <w:t>卫生村</w:t>
      </w:r>
      <w:r>
        <w:rPr>
          <w:rFonts w:ascii="Times New Roman" w:hAnsi="Times New Roman" w:eastAsia="Times New Roman" w:cs="Times New Roman"/>
          <w:spacing w:val="6"/>
        </w:rPr>
        <w:t>”“</w:t>
      </w:r>
      <w:r>
        <w:rPr>
          <w:rFonts w:ascii="Times New Roman" w:hAnsi="Times New Roman" w:eastAsia="Times New Roman" w:cs="Times New Roman"/>
          <w:spacing w:val="-51"/>
        </w:rPr>
        <w:t xml:space="preserve"> </w:t>
      </w:r>
      <w:r>
        <w:rPr>
          <w:spacing w:val="6"/>
        </w:rPr>
        <w:t>市级乡村振兴农村人居环境整治激励示范村</w:t>
      </w:r>
      <w:r>
        <w:rPr>
          <w:rFonts w:ascii="Times New Roman" w:hAnsi="Times New Roman" w:eastAsia="Times New Roman" w:cs="Times New Roman"/>
          <w:spacing w:val="5"/>
        </w:rPr>
        <w:t>”“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5"/>
        </w:rPr>
        <w:t>昆明市</w:t>
      </w:r>
    </w:p>
    <w:p>
      <w:pPr>
        <w:pStyle w:val="2"/>
        <w:spacing w:line="221" w:lineRule="auto"/>
        <w:ind w:left="114"/>
      </w:pPr>
      <w:r>
        <w:t>民主法治村政村</w:t>
      </w:r>
      <w:r>
        <w:rPr>
          <w:rFonts w:ascii="Times New Roman" w:hAnsi="Times New Roman" w:eastAsia="Times New Roman" w:cs="Times New Roman"/>
        </w:rPr>
        <w:t>”“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t>昆明市健康社区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Times New Roman" w:hAnsi="Times New Roman" w:eastAsia="Times New Roman" w:cs="Times New Roman"/>
          <w:spacing w:val="-50"/>
        </w:rPr>
        <w:t xml:space="preserve"> </w:t>
      </w:r>
      <w:r>
        <w:t>等称号。</w:t>
      </w:r>
    </w:p>
    <w:p>
      <w:pPr>
        <w:spacing w:before="210" w:line="223" w:lineRule="auto"/>
        <w:ind w:left="7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二、治理做法</w:t>
      </w:r>
    </w:p>
    <w:p>
      <w:pPr>
        <w:pStyle w:val="2"/>
        <w:spacing w:before="205" w:line="345" w:lineRule="auto"/>
        <w:ind w:firstLine="703"/>
      </w:pPr>
      <w:r>
        <w:rPr>
          <w:rFonts w:ascii="楷体" w:hAnsi="楷体" w:eastAsia="楷体" w:cs="楷体"/>
          <w:spacing w:val="1"/>
        </w:rPr>
        <w:t>（</w:t>
      </w:r>
      <w:r>
        <w:rPr>
          <w:rFonts w:ascii="楷体" w:hAnsi="楷体" w:eastAsia="楷体" w:cs="楷体"/>
          <w:spacing w:val="-85"/>
        </w:rPr>
        <w:t xml:space="preserve"> </w:t>
      </w:r>
      <w:r>
        <w:rPr>
          <w:rFonts w:ascii="楷体" w:hAnsi="楷体" w:eastAsia="楷体" w:cs="楷体"/>
          <w:spacing w:val="1"/>
        </w:rPr>
        <w:t>一）坚持以自治为基础。</w:t>
      </w:r>
      <w:r>
        <w:rPr>
          <w:spacing w:val="1"/>
        </w:rPr>
        <w:t>推行</w:t>
      </w:r>
      <w:r>
        <w:rPr>
          <w:rFonts w:ascii="Times New Roman" w:hAnsi="Times New Roman" w:eastAsia="Times New Roman" w:cs="Times New Roman"/>
          <w:spacing w:val="1"/>
        </w:rPr>
        <w:t>“</w:t>
      </w:r>
      <w:r>
        <w:rPr>
          <w:spacing w:val="1"/>
        </w:rPr>
        <w:t>群众提、代表定、村</w:t>
      </w:r>
      <w:r>
        <w:t xml:space="preserve">组办、 </w:t>
      </w:r>
      <w:r>
        <w:rPr>
          <w:spacing w:val="12"/>
        </w:rPr>
        <w:t>百姓评</w:t>
      </w:r>
      <w:r>
        <w:rPr>
          <w:rFonts w:ascii="Times New Roman" w:hAnsi="Times New Roman" w:eastAsia="Times New Roman" w:cs="Times New Roman"/>
          <w:spacing w:val="12"/>
        </w:rPr>
        <w:t>”</w:t>
      </w:r>
      <w:r>
        <w:rPr>
          <w:spacing w:val="12"/>
        </w:rPr>
        <w:t>，引导和鼓励群众参与基层社会事务治理</w:t>
      </w:r>
      <w:r>
        <w:rPr>
          <w:spacing w:val="11"/>
        </w:rPr>
        <w:t>，增强群众的</w:t>
      </w:r>
      <w:r>
        <w:t xml:space="preserve">  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rFonts w:ascii="Times New Roman" w:hAnsi="Times New Roman" w:eastAsia="Times New Roman" w:cs="Times New Roman"/>
          <w:spacing w:val="-50"/>
        </w:rPr>
        <w:t xml:space="preserve"> </w:t>
      </w:r>
      <w:r>
        <w:rPr>
          <w:spacing w:val="9"/>
        </w:rPr>
        <w:t>主人翁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9"/>
        </w:rPr>
        <w:t>意识。建立健全民主协商制度、监督制度、评价制度，</w:t>
      </w:r>
    </w:p>
    <w:p>
      <w:pPr>
        <w:pStyle w:val="2"/>
        <w:spacing w:before="2" w:line="222" w:lineRule="auto"/>
        <w:ind w:left="84"/>
      </w:pPr>
      <w:r>
        <w:rPr>
          <w:spacing w:val="5"/>
        </w:rPr>
        <w:t>重点围绕公共事务、公共环境、公益事业以及集体经济发展、村</w:t>
      </w:r>
    </w:p>
    <w:p>
      <w:pPr>
        <w:spacing w:line="222" w:lineRule="auto"/>
        <w:sectPr>
          <w:footerReference r:id="rId12" w:type="default"/>
          <w:pgSz w:w="11906" w:h="16838"/>
          <w:pgMar w:top="1431" w:right="1435" w:bottom="1722" w:left="1472" w:header="0" w:footer="1446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581" w:lineRule="exact"/>
        <w:ind w:left="17"/>
      </w:pPr>
      <w:r>
        <w:rPr>
          <w:spacing w:val="5"/>
          <w:position w:val="20"/>
        </w:rPr>
        <w:t>庄规划建设、基础设施完善等内容进行协商，找到全社会意愿和</w:t>
      </w:r>
    </w:p>
    <w:p>
      <w:pPr>
        <w:pStyle w:val="2"/>
        <w:spacing w:before="1" w:line="221" w:lineRule="auto"/>
        <w:ind w:left="22"/>
      </w:pPr>
      <w:r>
        <w:rPr>
          <w:spacing w:val="6"/>
        </w:rPr>
        <w:t>要求的最大公约数，真正将评价的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表决器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-52"/>
        </w:rPr>
        <w:t xml:space="preserve"> </w:t>
      </w:r>
      <w:r>
        <w:rPr>
          <w:spacing w:val="6"/>
        </w:rPr>
        <w:t>交到群众手中。</w:t>
      </w:r>
    </w:p>
    <w:p>
      <w:pPr>
        <w:pStyle w:val="2"/>
        <w:spacing w:before="213" w:line="345" w:lineRule="auto"/>
        <w:ind w:left="11" w:right="95" w:firstLine="634"/>
      </w:pPr>
      <w:r>
        <w:rPr>
          <w:rFonts w:ascii="楷体" w:hAnsi="楷体" w:eastAsia="楷体" w:cs="楷体"/>
          <w:spacing w:val="3"/>
        </w:rPr>
        <w:t>（</w:t>
      </w:r>
      <w:r>
        <w:rPr>
          <w:rFonts w:ascii="楷体" w:hAnsi="楷体" w:eastAsia="楷体" w:cs="楷体"/>
          <w:spacing w:val="-91"/>
        </w:rPr>
        <w:t xml:space="preserve"> </w:t>
      </w:r>
      <w:r>
        <w:rPr>
          <w:rFonts w:ascii="楷体" w:hAnsi="楷体" w:eastAsia="楷体" w:cs="楷体"/>
          <w:spacing w:val="3"/>
        </w:rPr>
        <w:t>二）坚持乡村治理为体系。</w:t>
      </w:r>
      <w:r>
        <w:rPr>
          <w:spacing w:val="3"/>
        </w:rPr>
        <w:t>一是强化行政村</w:t>
      </w:r>
      <w:r>
        <w:rPr>
          <w:spacing w:val="2"/>
        </w:rPr>
        <w:t>基层党组织在</w:t>
      </w:r>
      <w:r>
        <w:t xml:space="preserve"> </w:t>
      </w:r>
      <w:r>
        <w:rPr>
          <w:spacing w:val="5"/>
        </w:rPr>
        <w:t>各项事务中的领导、统筹、协调功能，探索建立城乡基层群众自</w:t>
      </w:r>
      <w:r>
        <w:rPr>
          <w:spacing w:val="8"/>
        </w:rPr>
        <w:t xml:space="preserve"> </w:t>
      </w:r>
      <w:r>
        <w:rPr>
          <w:spacing w:val="5"/>
        </w:rPr>
        <w:t>治制度更加完备的形式和内容，确保党的领导全面贯彻落实到村</w:t>
      </w:r>
      <w:r>
        <w:rPr>
          <w:spacing w:val="8"/>
        </w:rPr>
        <w:t xml:space="preserve"> </w:t>
      </w:r>
      <w:r>
        <w:rPr>
          <w:spacing w:val="5"/>
        </w:rPr>
        <w:t>组。二是健全各级联动的农村民主管理制度，逐步建立以农民群</w:t>
      </w:r>
      <w:r>
        <w:rPr>
          <w:spacing w:val="8"/>
        </w:rPr>
        <w:t xml:space="preserve"> </w:t>
      </w:r>
      <w:r>
        <w:rPr>
          <w:spacing w:val="5"/>
        </w:rPr>
        <w:t>众为主导的自下而上的问责监督方式。三是扎实开展法律进乡村</w:t>
      </w:r>
      <w:r>
        <w:rPr>
          <w:spacing w:val="8"/>
        </w:rPr>
        <w:t xml:space="preserve"> </w:t>
      </w:r>
      <w:r>
        <w:rPr>
          <w:spacing w:val="5"/>
        </w:rPr>
        <w:t>宣传教育，引导群众自觉守法、遇事找法、解决问题靠法。四是</w:t>
      </w:r>
      <w:r>
        <w:rPr>
          <w:spacing w:val="8"/>
        </w:rPr>
        <w:t xml:space="preserve"> </w:t>
      </w:r>
      <w:r>
        <w:rPr>
          <w:spacing w:val="5"/>
        </w:rPr>
        <w:t>充分发挥好村规民约的作用，建立健全道德评议机制，通过举办</w:t>
      </w:r>
      <w:r>
        <w:rPr>
          <w:spacing w:val="11"/>
        </w:rPr>
        <w:t xml:space="preserve"> </w:t>
      </w:r>
      <w:r>
        <w:rPr>
          <w:spacing w:val="5"/>
        </w:rPr>
        <w:t>道德讲堂、开展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rFonts w:ascii="Times New Roman" w:hAnsi="Times New Roman" w:eastAsia="Times New Roman" w:cs="Times New Roman"/>
          <w:spacing w:val="-54"/>
        </w:rPr>
        <w:t xml:space="preserve"> </w:t>
      </w:r>
      <w:r>
        <w:rPr>
          <w:spacing w:val="5"/>
        </w:rPr>
        <w:t>最美家庭</w:t>
      </w:r>
      <w:r>
        <w:rPr>
          <w:rFonts w:ascii="Times New Roman" w:hAnsi="Times New Roman" w:eastAsia="Times New Roman" w:cs="Times New Roman"/>
          <w:spacing w:val="5"/>
        </w:rPr>
        <w:t>”“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5"/>
        </w:rPr>
        <w:t>民族团结示范户</w:t>
      </w:r>
      <w:r>
        <w:rPr>
          <w:rFonts w:ascii="Times New Roman" w:hAnsi="Times New Roman" w:eastAsia="Times New Roman" w:cs="Times New Roman"/>
          <w:spacing w:val="5"/>
        </w:rPr>
        <w:t>”“</w:t>
      </w:r>
      <w:r>
        <w:rPr>
          <w:rFonts w:ascii="Times New Roman" w:hAnsi="Times New Roman" w:eastAsia="Times New Roman" w:cs="Times New Roman"/>
          <w:spacing w:val="-57"/>
        </w:rPr>
        <w:t xml:space="preserve"> </w:t>
      </w:r>
      <w:r>
        <w:rPr>
          <w:spacing w:val="5"/>
        </w:rPr>
        <w:t>最美庭院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评选等</w:t>
      </w:r>
    </w:p>
    <w:p>
      <w:pPr>
        <w:pStyle w:val="2"/>
        <w:spacing w:line="222" w:lineRule="auto"/>
        <w:ind w:left="29"/>
      </w:pPr>
      <w:r>
        <w:rPr>
          <w:spacing w:val="6"/>
        </w:rPr>
        <w:t>活动，形成良好道德风尚。</w:t>
      </w:r>
    </w:p>
    <w:p>
      <w:pPr>
        <w:pStyle w:val="2"/>
        <w:spacing w:before="213" w:line="345" w:lineRule="auto"/>
        <w:ind w:left="6" w:firstLine="638"/>
      </w:pPr>
      <w:r>
        <w:rPr>
          <w:rFonts w:ascii="楷体" w:hAnsi="楷体" w:eastAsia="楷体" w:cs="楷体"/>
          <w:spacing w:val="-2"/>
        </w:rPr>
        <w:t>（三）坚持以廉治为根本。</w:t>
      </w:r>
      <w:r>
        <w:rPr>
          <w:spacing w:val="-2"/>
        </w:rPr>
        <w:t>积德村严格执行民主集中制和</w:t>
      </w:r>
      <w:r>
        <w:rPr>
          <w:rFonts w:ascii="Times New Roman" w:hAnsi="Times New Roman" w:eastAsia="Times New Roman" w:cs="Times New Roman"/>
          <w:spacing w:val="-2"/>
        </w:rPr>
        <w:t>“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2"/>
        </w:rPr>
        <w:t>三</w:t>
      </w:r>
      <w:r>
        <w:t xml:space="preserve"> </w:t>
      </w:r>
      <w:r>
        <w:rPr>
          <w:spacing w:val="2"/>
        </w:rPr>
        <w:t>重一大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rFonts w:ascii="Times New Roman" w:hAnsi="Times New Roman" w:eastAsia="Times New Roman" w:cs="Times New Roman"/>
          <w:spacing w:val="-57"/>
        </w:rPr>
        <w:t xml:space="preserve"> </w:t>
      </w:r>
      <w:r>
        <w:rPr>
          <w:spacing w:val="2"/>
        </w:rPr>
        <w:t>决策制，落实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2"/>
        </w:rPr>
        <w:t>一村（组）、一栏、一员</w:t>
      </w:r>
      <w:r>
        <w:rPr>
          <w:spacing w:val="1"/>
        </w:rPr>
        <w:t>、一册</w:t>
      </w:r>
      <w:r>
        <w:rPr>
          <w:rFonts w:ascii="Times New Roman" w:hAnsi="Times New Roman" w:eastAsia="Times New Roman" w:cs="Times New Roman"/>
          <w:spacing w:val="1"/>
        </w:rPr>
        <w:t>”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1"/>
        </w:rPr>
        <w:t>的要求，</w:t>
      </w:r>
      <w:r>
        <w:t xml:space="preserve"> </w:t>
      </w:r>
      <w:r>
        <w:rPr>
          <w:spacing w:val="5"/>
        </w:rPr>
        <w:t>做到正常工作定期公开，重点工作及时公开，财务收支每月一次</w:t>
      </w:r>
      <w:r>
        <w:rPr>
          <w:spacing w:val="13"/>
        </w:rPr>
        <w:t xml:space="preserve"> </w:t>
      </w:r>
      <w:r>
        <w:rPr>
          <w:spacing w:val="5"/>
        </w:rPr>
        <w:t>逐笔公开，村级重大事项事前、事中、事后全面公开，使群众参</w:t>
      </w:r>
      <w:r>
        <w:rPr>
          <w:spacing w:val="16"/>
        </w:rPr>
        <w:t xml:space="preserve"> </w:t>
      </w:r>
      <w:r>
        <w:rPr>
          <w:spacing w:val="9"/>
        </w:rPr>
        <w:t>与监督村级事务的途径得到充分保障。同时积极探索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村级小微</w:t>
      </w:r>
      <w:r>
        <w:rPr>
          <w:spacing w:val="7"/>
        </w:rPr>
        <w:t xml:space="preserve">  </w:t>
      </w:r>
      <w:r>
        <w:rPr>
          <w:spacing w:val="4"/>
        </w:rPr>
        <w:t>权力清单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4"/>
        </w:rPr>
        <w:t>制度，围绕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rFonts w:ascii="Times New Roman" w:hAnsi="Times New Roman" w:eastAsia="Times New Roman" w:cs="Times New Roman"/>
          <w:spacing w:val="-57"/>
        </w:rPr>
        <w:t xml:space="preserve"> </w:t>
      </w:r>
      <w:r>
        <w:rPr>
          <w:spacing w:val="4"/>
        </w:rPr>
        <w:t>有章理事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4"/>
        </w:rPr>
        <w:t>，制定《村级权力清单》，划</w:t>
      </w:r>
      <w:r>
        <w:t xml:space="preserve">  </w:t>
      </w:r>
      <w:r>
        <w:rPr>
          <w:spacing w:val="9"/>
        </w:rPr>
        <w:t>定村组干部权力范围，奠定权力规范运行的制度基石，将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微权</w:t>
      </w:r>
      <w:r>
        <w:rPr>
          <w:spacing w:val="5"/>
        </w:rPr>
        <w:t xml:space="preserve">  </w:t>
      </w:r>
      <w:r>
        <w:rPr>
          <w:spacing w:val="6"/>
        </w:rPr>
        <w:t>力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-47"/>
        </w:rPr>
        <w:t xml:space="preserve"> </w:t>
      </w:r>
      <w:r>
        <w:rPr>
          <w:spacing w:val="6"/>
        </w:rPr>
        <w:t>关进权利的笼子。梳理涉及村级重大决策事项、账务管理、</w:t>
      </w:r>
      <w:r>
        <w:t xml:space="preserve">  </w:t>
      </w:r>
      <w:r>
        <w:rPr>
          <w:spacing w:val="-2"/>
        </w:rPr>
        <w:t>资产资源处置、村级工程项目建设、救灾救助、村民宅基地申请、</w:t>
      </w:r>
    </w:p>
    <w:p>
      <w:pPr>
        <w:pStyle w:val="2"/>
        <w:spacing w:line="221" w:lineRule="auto"/>
        <w:ind w:left="20"/>
      </w:pPr>
      <w:r>
        <w:rPr>
          <w:spacing w:val="4"/>
        </w:rPr>
        <w:t>计划生育、人员聘用、服务村民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10</w:t>
      </w:r>
      <w:r>
        <w:rPr>
          <w:rFonts w:ascii="Times New Roman" w:hAnsi="Times New Roman" w:eastAsia="Times New Roman" w:cs="Times New Roman"/>
          <w:spacing w:val="22"/>
          <w:w w:val="101"/>
        </w:rPr>
        <w:t xml:space="preserve"> </w:t>
      </w:r>
      <w:r>
        <w:rPr>
          <w:spacing w:val="4"/>
        </w:rPr>
        <w:t>方面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36 </w:t>
      </w:r>
      <w:r>
        <w:rPr>
          <w:spacing w:val="4"/>
        </w:rPr>
        <w:t>项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小微权力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rFonts w:ascii="Times New Roman" w:hAnsi="Times New Roman" w:eastAsia="Times New Roman" w:cs="Times New Roman"/>
          <w:spacing w:val="-50"/>
        </w:rPr>
        <w:t xml:space="preserve"> </w:t>
      </w:r>
      <w:r>
        <w:rPr>
          <w:spacing w:val="4"/>
        </w:rPr>
        <w:t>清单，</w:t>
      </w:r>
    </w:p>
    <w:p>
      <w:pPr>
        <w:spacing w:line="221" w:lineRule="auto"/>
        <w:sectPr>
          <w:footerReference r:id="rId13" w:type="default"/>
          <w:pgSz w:w="11906" w:h="16838"/>
          <w:pgMar w:top="1431" w:right="1435" w:bottom="1723" w:left="1531" w:header="0" w:footer="1446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581" w:lineRule="exact"/>
        <w:ind w:left="15"/>
      </w:pPr>
      <w:r>
        <w:rPr>
          <w:spacing w:val="5"/>
          <w:position w:val="20"/>
        </w:rPr>
        <w:t>制作</w:t>
      </w:r>
      <w:r>
        <w:rPr>
          <w:spacing w:val="-40"/>
          <w:position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20"/>
        </w:rPr>
        <w:t>52</w:t>
      </w:r>
      <w:r>
        <w:rPr>
          <w:rFonts w:ascii="Times New Roman" w:hAnsi="Times New Roman" w:eastAsia="Times New Roman" w:cs="Times New Roman"/>
          <w:spacing w:val="21"/>
          <w:position w:val="20"/>
        </w:rPr>
        <w:t xml:space="preserve"> </w:t>
      </w:r>
      <w:r>
        <w:rPr>
          <w:spacing w:val="5"/>
          <w:position w:val="20"/>
        </w:rPr>
        <w:t>项办理流程图，实现村级</w:t>
      </w:r>
      <w:r>
        <w:rPr>
          <w:rFonts w:ascii="Times New Roman" w:hAnsi="Times New Roman" w:eastAsia="Times New Roman" w:cs="Times New Roman"/>
          <w:spacing w:val="5"/>
          <w:position w:val="20"/>
        </w:rPr>
        <w:t>“</w:t>
      </w:r>
      <w:r>
        <w:rPr>
          <w:spacing w:val="5"/>
          <w:position w:val="20"/>
        </w:rPr>
        <w:t>小微权力</w:t>
      </w:r>
      <w:r>
        <w:rPr>
          <w:rFonts w:ascii="Times New Roman" w:hAnsi="Times New Roman" w:eastAsia="Times New Roman" w:cs="Times New Roman"/>
          <w:spacing w:val="5"/>
          <w:position w:val="20"/>
        </w:rPr>
        <w:t>”</w:t>
      </w:r>
      <w:r>
        <w:rPr>
          <w:rFonts w:ascii="Times New Roman" w:hAnsi="Times New Roman" w:eastAsia="Times New Roman" w:cs="Times New Roman"/>
          <w:spacing w:val="-50"/>
          <w:position w:val="20"/>
        </w:rPr>
        <w:t xml:space="preserve"> </w:t>
      </w:r>
      <w:r>
        <w:rPr>
          <w:spacing w:val="5"/>
          <w:position w:val="20"/>
        </w:rPr>
        <w:t>清单全覆盖，基本</w:t>
      </w:r>
    </w:p>
    <w:p>
      <w:pPr>
        <w:pStyle w:val="2"/>
        <w:spacing w:line="221" w:lineRule="auto"/>
        <w:ind w:left="3"/>
      </w:pPr>
      <w:r>
        <w:rPr>
          <w:spacing w:val="-2"/>
        </w:rPr>
        <w:t>做到</w:t>
      </w:r>
      <w:r>
        <w:rPr>
          <w:rFonts w:ascii="Times New Roman" w:hAnsi="Times New Roman" w:eastAsia="Times New Roman" w:cs="Times New Roman"/>
          <w:spacing w:val="-2"/>
        </w:rPr>
        <w:t>“</w:t>
      </w:r>
      <w:r>
        <w:rPr>
          <w:spacing w:val="-2"/>
        </w:rPr>
        <w:t>小微权力进清单，</w:t>
      </w:r>
      <w:r>
        <w:rPr>
          <w:spacing w:val="52"/>
        </w:rPr>
        <w:t xml:space="preserve"> </w:t>
      </w:r>
      <w:r>
        <w:rPr>
          <w:spacing w:val="-2"/>
        </w:rPr>
        <w:t>清单之外无权力</w:t>
      </w:r>
      <w:r>
        <w:rPr>
          <w:rFonts w:ascii="Times New Roman" w:hAnsi="Times New Roman" w:eastAsia="Times New Roman" w:cs="Times New Roman"/>
          <w:spacing w:val="-2"/>
        </w:rPr>
        <w:t>”</w:t>
      </w:r>
      <w:r>
        <w:rPr>
          <w:spacing w:val="-2"/>
        </w:rPr>
        <w:t>。</w:t>
      </w:r>
    </w:p>
    <w:p>
      <w:pPr>
        <w:spacing w:before="210" w:line="222" w:lineRule="auto"/>
        <w:ind w:left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三、治理成效</w:t>
      </w:r>
    </w:p>
    <w:p>
      <w:pPr>
        <w:pStyle w:val="2"/>
        <w:spacing w:before="208" w:line="345" w:lineRule="auto"/>
        <w:ind w:firstLine="638"/>
      </w:pPr>
      <w:r>
        <w:rPr>
          <w:rFonts w:ascii="楷体" w:hAnsi="楷体" w:eastAsia="楷体" w:cs="楷体"/>
          <w:spacing w:val="-3"/>
        </w:rPr>
        <w:t>（一）健全综合治理体系，强化党群服务搭建共享治理</w:t>
      </w:r>
      <w:r>
        <w:rPr>
          <w:rFonts w:ascii="楷体" w:hAnsi="楷体" w:eastAsia="楷体" w:cs="楷体"/>
          <w:spacing w:val="-4"/>
        </w:rPr>
        <w:t>平台。</w:t>
      </w:r>
      <w:r>
        <w:rPr>
          <w:rFonts w:ascii="楷体" w:hAnsi="楷体" w:eastAsia="楷体" w:cs="楷体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2021 </w:t>
      </w:r>
      <w:r>
        <w:rPr>
          <w:spacing w:val="-6"/>
        </w:rPr>
        <w:t>年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10 </w:t>
      </w:r>
      <w:r>
        <w:rPr>
          <w:spacing w:val="-6"/>
        </w:rPr>
        <w:t>月，积德村建立了</w:t>
      </w:r>
      <w:r>
        <w:rPr>
          <w:rFonts w:ascii="Times New Roman" w:hAnsi="Times New Roman" w:eastAsia="Times New Roman" w:cs="Times New Roman"/>
          <w:spacing w:val="-6"/>
        </w:rPr>
        <w:t>“</w:t>
      </w:r>
      <w:r>
        <w:rPr>
          <w:spacing w:val="-6"/>
        </w:rPr>
        <w:t>小微权力</w:t>
      </w:r>
      <w:r>
        <w:rPr>
          <w:spacing w:val="-88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e </w:t>
      </w:r>
      <w:r>
        <w:rPr>
          <w:spacing w:val="-6"/>
        </w:rPr>
        <w:t>平台</w:t>
      </w:r>
      <w:r>
        <w:rPr>
          <w:rFonts w:ascii="Times New Roman" w:hAnsi="Times New Roman" w:eastAsia="Times New Roman" w:cs="Times New Roman"/>
          <w:spacing w:val="-6"/>
        </w:rPr>
        <w:t>”</w:t>
      </w:r>
      <w:r>
        <w:rPr>
          <w:spacing w:val="-6"/>
        </w:rPr>
        <w:t>小程序，命名为</w:t>
      </w:r>
      <w:r>
        <w:rPr>
          <w:rFonts w:ascii="Times New Roman" w:hAnsi="Times New Roman" w:eastAsia="Times New Roman" w:cs="Times New Roman"/>
          <w:spacing w:val="-6"/>
        </w:rPr>
        <w:t>“</w:t>
      </w:r>
      <w:r>
        <w:rPr>
          <w:rFonts w:ascii="Times New Roman" w:hAnsi="Times New Roman" w:eastAsia="Times New Roman" w:cs="Times New Roman"/>
          <w:spacing w:val="-47"/>
        </w:rPr>
        <w:t xml:space="preserve"> </w:t>
      </w:r>
      <w:r>
        <w:rPr>
          <w:spacing w:val="-6"/>
        </w:rPr>
        <w:t>清</w:t>
      </w:r>
      <w:r>
        <w:t xml:space="preserve"> </w:t>
      </w:r>
      <w:r>
        <w:rPr>
          <w:spacing w:val="8"/>
        </w:rPr>
        <w:t>廉积德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8"/>
        </w:rPr>
        <w:t>，该平台设有通知公告、党建风采、廉洁文化、</w:t>
      </w:r>
      <w:r>
        <w:rPr>
          <w:spacing w:val="7"/>
        </w:rPr>
        <w:t>村居网</w:t>
      </w:r>
      <w:r>
        <w:t xml:space="preserve">  </w:t>
      </w:r>
      <w:r>
        <w:rPr>
          <w:spacing w:val="5"/>
        </w:rPr>
        <w:t>络、亮点工作、公开公示、小微</w:t>
      </w:r>
      <w:bookmarkStart w:id="0" w:name="_GoBack"/>
      <w:bookmarkEnd w:id="0"/>
      <w:r>
        <w:rPr>
          <w:rFonts w:hint="eastAsia"/>
          <w:spacing w:val="5"/>
          <w:lang w:eastAsia="zh-CN"/>
        </w:rPr>
        <w:t>权力清单</w:t>
      </w:r>
      <w:r>
        <w:rPr>
          <w:spacing w:val="5"/>
        </w:rPr>
        <w:t>、基层服务指南、随手</w:t>
      </w:r>
      <w:r>
        <w:rPr>
          <w:spacing w:val="13"/>
        </w:rPr>
        <w:t xml:space="preserve"> </w:t>
      </w:r>
      <w:r>
        <w:rPr>
          <w:spacing w:val="5"/>
        </w:rPr>
        <w:t>拍等模块。公开公示内容涵盖村级组织所有权力和事关群众切身</w:t>
      </w:r>
      <w:r>
        <w:rPr>
          <w:spacing w:val="12"/>
        </w:rPr>
        <w:t xml:space="preserve"> </w:t>
      </w:r>
      <w:r>
        <w:rPr>
          <w:spacing w:val="5"/>
        </w:rPr>
        <w:t>利益的各类事项，落实清单简要明晰、制度规范实用、办事流程</w:t>
      </w:r>
      <w:r>
        <w:rPr>
          <w:spacing w:val="13"/>
        </w:rPr>
        <w:t xml:space="preserve"> </w:t>
      </w:r>
      <w:r>
        <w:rPr>
          <w:spacing w:val="3"/>
        </w:rPr>
        <w:t xml:space="preserve">高效快捷标准。近年来， 积德村党委对该平台设有的通知公告、 </w:t>
      </w:r>
      <w:r>
        <w:rPr>
          <w:spacing w:val="5"/>
        </w:rPr>
        <w:t>党建风采、廉洁文化、村居网络、公开公示、基层服务指南等模</w:t>
      </w:r>
    </w:p>
    <w:p>
      <w:pPr>
        <w:pStyle w:val="2"/>
        <w:spacing w:before="1" w:line="222" w:lineRule="auto"/>
        <w:ind w:left="10"/>
      </w:pPr>
      <w:r>
        <w:rPr>
          <w:spacing w:val="8"/>
        </w:rPr>
        <w:t>块进一步完善，不断强化党群服务搭建共享治理平台。</w:t>
      </w:r>
    </w:p>
    <w:p>
      <w:pPr>
        <w:spacing w:before="206" w:line="220" w:lineRule="auto"/>
        <w:ind w:left="63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（二）网格化管理：用活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4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小积分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带动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大文明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楷体" w:hAnsi="楷体" w:eastAsia="楷体" w:cs="楷体"/>
          <w:spacing w:val="4"/>
          <w:sz w:val="31"/>
          <w:szCs w:val="31"/>
        </w:rPr>
        <w:t>。</w:t>
      </w:r>
    </w:p>
    <w:p>
      <w:pPr>
        <w:pStyle w:val="2"/>
        <w:spacing w:before="216" w:line="345" w:lineRule="auto"/>
        <w:ind w:left="5" w:right="7" w:firstLine="2"/>
        <w:jc w:val="both"/>
      </w:pPr>
      <w:r>
        <w:rPr>
          <w:spacing w:val="7"/>
        </w:rPr>
        <w:t>积德村结合自身实际，以积分方式激发群众动力，全村划分为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8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5"/>
        </w:rPr>
        <w:t>个村小组网格，</w:t>
      </w:r>
      <w:r>
        <w:rPr>
          <w:rFonts w:ascii="Times New Roman" w:hAnsi="Times New Roman" w:eastAsia="Times New Roman" w:cs="Times New Roman"/>
          <w:spacing w:val="5"/>
        </w:rPr>
        <w:t xml:space="preserve">45 </w:t>
      </w:r>
      <w:r>
        <w:rPr>
          <w:spacing w:val="5"/>
        </w:rPr>
        <w:t>个基础网格，配备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45 </w:t>
      </w:r>
      <w:r>
        <w:rPr>
          <w:spacing w:val="5"/>
        </w:rPr>
        <w:t>名网格员。</w:t>
      </w:r>
      <w:r>
        <w:rPr>
          <w:spacing w:val="-92"/>
        </w:rPr>
        <w:t xml:space="preserve"> </w:t>
      </w:r>
      <w:r>
        <w:rPr>
          <w:spacing w:val="5"/>
        </w:rPr>
        <w:t>网格</w:t>
      </w:r>
      <w:r>
        <w:rPr>
          <w:spacing w:val="4"/>
        </w:rPr>
        <w:t>员对日</w:t>
      </w:r>
      <w:r>
        <w:t xml:space="preserve"> </w:t>
      </w:r>
      <w:r>
        <w:rPr>
          <w:spacing w:val="5"/>
        </w:rPr>
        <w:t>常巡查发现的环境卫生、房屋建设、矛盾纠纷、流动人口管理等</w:t>
      </w:r>
      <w:r>
        <w:rPr>
          <w:spacing w:val="9"/>
        </w:rPr>
        <w:t xml:space="preserve"> </w:t>
      </w:r>
      <w:r>
        <w:rPr>
          <w:spacing w:val="5"/>
        </w:rPr>
        <w:t>问题进行记录上报并加以处理，即可获得相应积分。积德村结合</w:t>
      </w:r>
      <w:r>
        <w:rPr>
          <w:spacing w:val="7"/>
        </w:rPr>
        <w:t xml:space="preserve"> </w:t>
      </w:r>
      <w:r>
        <w:rPr>
          <w:spacing w:val="-3"/>
        </w:rPr>
        <w:t>村情实际，不断完善网格员积分制管理工作，丰富积分奖励类目，</w:t>
      </w:r>
      <w:r>
        <w:rPr>
          <w:spacing w:val="8"/>
        </w:rPr>
        <w:t xml:space="preserve"> </w:t>
      </w:r>
      <w:r>
        <w:rPr>
          <w:spacing w:val="5"/>
        </w:rPr>
        <w:t>不断提升群众的参与率和支持率，激发网格员积极性，乡村基层</w:t>
      </w:r>
    </w:p>
    <w:p>
      <w:pPr>
        <w:pStyle w:val="2"/>
        <w:spacing w:before="1" w:line="222" w:lineRule="auto"/>
        <w:ind w:left="23"/>
      </w:pPr>
      <w:r>
        <w:rPr>
          <w:spacing w:val="-2"/>
        </w:rPr>
        <w:t>治理焕发新活力。</w:t>
      </w:r>
    </w:p>
    <w:p>
      <w:pPr>
        <w:pStyle w:val="2"/>
        <w:spacing w:before="207" w:line="221" w:lineRule="auto"/>
        <w:ind w:left="638"/>
      </w:pPr>
      <w:r>
        <w:rPr>
          <w:rFonts w:ascii="楷体" w:hAnsi="楷体" w:eastAsia="楷体" w:cs="楷体"/>
          <w:spacing w:val="5"/>
        </w:rPr>
        <w:t>（三）三暖举措</w:t>
      </w:r>
      <w:r>
        <w:rPr>
          <w:rFonts w:ascii="Times New Roman" w:hAnsi="Times New Roman" w:eastAsia="Times New Roman" w:cs="Times New Roman"/>
          <w:spacing w:val="5"/>
        </w:rPr>
        <w:t>—</w:t>
      </w:r>
      <w:r>
        <w:rPr>
          <w:rFonts w:ascii="楷体" w:hAnsi="楷体" w:eastAsia="楷体" w:cs="楷体"/>
          <w:spacing w:val="5"/>
        </w:rPr>
        <w:t>打造基层治理新篇章。</w:t>
      </w:r>
      <w:r>
        <w:rPr>
          <w:spacing w:val="5"/>
        </w:rPr>
        <w:t>一暖：硬设施。积</w:t>
      </w:r>
    </w:p>
    <w:p>
      <w:pPr>
        <w:spacing w:line="221" w:lineRule="auto"/>
        <w:sectPr>
          <w:footerReference r:id="rId14" w:type="default"/>
          <w:pgSz w:w="11906" w:h="16838"/>
          <w:pgMar w:top="1431" w:right="1441" w:bottom="1723" w:left="1537" w:header="0" w:footer="1448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1" w:line="346" w:lineRule="auto"/>
        <w:ind w:firstLine="64"/>
      </w:pPr>
      <w:r>
        <w:rPr>
          <w:spacing w:val="5"/>
        </w:rPr>
        <w:t>德村创新开展民主协商，把评价的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表决器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5"/>
        </w:rPr>
        <w:t>交到群众手中。通过</w:t>
      </w:r>
      <w:r>
        <w:t xml:space="preserve"> 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9"/>
        </w:rPr>
        <w:t>院坝协商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9"/>
        </w:rPr>
        <w:t>的方式，带动群众自我管理、自我教育、自我服务，</w:t>
      </w:r>
      <w:r>
        <w:t xml:space="preserve"> </w:t>
      </w:r>
      <w:r>
        <w:rPr>
          <w:spacing w:val="8"/>
        </w:rPr>
        <w:t>形成民事民议、民事民办、民事民管的基层协商自</w:t>
      </w:r>
      <w:r>
        <w:rPr>
          <w:spacing w:val="7"/>
        </w:rPr>
        <w:t>治格局。近年</w:t>
      </w:r>
      <w:r>
        <w:t xml:space="preserve"> </w:t>
      </w:r>
      <w:r>
        <w:rPr>
          <w:spacing w:val="4"/>
        </w:rPr>
        <w:t>来，协商建成民族团结示范广场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1 </w:t>
      </w:r>
      <w:r>
        <w:rPr>
          <w:spacing w:val="4"/>
        </w:rPr>
        <w:t>个、湿地公园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1 </w:t>
      </w:r>
      <w:r>
        <w:rPr>
          <w:spacing w:val="4"/>
        </w:rPr>
        <w:t>个、民族运动</w:t>
      </w:r>
      <w:r>
        <w:t xml:space="preserve"> </w:t>
      </w:r>
      <w:r>
        <w:rPr>
          <w:spacing w:val="3"/>
        </w:rPr>
        <w:t>馆</w:t>
      </w:r>
      <w:r>
        <w:rPr>
          <w:spacing w:val="-18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1 </w:t>
      </w:r>
      <w:r>
        <w:rPr>
          <w:spacing w:val="3"/>
        </w:rPr>
        <w:t>个、民族饮食创意街区项目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1 </w:t>
      </w:r>
      <w:r>
        <w:rPr>
          <w:spacing w:val="3"/>
        </w:rPr>
        <w:t>个、标准化卫生公厕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8 </w:t>
      </w:r>
      <w:r>
        <w:rPr>
          <w:spacing w:val="3"/>
        </w:rPr>
        <w:t>个。同</w:t>
      </w:r>
      <w:r>
        <w:t xml:space="preserve"> </w:t>
      </w:r>
      <w:r>
        <w:rPr>
          <w:spacing w:val="11"/>
        </w:rPr>
        <w:t xml:space="preserve">时积极发挥党员先锋模范带动作用和村民协商议事制度的灵活  </w:t>
      </w:r>
      <w:r>
        <w:rPr>
          <w:spacing w:val="8"/>
        </w:rPr>
        <w:t>性，发动党员干部带头协商，回、汉村民共同集资</w:t>
      </w:r>
      <w:r>
        <w:rPr>
          <w:spacing w:val="7"/>
        </w:rPr>
        <w:t>，相继建成了</w:t>
      </w:r>
      <w:r>
        <w:t xml:space="preserve"> </w:t>
      </w:r>
      <w:r>
        <w:rPr>
          <w:spacing w:val="8"/>
        </w:rPr>
        <w:t>民族团结路、连心路，打通了进家入户的最后一米</w:t>
      </w:r>
      <w:r>
        <w:rPr>
          <w:spacing w:val="7"/>
        </w:rPr>
        <w:t>。通过基层协</w:t>
      </w:r>
      <w:r>
        <w:t xml:space="preserve"> </w:t>
      </w:r>
      <w:r>
        <w:rPr>
          <w:spacing w:val="-1"/>
        </w:rPr>
        <w:t>商，一件件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1"/>
        </w:rPr>
        <w:t>民生微实事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rFonts w:ascii="Times New Roman" w:hAnsi="Times New Roman" w:eastAsia="Times New Roman" w:cs="Times New Roman"/>
          <w:spacing w:val="-58"/>
        </w:rPr>
        <w:t xml:space="preserve"> </w:t>
      </w:r>
      <w:r>
        <w:rPr>
          <w:spacing w:val="-1"/>
        </w:rPr>
        <w:t>得到了解决，增强了</w:t>
      </w:r>
      <w:r>
        <w:rPr>
          <w:spacing w:val="-2"/>
        </w:rPr>
        <w:t>人民群众的获得感、</w:t>
      </w:r>
      <w:r>
        <w:t xml:space="preserve"> </w:t>
      </w:r>
      <w:r>
        <w:rPr>
          <w:spacing w:val="8"/>
        </w:rPr>
        <w:t>幸福感、安全感。二暖：软服务。针对一些劳动力</w:t>
      </w:r>
      <w:r>
        <w:rPr>
          <w:spacing w:val="7"/>
        </w:rPr>
        <w:t>无资金、无技</w:t>
      </w:r>
      <w:r>
        <w:t xml:space="preserve"> </w:t>
      </w:r>
      <w:r>
        <w:rPr>
          <w:spacing w:val="8"/>
        </w:rPr>
        <w:t>术、无门路等情况，邀请专家、养殖能手为养殖</w:t>
      </w:r>
      <w:r>
        <w:rPr>
          <w:spacing w:val="7"/>
        </w:rPr>
        <w:t>牛羊的农户进行</w:t>
      </w:r>
      <w:r>
        <w:t xml:space="preserve"> </w:t>
      </w:r>
      <w:r>
        <w:rPr>
          <w:spacing w:val="8"/>
        </w:rPr>
        <w:t>业务培训，开展糕点制作、美食烹饪等厨艺培训，不断</w:t>
      </w:r>
      <w:r>
        <w:rPr>
          <w:spacing w:val="7"/>
        </w:rPr>
        <w:t>提高群众</w:t>
      </w:r>
    </w:p>
    <w:p>
      <w:pPr>
        <w:pStyle w:val="2"/>
        <w:spacing w:before="1" w:line="221" w:lineRule="auto"/>
        <w:ind w:left="73"/>
      </w:pPr>
      <w:r>
        <w:rPr>
          <w:spacing w:val="-2"/>
        </w:rPr>
        <w:t>就业能力， 增强群众增收致富的内生动力。</w:t>
      </w:r>
    </w:p>
    <w:p>
      <w:pPr>
        <w:pStyle w:val="2"/>
        <w:spacing w:before="202" w:line="346" w:lineRule="auto"/>
        <w:ind w:left="70" w:right="56" w:firstLine="23"/>
        <w:jc w:val="both"/>
      </w:pPr>
      <w:r>
        <w:rPr>
          <w:spacing w:val="6"/>
        </w:rPr>
        <w:t>三暖：暖心窝。在新冠肺炎疫情爆发之初，各堵卡点物</w:t>
      </w:r>
      <w:r>
        <w:rPr>
          <w:spacing w:val="5"/>
        </w:rPr>
        <w:t>资紧缺，</w:t>
      </w:r>
      <w:r>
        <w:t xml:space="preserve"> </w:t>
      </w:r>
      <w:r>
        <w:rPr>
          <w:spacing w:val="9"/>
        </w:rPr>
        <w:t>积德村回族村民马大爷为附近堵卡点的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46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8"/>
        </w:rPr>
        <w:t>名值守人员送了三天</w:t>
      </w:r>
      <w:r>
        <w:t xml:space="preserve"> </w:t>
      </w:r>
      <w:r>
        <w:rPr>
          <w:spacing w:val="5"/>
        </w:rPr>
        <w:t>的爱心早餐，为封闭管理的村民朋友送来美食的慰藉和战胜疫情</w:t>
      </w:r>
      <w:r>
        <w:rPr>
          <w:spacing w:val="9"/>
        </w:rPr>
        <w:t xml:space="preserve"> </w:t>
      </w:r>
      <w:r>
        <w:rPr>
          <w:spacing w:val="5"/>
        </w:rPr>
        <w:t>的信心，在马大爷的带动下，积德村的群众纷纷加入了献爱心的</w:t>
      </w:r>
      <w:r>
        <w:rPr>
          <w:spacing w:val="9"/>
        </w:rPr>
        <w:t xml:space="preserve"> </w:t>
      </w:r>
      <w:r>
        <w:rPr>
          <w:spacing w:val="-1"/>
        </w:rPr>
        <w:t>行列。积德村将马大爷的义举绘成墙体彩绘画在了村内正中，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-1"/>
        </w:rPr>
        <w:t>为</w:t>
      </w:r>
      <w:r>
        <w:t xml:space="preserve"> </w:t>
      </w:r>
      <w:r>
        <w:rPr>
          <w:spacing w:val="9"/>
        </w:rPr>
        <w:t>善积德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不只是一个人的义举，渐渐濡染成了积德的村风，积德</w:t>
      </w:r>
    </w:p>
    <w:p>
      <w:pPr>
        <w:pStyle w:val="2"/>
        <w:spacing w:before="1" w:line="219" w:lineRule="auto"/>
        <w:ind w:left="69"/>
      </w:pPr>
      <w:r>
        <w:rPr>
          <w:spacing w:val="2"/>
        </w:rPr>
        <w:t>各族群众相依相存、相亲相近， 体现了休戚与共的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1"/>
        </w:rPr>
        <w:t>鱼水情</w:t>
      </w:r>
      <w:r>
        <w:rPr>
          <w:rFonts w:ascii="Times New Roman" w:hAnsi="Times New Roman" w:eastAsia="Times New Roman" w:cs="Times New Roman"/>
          <w:spacing w:val="1"/>
        </w:rPr>
        <w:t>”</w:t>
      </w:r>
      <w:r>
        <w:rPr>
          <w:spacing w:val="1"/>
        </w:rPr>
        <w:t>。</w:t>
      </w:r>
    </w:p>
    <w:p>
      <w:pPr>
        <w:pStyle w:val="2"/>
        <w:spacing w:before="212" w:line="192" w:lineRule="auto"/>
        <w:ind w:left="703"/>
        <w:rPr>
          <w:rFonts w:ascii="微软雅黑" w:hAnsi="微软雅黑" w:eastAsia="微软雅黑" w:cs="微软雅黑"/>
        </w:rPr>
      </w:pPr>
      <w:r>
        <w:rPr>
          <w:rFonts w:ascii="楷体" w:hAnsi="楷体" w:eastAsia="楷体" w:cs="楷体"/>
          <w:spacing w:val="5"/>
        </w:rPr>
        <w:t>（四）抱团发展</w:t>
      </w:r>
      <w:r>
        <w:rPr>
          <w:rFonts w:ascii="Times New Roman" w:hAnsi="Times New Roman" w:eastAsia="Times New Roman" w:cs="Times New Roman"/>
          <w:spacing w:val="5"/>
        </w:rPr>
        <w:t>—</w:t>
      </w:r>
      <w:r>
        <w:rPr>
          <w:rFonts w:ascii="楷体" w:hAnsi="楷体" w:eastAsia="楷体" w:cs="楷体"/>
          <w:spacing w:val="5"/>
        </w:rPr>
        <w:t>打造基层治理新格局。</w:t>
      </w:r>
      <w:r>
        <w:rPr>
          <w:spacing w:val="5"/>
        </w:rPr>
        <w:t>三人成众三马成</w:t>
      </w:r>
      <w:r>
        <w:rPr>
          <w:rFonts w:ascii="微软雅黑" w:hAnsi="微软雅黑" w:eastAsia="微软雅黑" w:cs="微软雅黑"/>
          <w:spacing w:val="5"/>
        </w:rPr>
        <w:t>骉</w:t>
      </w:r>
    </w:p>
    <w:p>
      <w:pPr>
        <w:spacing w:line="192" w:lineRule="auto"/>
        <w:rPr>
          <w:rFonts w:ascii="微软雅黑" w:hAnsi="微软雅黑" w:eastAsia="微软雅黑" w:cs="微软雅黑"/>
        </w:rPr>
        <w:sectPr>
          <w:footerReference r:id="rId15" w:type="default"/>
          <w:pgSz w:w="11906" w:h="16838"/>
          <w:pgMar w:top="1431" w:right="1435" w:bottom="1723" w:left="1472" w:header="0" w:footer="1448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00" w:line="328" w:lineRule="auto"/>
        <w:ind w:left="6" w:right="38" w:hanging="7"/>
      </w:pPr>
      <w:r>
        <w:rPr>
          <w:rFonts w:ascii="Times New Roman" w:hAnsi="Times New Roman" w:eastAsia="Times New Roman" w:cs="Times New Roman"/>
          <w:spacing w:val="6"/>
        </w:rPr>
        <w:t>——</w:t>
      </w:r>
      <w:r>
        <w:rPr>
          <w:spacing w:val="6"/>
        </w:rPr>
        <w:t>抱团取暖的初实践：积德村党委书记马向阳</w:t>
      </w:r>
      <w:r>
        <w:rPr>
          <w:spacing w:val="5"/>
        </w:rPr>
        <w:t>在一次村书记碰</w:t>
      </w:r>
      <w:r>
        <w:t xml:space="preserve"> </w:t>
      </w:r>
      <w:r>
        <w:rPr>
          <w:spacing w:val="3"/>
        </w:rPr>
        <w:t>头会中，听到五条沟党委书记马寿福抱怨村集体经济</w:t>
      </w:r>
      <w:r>
        <w:rPr>
          <w:rFonts w:ascii="Times New Roman" w:hAnsi="Times New Roman" w:eastAsia="Times New Roman" w:cs="Times New Roman"/>
          <w:spacing w:val="3"/>
        </w:rPr>
        <w:t>——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spacing w:val="3"/>
        </w:rPr>
        <w:t>巨菌草</w:t>
      </w:r>
      <w:r>
        <w:t xml:space="preserve"> </w:t>
      </w:r>
      <w:r>
        <w:rPr>
          <w:spacing w:val="5"/>
        </w:rPr>
        <w:t>销路难找，两个马书记私下合计，便催生出了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抱团取暖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5"/>
        </w:rPr>
        <w:t>的最初</w:t>
      </w:r>
      <w:r>
        <w:t xml:space="preserve"> </w:t>
      </w:r>
      <w:r>
        <w:rPr>
          <w:spacing w:val="5"/>
        </w:rPr>
        <w:t>想法。听牧集团的股东兼总经理马颜洪是积德村人，作为农业产</w:t>
      </w:r>
      <w:r>
        <w:rPr>
          <w:spacing w:val="14"/>
        </w:rPr>
        <w:t xml:space="preserve"> </w:t>
      </w:r>
      <w:r>
        <w:rPr>
          <w:spacing w:val="2"/>
        </w:rPr>
        <w:t>业化国家重点龙头企业，</w:t>
      </w:r>
      <w:r>
        <w:rPr>
          <w:spacing w:val="53"/>
        </w:rPr>
        <w:t xml:space="preserve"> </w:t>
      </w:r>
      <w:r>
        <w:rPr>
          <w:spacing w:val="2"/>
        </w:rPr>
        <w:t>听牧牛业以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spacing w:val="2"/>
        </w:rPr>
        <w:t>发展肉牛产业，带动农村</w:t>
      </w:r>
      <w:r>
        <w:t xml:space="preserve"> </w:t>
      </w:r>
      <w:r>
        <w:rPr>
          <w:spacing w:val="9"/>
        </w:rPr>
        <w:t>经济，服务城市生活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rFonts w:ascii="Times New Roman" w:hAnsi="Times New Roman" w:eastAsia="Times New Roman" w:cs="Times New Roman"/>
          <w:spacing w:val="-55"/>
        </w:rPr>
        <w:t xml:space="preserve"> </w:t>
      </w:r>
      <w:r>
        <w:rPr>
          <w:spacing w:val="9"/>
        </w:rPr>
        <w:t>为经营宗旨，坚持国际</w:t>
      </w:r>
      <w:r>
        <w:rPr>
          <w:spacing w:val="8"/>
        </w:rPr>
        <w:t>标准。在两位马书</w:t>
      </w:r>
      <w:r>
        <w:t xml:space="preserve"> </w:t>
      </w:r>
      <w:r>
        <w:rPr>
          <w:spacing w:val="5"/>
        </w:rPr>
        <w:t>记的几次探访下，马经理终于带着考察团来到五条沟村巨菌草种</w:t>
      </w:r>
      <w:r>
        <w:rPr>
          <w:spacing w:val="14"/>
        </w:rPr>
        <w:t xml:space="preserve"> </w:t>
      </w:r>
      <w:r>
        <w:rPr>
          <w:spacing w:val="5"/>
        </w:rPr>
        <w:t>植基地实地考察了牧草长势和产量。在听闻五条沟的畜禽粪污资</w:t>
      </w:r>
      <w:r>
        <w:rPr>
          <w:spacing w:val="17"/>
        </w:rPr>
        <w:t xml:space="preserve"> </w:t>
      </w:r>
      <w:r>
        <w:rPr>
          <w:spacing w:val="3"/>
        </w:rPr>
        <w:t>源化利用项目，每年可清运处理畜禽粪污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3"/>
        </w:rPr>
        <w:t>万余吨、</w:t>
      </w:r>
      <w:r>
        <w:rPr>
          <w:spacing w:val="2"/>
        </w:rPr>
        <w:t>有效缓解牛</w:t>
      </w:r>
      <w:r>
        <w:t xml:space="preserve"> </w:t>
      </w:r>
      <w:r>
        <w:rPr>
          <w:spacing w:val="10"/>
        </w:rPr>
        <w:t>栏江流域水环境后，当场决定与五条沟村签</w:t>
      </w:r>
      <w:r>
        <w:rPr>
          <w:spacing w:val="9"/>
        </w:rPr>
        <w:t>订青储饲料供应合</w:t>
      </w:r>
      <w:r>
        <w:t xml:space="preserve">  </w:t>
      </w:r>
      <w:r>
        <w:rPr>
          <w:spacing w:val="9"/>
        </w:rPr>
        <w:t>同。因为三位关键推进人都姓马，大家常常亲切的戏称为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rFonts w:ascii="微软雅黑" w:hAnsi="微软雅黑" w:eastAsia="微软雅黑" w:cs="微软雅黑"/>
          <w:spacing w:val="9"/>
        </w:rPr>
        <w:t>骉</w:t>
      </w:r>
      <w:r>
        <w:rPr>
          <w:spacing w:val="9"/>
        </w:rPr>
        <w:t>合</w:t>
      </w:r>
      <w:r>
        <w:rPr>
          <w:spacing w:val="15"/>
        </w:rPr>
        <w:t xml:space="preserve"> </w:t>
      </w:r>
      <w:r>
        <w:rPr>
          <w:spacing w:val="1"/>
        </w:rPr>
        <w:t>作</w:t>
      </w:r>
      <w:r>
        <w:rPr>
          <w:rFonts w:ascii="Times New Roman" w:hAnsi="Times New Roman" w:eastAsia="Times New Roman" w:cs="Times New Roman"/>
          <w:spacing w:val="1"/>
        </w:rPr>
        <w:t>”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1"/>
        </w:rPr>
        <w:t>。村村互助的</w:t>
      </w:r>
      <w:r>
        <w:rPr>
          <w:rFonts w:ascii="Times New Roman" w:hAnsi="Times New Roman" w:eastAsia="Times New Roman" w:cs="Times New Roman"/>
          <w:spacing w:val="1"/>
        </w:rPr>
        <w:t>“</w:t>
      </w:r>
      <w:r>
        <w:rPr>
          <w:rFonts w:ascii="微软雅黑" w:hAnsi="微软雅黑" w:eastAsia="微软雅黑" w:cs="微软雅黑"/>
          <w:spacing w:val="1"/>
        </w:rPr>
        <w:t>骉</w:t>
      </w:r>
      <w:r>
        <w:rPr>
          <w:spacing w:val="1"/>
        </w:rPr>
        <w:t>合作</w:t>
      </w:r>
      <w:r>
        <w:rPr>
          <w:rFonts w:ascii="Times New Roman" w:hAnsi="Times New Roman" w:eastAsia="Times New Roman" w:cs="Times New Roman"/>
          <w:spacing w:val="1"/>
        </w:rPr>
        <w:t>”</w:t>
      </w:r>
      <w:r>
        <w:rPr>
          <w:spacing w:val="1"/>
        </w:rPr>
        <w:t>初试成功， 积德村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1"/>
        </w:rPr>
        <w:t>家养牛场的粪污</w:t>
      </w:r>
    </w:p>
    <w:p>
      <w:pPr>
        <w:pStyle w:val="2"/>
        <w:spacing w:before="1" w:line="221" w:lineRule="auto"/>
        <w:ind w:left="27"/>
      </w:pPr>
      <w:r>
        <w:rPr>
          <w:spacing w:val="8"/>
        </w:rPr>
        <w:t>处理有了着落，积德村成功入选省级美丽村庄。</w:t>
      </w:r>
    </w:p>
    <w:p>
      <w:pPr>
        <w:pStyle w:val="2"/>
        <w:spacing w:before="213" w:line="345" w:lineRule="auto"/>
        <w:ind w:left="7" w:firstLine="640"/>
        <w:jc w:val="both"/>
      </w:pPr>
      <w:r>
        <w:rPr>
          <w:rFonts w:ascii="楷体" w:hAnsi="楷体" w:eastAsia="楷体" w:cs="楷体"/>
          <w:spacing w:val="1"/>
        </w:rPr>
        <w:t xml:space="preserve">（五）文明之花在积德土地绚丽绽放。 </w:t>
      </w:r>
      <w:r>
        <w:rPr>
          <w:spacing w:val="1"/>
        </w:rPr>
        <w:t>一是</w:t>
      </w:r>
      <w:r>
        <w:t xml:space="preserve">完善村规民约， </w:t>
      </w:r>
      <w:r>
        <w:rPr>
          <w:spacing w:val="5"/>
        </w:rPr>
        <w:t>树立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标准杆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5"/>
        </w:rPr>
        <w:t>。在尊重社情民意、树立文明新风的前提下，通过</w:t>
      </w:r>
      <w:r>
        <w:t xml:space="preserve"> </w:t>
      </w:r>
      <w:r>
        <w:rPr>
          <w:spacing w:val="11"/>
        </w:rPr>
        <w:t>征求群众意见，召开村民代表会议讨论，把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rFonts w:ascii="Times New Roman" w:hAnsi="Times New Roman" w:eastAsia="Times New Roman" w:cs="Times New Roman"/>
          <w:spacing w:val="-48"/>
        </w:rPr>
        <w:t xml:space="preserve"> </w:t>
      </w:r>
      <w:r>
        <w:rPr>
          <w:spacing w:val="11"/>
        </w:rPr>
        <w:t>爱护环境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rFonts w:ascii="Times New Roman" w:hAnsi="Times New Roman" w:eastAsia="Times New Roman" w:cs="Times New Roman"/>
          <w:spacing w:val="-58"/>
        </w:rPr>
        <w:t xml:space="preserve"> </w:t>
      </w:r>
      <w:r>
        <w:rPr>
          <w:spacing w:val="10"/>
        </w:rPr>
        <w:t>孝老敬</w:t>
      </w:r>
      <w:r>
        <w:t xml:space="preserve"> </w:t>
      </w:r>
      <w:r>
        <w:rPr>
          <w:spacing w:val="11"/>
        </w:rPr>
        <w:t>亲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rFonts w:ascii="Times New Roman" w:hAnsi="Times New Roman" w:eastAsia="Times New Roman" w:cs="Times New Roman"/>
          <w:spacing w:val="-48"/>
        </w:rPr>
        <w:t xml:space="preserve"> </w:t>
      </w:r>
      <w:r>
        <w:rPr>
          <w:spacing w:val="11"/>
        </w:rPr>
        <w:t>等内容纳入村规民约，就如何更好实现村庄共治</w:t>
      </w:r>
      <w:r>
        <w:rPr>
          <w:spacing w:val="10"/>
        </w:rPr>
        <w:t>共享，全面</w:t>
      </w:r>
      <w:r>
        <w:t xml:space="preserve"> </w:t>
      </w:r>
      <w:r>
        <w:rPr>
          <w:spacing w:val="5"/>
        </w:rPr>
        <w:t>推行移风易俗，突出村组指导督促作用，引导村民自觉遵守。同</w:t>
      </w:r>
      <w:r>
        <w:rPr>
          <w:spacing w:val="17"/>
        </w:rPr>
        <w:t xml:space="preserve"> </w:t>
      </w:r>
      <w:r>
        <w:rPr>
          <w:spacing w:val="6"/>
        </w:rPr>
        <w:t>时，借助各种评议会，让群众在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看、听、评、议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-55"/>
        </w:rPr>
        <w:t xml:space="preserve"> </w:t>
      </w:r>
      <w:r>
        <w:rPr>
          <w:spacing w:val="6"/>
        </w:rPr>
        <w:t>过程中进一步</w:t>
      </w:r>
      <w:r>
        <w:t xml:space="preserve"> </w:t>
      </w:r>
      <w:r>
        <w:rPr>
          <w:spacing w:val="4"/>
        </w:rPr>
        <w:t>树立文明意识。二是强化指导模式，劲吹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4"/>
        </w:rPr>
        <w:t>文明风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spacing w:val="4"/>
        </w:rPr>
        <w:t>。发挥新乡贤</w:t>
      </w:r>
    </w:p>
    <w:p>
      <w:pPr>
        <w:pStyle w:val="2"/>
        <w:spacing w:before="1" w:line="219" w:lineRule="auto"/>
        <w:ind w:left="18"/>
      </w:pPr>
      <w:r>
        <w:rPr>
          <w:spacing w:val="5"/>
        </w:rPr>
        <w:t>在乡村治理中的作用，推选德高望重、处事公道、有一定影响力</w:t>
      </w:r>
    </w:p>
    <w:p>
      <w:pPr>
        <w:spacing w:line="219" w:lineRule="auto"/>
        <w:sectPr>
          <w:footerReference r:id="rId16" w:type="default"/>
          <w:pgSz w:w="11906" w:h="16838"/>
          <w:pgMar w:top="1431" w:right="1492" w:bottom="1723" w:left="1528" w:header="0" w:footer="144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  <w:r>
        <w:pict>
          <v:rect id="_x0000_s1030" o:spid="_x0000_s1030" o:spt="1" style="position:absolute;left:0pt;margin-left:73.55pt;margin-top:732.4pt;height:4.5pt;width:450pt;mso-position-horizontal-relative:page;mso-position-vertical-relative:page;z-index:251660288;mso-width-relative:page;mso-height-relative:page;" fillcolor="#FF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345" w:lineRule="auto"/>
        <w:ind w:left="76" w:right="97" w:firstLine="22"/>
        <w:jc w:val="both"/>
      </w:pPr>
      <w:r>
        <w:rPr>
          <w:spacing w:val="4"/>
        </w:rPr>
        <w:t>的老党员、老干部、老教师成立红白理事会，统筹指导村内婚丧</w:t>
      </w:r>
      <w:r>
        <w:rPr>
          <w:spacing w:val="7"/>
        </w:rPr>
        <w:t xml:space="preserve"> </w:t>
      </w:r>
      <w:r>
        <w:rPr>
          <w:spacing w:val="5"/>
        </w:rPr>
        <w:t>事宜。在倡导节俭办宴席、破除丧葬陋习、简化婚丧办事流程等</w:t>
      </w:r>
      <w:r>
        <w:rPr>
          <w:spacing w:val="4"/>
        </w:rPr>
        <w:t xml:space="preserve"> </w:t>
      </w:r>
      <w:r>
        <w:rPr>
          <w:spacing w:val="5"/>
        </w:rPr>
        <w:t>方面持续发力，有效遏制大操大办、成规陋习等不良风气，文明</w:t>
      </w:r>
    </w:p>
    <w:p>
      <w:pPr>
        <w:pStyle w:val="2"/>
        <w:spacing w:line="221" w:lineRule="auto"/>
        <w:ind w:left="66"/>
      </w:pPr>
      <w:r>
        <w:rPr>
          <w:spacing w:val="5"/>
        </w:rPr>
        <w:t>婚丧成为全村共识共为新风尚。</w:t>
      </w:r>
    </w:p>
    <w:sectPr>
      <w:footerReference r:id="rId17" w:type="default"/>
      <w:pgSz w:w="11906" w:h="16838"/>
      <w:pgMar w:top="1431" w:right="1433" w:bottom="1723" w:left="1471" w:header="0" w:footer="14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sz w:val="28"/>
        <w:szCs w:val="28"/>
      </w:rPr>
      <w:t>2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77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11 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5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12 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right="37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13 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5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14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right="1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3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ind w:left="5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sz w:val="28"/>
        <w:szCs w:val="28"/>
      </w:rPr>
      <w:t>4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85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5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sz w:val="28"/>
        <w:szCs w:val="28"/>
      </w:rPr>
      <w:t>6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right="1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7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sz w:val="28"/>
        <w:szCs w:val="28"/>
      </w:rPr>
      <w:t>8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9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sz w:val="28"/>
        <w:szCs w:val="28"/>
      </w:rPr>
      <w:t>9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10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lhYTc5NDc4NDUxMTc0YzljM2FkNzNkNjQyOGQ0Y2EifQ=="/>
  </w:docVars>
  <w:rsids>
    <w:rsidRoot w:val="00000000"/>
    <w:rsid w:val="5F1123E4"/>
    <w:rsid w:val="79560E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2.png"/><Relationship Id="rId2" Type="http://schemas.openxmlformats.org/officeDocument/2006/relationships/settings" Target="settings.xml"/><Relationship Id="rId19" Type="http://schemas.openxmlformats.org/officeDocument/2006/relationships/image" Target="media/image1.png"/><Relationship Id="rId18" Type="http://schemas.openxmlformats.org/officeDocument/2006/relationships/theme" Target="theme/theme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8"/>
    <customShpInfo spid="_x0000_s1029"/>
    <customShpInfo spid="_x0000_s1027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2024-04-24T09:11:00Z</dcterms:created>
  <dc:creator>Administrator</dc:creator>
  <cp:lastModifiedBy>学而知之</cp:lastModifiedBy>
  <dcterms:modified xsi:type="dcterms:W3CDTF">2024-05-07T09:02:58Z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2024-04-24T09:11:31Z</vt:filetime>
  </property>
  <property fmtid="{D5CDD505-2E9C-101B-9397-08002B2CF9AE}" pid="4" name="KSOProductBuildVer">
    <vt:lpwstr>2052-12.1.0.16729</vt:lpwstr>
  </property>
  <property fmtid="{D5CDD505-2E9C-101B-9397-08002B2CF9AE}" pid="5" name="ICV">
    <vt:lpwstr>8B9090DF2E0E4B1FB65F531350EC0572_13</vt:lpwstr>
  </property>
</Properties>
</file>