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262626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“政府开放日”活动报名表</w:t>
      </w:r>
    </w:p>
    <w:p>
      <w:pPr>
        <w:pStyle w:val="3"/>
        <w:rPr>
          <w:rFonts w:hint="eastAsia"/>
        </w:rPr>
      </w:pPr>
    </w:p>
    <w:tbl>
      <w:tblPr>
        <w:tblStyle w:val="5"/>
        <w:tblW w:w="9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326"/>
        <w:gridCol w:w="1126"/>
        <w:gridCol w:w="610"/>
        <w:gridCol w:w="380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从事行业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位及职务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（或所属居委会）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以上信息本人承诺属实，如因虚报、瞒报信息引起疫情传播和扩散的，自愿承担相应的法律责任。</w:t>
      </w:r>
    </w:p>
    <w:p>
      <w:pPr>
        <w:pStyle w:val="3"/>
        <w:ind w:firstLine="4160" w:firstLineChars="13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签字：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F58B2"/>
    <w:rsid w:val="453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宋体" w:cs="仿宋_GB2312"/>
      <w:sz w:val="21"/>
      <w:szCs w:val="22"/>
      <w:lang w:val="en-US" w:eastAsia="zh-CN" w:bidi="ar-SA"/>
    </w:rPr>
  </w:style>
  <w:style w:type="paragraph" w:styleId="3">
    <w:name w:val="Body Text"/>
    <w:basedOn w:val="1"/>
    <w:next w:val="1"/>
    <w:uiPriority w:val="0"/>
    <w:pPr>
      <w:spacing w:afterLines="0" w:line="560" w:lineRule="exact"/>
      <w:ind w:firstLine="880" w:firstLine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2024-09-11T07:54:00Z</dcterms:created>
  <dc:creator>漫步者</dc:creator>
  <cp:lastModifiedBy>漫步者</cp:lastModifiedBy>
  <dcterms:modified xsi:type="dcterms:W3CDTF">2024-09-11T07:55:32Z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