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both"/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昆明市官渡区</w:t>
      </w:r>
      <w:r>
        <w:rPr>
          <w:rFonts w:hint="eastAsia" w:ascii="方正小标宋简体" w:hAnsi="Times New Roman" w:eastAsia="方正小标宋简体"/>
          <w:sz w:val="44"/>
          <w:szCs w:val="44"/>
        </w:rPr>
        <w:t>建设工程领域农民工工资</w:t>
      </w:r>
      <w:r>
        <w:rPr>
          <w:rFonts w:hint="eastAsia" w:ascii="方正小标宋简体" w:hAnsi="Times New Roman" w:eastAsia="方正小标宋简体"/>
          <w:sz w:val="44"/>
          <w:szCs w:val="44"/>
          <w:lang w:val="en-US" w:eastAsia="zh-CN"/>
        </w:rPr>
        <w:t>保证金</w:t>
      </w:r>
      <w:r>
        <w:rPr>
          <w:rFonts w:hint="eastAsia" w:ascii="方正小标宋简体" w:hAnsi="Times New Roman" w:eastAsia="方正小标宋简体"/>
          <w:sz w:val="44"/>
          <w:szCs w:val="44"/>
        </w:rPr>
        <w:t>担保申请</w:t>
      </w:r>
      <w:r>
        <w:rPr>
          <w:rFonts w:ascii="Times New Roman" w:hAnsi="Times New Roman" w:eastAsia="方正仿宋_GBK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昆明市官渡区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人力资源和社会保障局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我公司承建的XX工程，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建设方</w:t>
      </w:r>
      <w:r>
        <w:rPr>
          <w:rFonts w:hint="eastAsia" w:ascii="仿宋_GB2312" w:hAnsi="仿宋_GB2312" w:eastAsia="仿宋_GB2312" w:cs="仿宋_GB2312"/>
          <w:sz w:val="32"/>
          <w:szCs w:val="32"/>
        </w:rPr>
        <w:t>：XX，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施工方：</w:t>
      </w:r>
      <w:r>
        <w:rPr>
          <w:rFonts w:hint="eastAsia" w:ascii="仿宋_GB2312" w:hAnsi="仿宋_GB2312" w:eastAsia="仿宋_GB2312" w:cs="仿宋_GB2312"/>
          <w:sz w:val="32"/>
          <w:szCs w:val="32"/>
        </w:rPr>
        <w:t>XX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工程合同金额XX元，工期总XX个日历天。为认真贯彻落实《保障农民工工资支付条例》，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切实保障农民工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工资支付</w:t>
      </w:r>
      <w:r>
        <w:rPr>
          <w:rFonts w:hint="eastAsia" w:ascii="仿宋_GB2312" w:hAnsi="仿宋_GB2312" w:eastAsia="仿宋_GB2312" w:cs="仿宋_GB2312"/>
          <w:sz w:val="32"/>
          <w:szCs w:val="32"/>
        </w:rPr>
        <w:t>，维护好社会和谐稳定，根据《云南省〈工程建设领域农民工工资保证金规定〉实施细则》有关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规定和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昆明市建设领域农民工工资保证金缴存通知书》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，现申请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通过xxx担保机构担保</w:t>
      </w:r>
      <w:r>
        <w:rPr>
          <w:rFonts w:hint="eastAsia" w:ascii="仿宋_GB2312" w:hAnsi="仿宋_GB2312" w:eastAsia="仿宋_GB2312" w:cs="仿宋_GB2312"/>
          <w:sz w:val="32"/>
          <w:szCs w:val="32"/>
        </w:rPr>
        <w:t>该项目的农民工工资保证金，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请予以办理为谢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方正仿宋_GBK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righ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XXX公司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right"/>
        <w:textAlignment w:val="auto"/>
        <w:rPr>
          <w:rFonts w:hint="eastAsia"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XX年X月X日</w:t>
      </w:r>
    </w:p>
    <w:p>
      <w:pPr>
        <w:spacing w:line="579" w:lineRule="exact"/>
        <w:ind w:firstLine="4800" w:firstLineChars="1500"/>
        <w:rPr>
          <w:rFonts w:ascii="Times New Roman" w:hAnsi="Times New Roman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63F75"/>
    <w:rsid w:val="0B867134"/>
    <w:rsid w:val="40475253"/>
    <w:rsid w:val="423E33EF"/>
    <w:rsid w:val="49CF57AE"/>
    <w:rsid w:val="4FEA20AA"/>
    <w:rsid w:val="5F3C406F"/>
    <w:rsid w:val="60A36F95"/>
    <w:rsid w:val="674E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252</Characters>
  <Lines>0</Lines>
  <Paragraphs>0</Paragraphs>
  <TotalTime>0</TotalTime>
  <ScaleCrop>false</ScaleCrop>
  <LinksUpToDate>false</LinksUpToDate>
  <CharactersWithSpaces>253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2021-05-05T15:06:00Z</dcterms:created>
  <dc:creator>ASUS</dc:creator>
  <cp:lastModifiedBy>Administrator</cp:lastModifiedBy>
  <dcterms:modified xsi:type="dcterms:W3CDTF">2024-09-05T03:59:42Z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7043A0F6FB0746CABCE2EA92147755DD</vt:lpwstr>
  </property>
</Properties>
</file>