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74"/>
          <w:tab w:val="center" w:pos="4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官渡区凉亭片区GD-LT1-A5-01-02地块控制性详细规划修改方案重大决策听证会报名表</w:t>
      </w:r>
    </w:p>
    <w:bookmarkEnd w:id="0"/>
    <w:p>
      <w:pPr>
        <w:spacing w:line="480" w:lineRule="exact"/>
        <w:rPr>
          <w:rFonts w:ascii="Times New Roman" w:hAnsi="Times New Roman" w:eastAsia="楷体_GB2312" w:cs="Times New Roman"/>
          <w:b/>
          <w:sz w:val="32"/>
          <w:szCs w:val="32"/>
        </w:rPr>
      </w:pPr>
    </w:p>
    <w:tbl>
      <w:tblPr>
        <w:tblStyle w:val="2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人大代表或政协委员(</w:t>
            </w:r>
            <w:r>
              <w:rPr>
                <w:rFonts w:ascii="Times New Roman" w:hAnsi="Times New Roman" w:eastAsia="华文中宋" w:cs="Times New Roman"/>
                <w:spacing w:val="30"/>
                <w:sz w:val="32"/>
                <w:szCs w:val="32"/>
              </w:rPr>
              <w:t>是/否</w:t>
            </w: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签字(盖章)：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年月日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中宋" w:cs="Times New Roman"/>
                <w:sz w:val="32"/>
                <w:szCs w:val="32"/>
              </w:rPr>
              <w:t>备注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98" w:right="1474" w:bottom="204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027C"/>
    <w:rsid w:val="121D36BC"/>
    <w:rsid w:val="25AC027C"/>
    <w:rsid w:val="4BF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2025-02-24T07:58:00Z</dcterms:created>
  <dc:creator>Lenovo</dc:creator>
  <cp:lastModifiedBy>Lenovo</cp:lastModifiedBy>
  <dcterms:modified xsi:type="dcterms:W3CDTF">2025-02-24T08:03:46Z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00DDFE0E06B346F6B56CD79CFA5EC1D9</vt:lpwstr>
  </property>
</Properties>
</file>