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CBDAF">
      <w:pPr>
        <w:pStyle w:val="6"/>
        <w:shd w:val="clear" w:color="auto" w:fill="FFFFFF"/>
        <w:spacing w:before="0" w:beforeAutospacing="0" w:after="0" w:afterAutospacing="0" w:line="620" w:lineRule="exact"/>
        <w:ind w:right="238"/>
        <w:jc w:val="center"/>
        <w:rPr>
          <w:rFonts w:hint="eastAsia" w:ascii="方正小标宋简体" w:eastAsia="方正小标宋简体" w:cs="Arial" w:hAnsiTheme="majorEastAsia"/>
          <w:bCs/>
          <w:color w:val="000000"/>
          <w:spacing w:val="8"/>
          <w:sz w:val="44"/>
          <w:szCs w:val="44"/>
          <w:lang w:eastAsia="zh-CN"/>
        </w:rPr>
      </w:pPr>
      <w:r>
        <w:rPr>
          <w:rStyle w:val="10"/>
          <w:rFonts w:hint="eastAsia" w:ascii="方正小标宋简体" w:eastAsia="方正小标宋简体" w:cs="Arial" w:hAnsiTheme="majorEastAsia"/>
          <w:b w:val="0"/>
          <w:color w:val="000000"/>
          <w:spacing w:val="8"/>
          <w:sz w:val="44"/>
          <w:szCs w:val="44"/>
        </w:rPr>
        <w:t>养老机构备案工作</w:t>
      </w:r>
      <w:r>
        <w:rPr>
          <w:rStyle w:val="10"/>
          <w:rFonts w:hint="eastAsia" w:ascii="方正小标宋简体" w:eastAsia="方正小标宋简体" w:cs="Arial" w:hAnsiTheme="majorEastAsia"/>
          <w:b w:val="0"/>
          <w:color w:val="000000"/>
          <w:spacing w:val="8"/>
          <w:sz w:val="44"/>
          <w:szCs w:val="44"/>
          <w:lang w:val="en-US" w:eastAsia="zh-CN"/>
        </w:rPr>
        <w:t>办事指南</w:t>
      </w:r>
    </w:p>
    <w:p w14:paraId="15931CF0">
      <w:pPr>
        <w:pStyle w:val="6"/>
        <w:shd w:val="clear" w:color="auto" w:fill="FFFFFF"/>
        <w:spacing w:before="0" w:beforeAutospacing="0" w:after="0" w:afterAutospacing="0" w:line="620" w:lineRule="exact"/>
        <w:jc w:val="both"/>
        <w:rPr>
          <w:rFonts w:ascii="仿宋" w:hAnsi="仿宋" w:eastAsia="仿宋" w:cs="Arial"/>
          <w:color w:val="333333"/>
          <w:spacing w:val="8"/>
          <w:sz w:val="32"/>
          <w:szCs w:val="32"/>
        </w:rPr>
      </w:pPr>
    </w:p>
    <w:p w14:paraId="7B25D16A">
      <w:pPr>
        <w:pStyle w:val="6"/>
        <w:shd w:val="clear" w:color="auto" w:fill="FFFFFF"/>
        <w:spacing w:before="0" w:beforeAutospacing="0" w:after="0" w:afterAutospacing="0" w:line="620" w:lineRule="exact"/>
        <w:ind w:right="238" w:firstLine="672" w:firstLineChars="200"/>
        <w:jc w:val="both"/>
        <w:rPr>
          <w:rStyle w:val="10"/>
          <w:rFonts w:ascii="黑体" w:hAnsi="黑体" w:eastAsia="黑体" w:cs="Arial"/>
          <w:b w:val="0"/>
          <w:spacing w:val="8"/>
          <w:sz w:val="32"/>
          <w:szCs w:val="32"/>
        </w:rPr>
      </w:pPr>
      <w:r>
        <w:rPr>
          <w:rStyle w:val="10"/>
          <w:rFonts w:ascii="黑体" w:hAnsi="黑体" w:eastAsia="黑体" w:cs="Arial"/>
          <w:b w:val="0"/>
          <w:spacing w:val="8"/>
          <w:sz w:val="32"/>
          <w:szCs w:val="32"/>
        </w:rPr>
        <w:t>一、</w:t>
      </w:r>
      <w:r>
        <w:rPr>
          <w:rStyle w:val="10"/>
          <w:rFonts w:hint="eastAsia" w:ascii="黑体" w:hAnsi="黑体" w:eastAsia="黑体" w:cs="Arial"/>
          <w:b w:val="0"/>
          <w:spacing w:val="8"/>
          <w:sz w:val="32"/>
          <w:szCs w:val="32"/>
        </w:rPr>
        <w:t>依法取消</w:t>
      </w:r>
      <w:r>
        <w:rPr>
          <w:rStyle w:val="10"/>
          <w:rFonts w:ascii="黑体" w:hAnsi="黑体" w:eastAsia="黑体" w:cs="Arial"/>
          <w:b w:val="0"/>
          <w:spacing w:val="8"/>
          <w:sz w:val="32"/>
          <w:szCs w:val="32"/>
        </w:rPr>
        <w:t>养老机构设立许可</w:t>
      </w:r>
      <w:r>
        <w:rPr>
          <w:rStyle w:val="10"/>
          <w:rFonts w:hint="eastAsia" w:ascii="黑体" w:hAnsi="黑体" w:eastAsia="黑体" w:cs="Arial"/>
          <w:b w:val="0"/>
          <w:spacing w:val="8"/>
          <w:sz w:val="32"/>
          <w:szCs w:val="32"/>
        </w:rPr>
        <w:t>工作</w:t>
      </w:r>
    </w:p>
    <w:p w14:paraId="76388B93">
      <w:pPr>
        <w:pStyle w:val="6"/>
        <w:shd w:val="clear" w:color="auto" w:fill="FFFFFF"/>
        <w:spacing w:before="0" w:beforeAutospacing="0" w:after="0" w:afterAutospacing="0" w:line="620" w:lineRule="exact"/>
        <w:ind w:right="238" w:firstLine="672" w:firstLineChars="200"/>
        <w:jc w:val="both"/>
        <w:rPr>
          <w:rFonts w:ascii="仿宋" w:hAnsi="仿宋" w:eastAsia="仿宋" w:cs="Arial"/>
          <w:color w:val="333333"/>
          <w:spacing w:val="8"/>
          <w:sz w:val="32"/>
          <w:szCs w:val="32"/>
        </w:rPr>
      </w:pPr>
      <w:r>
        <w:rPr>
          <w:rFonts w:ascii="仿宋" w:hAnsi="仿宋" w:eastAsia="仿宋" w:cs="Arial"/>
          <w:color w:val="333333"/>
          <w:spacing w:val="8"/>
          <w:sz w:val="32"/>
          <w:szCs w:val="32"/>
        </w:rPr>
        <w:t>新修订的《中华人民共和国老年人权益保障法》（以下简称《老年人权益保障法》）已于2018年12月</w:t>
      </w:r>
      <w:r>
        <w:rPr>
          <w:rFonts w:hint="eastAsia" w:ascii="仿宋" w:hAnsi="仿宋" w:eastAsia="仿宋" w:cs="Arial"/>
          <w:color w:val="333333"/>
          <w:spacing w:val="8"/>
          <w:sz w:val="32"/>
          <w:szCs w:val="32"/>
        </w:rPr>
        <w:t>31</w:t>
      </w:r>
      <w:r>
        <w:rPr>
          <w:rFonts w:ascii="仿宋" w:hAnsi="仿宋" w:eastAsia="仿宋" w:cs="Arial"/>
          <w:color w:val="333333"/>
          <w:spacing w:val="8"/>
          <w:sz w:val="32"/>
          <w:szCs w:val="32"/>
        </w:rPr>
        <w:t>日</w:t>
      </w:r>
      <w:r>
        <w:rPr>
          <w:rFonts w:hint="eastAsia" w:ascii="仿宋" w:hAnsi="仿宋" w:eastAsia="仿宋" w:cs="Arial"/>
          <w:color w:val="333333"/>
          <w:spacing w:val="8"/>
          <w:sz w:val="32"/>
          <w:szCs w:val="32"/>
        </w:rPr>
        <w:t>颁布施行</w:t>
      </w:r>
      <w:r>
        <w:rPr>
          <w:rFonts w:ascii="仿宋" w:hAnsi="仿宋" w:eastAsia="仿宋" w:cs="Arial"/>
          <w:color w:val="333333"/>
          <w:spacing w:val="8"/>
          <w:sz w:val="32"/>
          <w:szCs w:val="32"/>
        </w:rPr>
        <w:t>，</w:t>
      </w:r>
      <w:r>
        <w:rPr>
          <w:rFonts w:hint="eastAsia" w:ascii="仿宋" w:hAnsi="仿宋" w:eastAsia="仿宋" w:cs="Arial"/>
          <w:color w:val="333333"/>
          <w:spacing w:val="8"/>
          <w:sz w:val="32"/>
          <w:szCs w:val="32"/>
        </w:rPr>
        <w:t>全</w:t>
      </w:r>
      <w:r>
        <w:rPr>
          <w:rFonts w:ascii="仿宋" w:hAnsi="仿宋" w:eastAsia="仿宋" w:cs="Arial"/>
          <w:color w:val="333333"/>
          <w:spacing w:val="8"/>
          <w:sz w:val="32"/>
          <w:szCs w:val="32"/>
        </w:rPr>
        <w:t>市</w:t>
      </w:r>
      <w:r>
        <w:rPr>
          <w:rFonts w:hint="eastAsia" w:ascii="仿宋" w:hAnsi="仿宋" w:eastAsia="仿宋" w:cs="Arial"/>
          <w:color w:val="333333"/>
          <w:spacing w:val="8"/>
          <w:sz w:val="32"/>
          <w:szCs w:val="32"/>
        </w:rPr>
        <w:t>各级</w:t>
      </w:r>
      <w:r>
        <w:rPr>
          <w:rFonts w:ascii="仿宋" w:hAnsi="仿宋" w:eastAsia="仿宋" w:cs="Arial"/>
          <w:color w:val="333333"/>
          <w:spacing w:val="8"/>
          <w:sz w:val="32"/>
          <w:szCs w:val="32"/>
        </w:rPr>
        <w:t>民政</w:t>
      </w:r>
      <w:r>
        <w:rPr>
          <w:rFonts w:hint="eastAsia" w:ascii="仿宋" w:hAnsi="仿宋" w:eastAsia="仿宋" w:cs="Arial"/>
          <w:color w:val="333333"/>
          <w:spacing w:val="8"/>
          <w:sz w:val="32"/>
          <w:szCs w:val="32"/>
        </w:rPr>
        <w:t>部门于2019年1月1日起</w:t>
      </w:r>
      <w:r>
        <w:rPr>
          <w:rFonts w:ascii="仿宋" w:hAnsi="仿宋" w:eastAsia="仿宋" w:cs="Arial"/>
          <w:color w:val="333333"/>
          <w:spacing w:val="8"/>
          <w:sz w:val="32"/>
          <w:szCs w:val="32"/>
        </w:rPr>
        <w:t>不再受理养老机构设立许可事宜；已持有社会福利机构设置批准证书并经由</w:t>
      </w:r>
      <w:r>
        <w:rPr>
          <w:rFonts w:hint="eastAsia" w:ascii="仿宋" w:hAnsi="仿宋" w:eastAsia="仿宋" w:cs="Arial"/>
          <w:color w:val="333333"/>
          <w:spacing w:val="8"/>
          <w:sz w:val="32"/>
          <w:szCs w:val="32"/>
          <w:lang w:val="en-US" w:eastAsia="zh-CN"/>
        </w:rPr>
        <w:t>官渡</w:t>
      </w:r>
      <w:r>
        <w:rPr>
          <w:rFonts w:ascii="仿宋" w:hAnsi="仿宋" w:eastAsia="仿宋" w:cs="Arial"/>
          <w:color w:val="333333"/>
          <w:spacing w:val="8"/>
          <w:sz w:val="32"/>
          <w:szCs w:val="32"/>
        </w:rPr>
        <w:t>区民政</w:t>
      </w:r>
      <w:r>
        <w:rPr>
          <w:rFonts w:hint="eastAsia" w:ascii="仿宋" w:hAnsi="仿宋" w:eastAsia="仿宋" w:cs="Arial"/>
          <w:color w:val="333333"/>
          <w:spacing w:val="8"/>
          <w:sz w:val="32"/>
          <w:szCs w:val="32"/>
          <w:lang w:val="en-US" w:eastAsia="zh-CN"/>
        </w:rPr>
        <w:t>局</w:t>
      </w:r>
      <w:r>
        <w:rPr>
          <w:rFonts w:ascii="仿宋" w:hAnsi="仿宋" w:eastAsia="仿宋" w:cs="Arial"/>
          <w:color w:val="333333"/>
          <w:spacing w:val="8"/>
          <w:sz w:val="32"/>
          <w:szCs w:val="32"/>
        </w:rPr>
        <w:t>批准延期换发养老机构设立许可证的，应当立即终止延期并向养老机构说明情况；已经取得养老机构设立许可证且在有效期</w:t>
      </w:r>
      <w:r>
        <w:rPr>
          <w:rFonts w:hint="eastAsia" w:ascii="仿宋" w:hAnsi="仿宋" w:eastAsia="仿宋" w:cs="Arial"/>
          <w:color w:val="333333"/>
          <w:spacing w:val="8"/>
          <w:sz w:val="32"/>
          <w:szCs w:val="32"/>
        </w:rPr>
        <w:t>内</w:t>
      </w:r>
      <w:r>
        <w:rPr>
          <w:rFonts w:ascii="仿宋" w:hAnsi="仿宋" w:eastAsia="仿宋" w:cs="Arial"/>
          <w:color w:val="333333"/>
          <w:spacing w:val="8"/>
          <w:sz w:val="32"/>
          <w:szCs w:val="32"/>
        </w:rPr>
        <w:t>的仍然有效，有效期届满后不再换发许可证书。</w:t>
      </w:r>
      <w:r>
        <w:rPr>
          <w:rFonts w:hint="eastAsia" w:ascii="仿宋" w:hAnsi="仿宋" w:eastAsia="仿宋" w:cs="Arial"/>
          <w:color w:val="333333"/>
          <w:spacing w:val="8"/>
          <w:sz w:val="32"/>
          <w:szCs w:val="32"/>
        </w:rPr>
        <w:t>养老机构备案工作由</w:t>
      </w:r>
      <w:r>
        <w:rPr>
          <w:rFonts w:hint="eastAsia" w:ascii="仿宋" w:hAnsi="仿宋" w:eastAsia="仿宋" w:cs="Arial"/>
          <w:color w:val="333333"/>
          <w:spacing w:val="8"/>
          <w:sz w:val="32"/>
          <w:szCs w:val="32"/>
          <w:lang w:val="en-US" w:eastAsia="zh-CN"/>
        </w:rPr>
        <w:t>官渡</w:t>
      </w:r>
      <w:r>
        <w:rPr>
          <w:rFonts w:ascii="仿宋" w:hAnsi="仿宋" w:eastAsia="仿宋" w:cs="Arial"/>
          <w:color w:val="333333"/>
          <w:spacing w:val="8"/>
          <w:sz w:val="32"/>
          <w:szCs w:val="32"/>
        </w:rPr>
        <w:t>区民政</w:t>
      </w:r>
      <w:r>
        <w:rPr>
          <w:rFonts w:hint="eastAsia" w:ascii="仿宋" w:hAnsi="仿宋" w:eastAsia="仿宋" w:cs="Arial"/>
          <w:color w:val="333333"/>
          <w:spacing w:val="8"/>
          <w:sz w:val="32"/>
          <w:szCs w:val="32"/>
          <w:lang w:val="en-US" w:eastAsia="zh-CN"/>
        </w:rPr>
        <w:t>局</w:t>
      </w:r>
      <w:r>
        <w:rPr>
          <w:rFonts w:ascii="仿宋" w:hAnsi="仿宋" w:eastAsia="仿宋" w:cs="Arial"/>
          <w:color w:val="333333"/>
          <w:spacing w:val="8"/>
          <w:sz w:val="32"/>
          <w:szCs w:val="32"/>
        </w:rPr>
        <w:t>负责</w:t>
      </w:r>
      <w:r>
        <w:rPr>
          <w:rFonts w:hint="eastAsia" w:ascii="仿宋" w:hAnsi="仿宋" w:eastAsia="仿宋" w:cs="Arial"/>
          <w:color w:val="333333"/>
          <w:spacing w:val="8"/>
          <w:sz w:val="32"/>
          <w:szCs w:val="32"/>
        </w:rPr>
        <w:t>办</w:t>
      </w:r>
      <w:r>
        <w:rPr>
          <w:rFonts w:ascii="仿宋" w:hAnsi="仿宋" w:eastAsia="仿宋" w:cs="Arial"/>
          <w:color w:val="333333"/>
          <w:spacing w:val="8"/>
          <w:sz w:val="32"/>
          <w:szCs w:val="32"/>
        </w:rPr>
        <w:t>理。</w:t>
      </w:r>
    </w:p>
    <w:p w14:paraId="57AE0D20">
      <w:pPr>
        <w:pStyle w:val="6"/>
        <w:shd w:val="clear" w:color="auto" w:fill="FFFFFF"/>
        <w:spacing w:before="0" w:beforeAutospacing="0" w:after="0" w:afterAutospacing="0" w:line="620" w:lineRule="exact"/>
        <w:ind w:right="238" w:firstLine="658" w:firstLineChars="196"/>
        <w:jc w:val="both"/>
        <w:rPr>
          <w:rFonts w:ascii="黑体" w:hAnsi="黑体" w:eastAsia="黑体" w:cs="Arial"/>
          <w:b/>
          <w:spacing w:val="8"/>
          <w:sz w:val="32"/>
          <w:szCs w:val="32"/>
        </w:rPr>
      </w:pPr>
      <w:r>
        <w:rPr>
          <w:rStyle w:val="10"/>
          <w:rFonts w:ascii="黑体" w:hAnsi="黑体" w:eastAsia="黑体" w:cs="Arial"/>
          <w:b w:val="0"/>
          <w:spacing w:val="8"/>
          <w:sz w:val="32"/>
          <w:szCs w:val="32"/>
        </w:rPr>
        <w:t>二、</w:t>
      </w:r>
      <w:r>
        <w:rPr>
          <w:rStyle w:val="10"/>
          <w:rFonts w:hint="eastAsia" w:ascii="黑体" w:hAnsi="黑体" w:eastAsia="黑体" w:cs="Arial"/>
          <w:b w:val="0"/>
          <w:spacing w:val="8"/>
          <w:sz w:val="32"/>
          <w:szCs w:val="32"/>
        </w:rPr>
        <w:t>备案范围</w:t>
      </w:r>
    </w:p>
    <w:p w14:paraId="5D0ED41C">
      <w:pPr>
        <w:pStyle w:val="6"/>
        <w:shd w:val="clear" w:color="auto" w:fill="FFFFFF"/>
        <w:spacing w:before="0" w:beforeAutospacing="0" w:after="0" w:afterAutospacing="0" w:line="620" w:lineRule="exact"/>
        <w:ind w:right="238" w:firstLine="672" w:firstLineChars="200"/>
        <w:jc w:val="both"/>
        <w:rPr>
          <w:rFonts w:ascii="仿宋" w:hAnsi="仿宋" w:eastAsia="仿宋" w:cs="Arial"/>
          <w:color w:val="333333"/>
          <w:spacing w:val="8"/>
          <w:sz w:val="32"/>
          <w:szCs w:val="32"/>
        </w:rPr>
      </w:pPr>
      <w:r>
        <w:rPr>
          <w:rFonts w:ascii="仿宋" w:hAnsi="仿宋" w:eastAsia="仿宋" w:cs="Arial"/>
          <w:color w:val="333333"/>
          <w:spacing w:val="8"/>
          <w:sz w:val="32"/>
          <w:szCs w:val="32"/>
        </w:rPr>
        <w:t>养老机构根据机构性质、经营服务类型依法履行法人登记程序：一是符合《事业单位登记管理暂行条例》的养老机构，</w:t>
      </w:r>
      <w:r>
        <w:rPr>
          <w:rFonts w:hint="eastAsia" w:ascii="仿宋" w:hAnsi="仿宋" w:eastAsia="仿宋" w:cs="Arial"/>
          <w:color w:val="333333"/>
          <w:spacing w:val="8"/>
          <w:sz w:val="32"/>
          <w:szCs w:val="32"/>
        </w:rPr>
        <w:t>应</w:t>
      </w:r>
      <w:r>
        <w:rPr>
          <w:rFonts w:ascii="仿宋" w:hAnsi="仿宋" w:eastAsia="仿宋" w:cs="Arial"/>
          <w:color w:val="333333"/>
          <w:spacing w:val="8"/>
          <w:sz w:val="32"/>
          <w:szCs w:val="32"/>
        </w:rPr>
        <w:t>向政府机构编制部门申请事业单位设立登记；二是向市场监管部门申请经营性养老服务机构登记；三是依照《民办非企业单位登记管理暂行条例》</w:t>
      </w:r>
      <w:r>
        <w:rPr>
          <w:rFonts w:hint="eastAsia" w:ascii="仿宋" w:hAnsi="仿宋" w:eastAsia="仿宋" w:cs="Arial"/>
          <w:color w:val="333333"/>
          <w:spacing w:val="8"/>
          <w:sz w:val="32"/>
          <w:szCs w:val="32"/>
        </w:rPr>
        <w:t>规定</w:t>
      </w:r>
      <w:r>
        <w:rPr>
          <w:rFonts w:ascii="仿宋" w:hAnsi="仿宋" w:eastAsia="仿宋" w:cs="Arial"/>
          <w:color w:val="333333"/>
          <w:spacing w:val="8"/>
          <w:sz w:val="32"/>
          <w:szCs w:val="32"/>
        </w:rPr>
        <w:t>向民政部门申请民办公益性养老机构</w:t>
      </w:r>
      <w:r>
        <w:rPr>
          <w:rFonts w:hint="eastAsia" w:ascii="仿宋" w:hAnsi="仿宋" w:eastAsia="仿宋" w:cs="Arial"/>
          <w:color w:val="333333"/>
          <w:spacing w:val="8"/>
          <w:sz w:val="32"/>
          <w:szCs w:val="32"/>
        </w:rPr>
        <w:t>法人</w:t>
      </w:r>
      <w:r>
        <w:rPr>
          <w:rFonts w:ascii="仿宋" w:hAnsi="仿宋" w:eastAsia="仿宋" w:cs="Arial"/>
          <w:color w:val="333333"/>
          <w:spacing w:val="8"/>
          <w:sz w:val="32"/>
          <w:szCs w:val="32"/>
        </w:rPr>
        <w:t>登记。</w:t>
      </w:r>
    </w:p>
    <w:p w14:paraId="60372DAB">
      <w:pPr>
        <w:pStyle w:val="6"/>
        <w:shd w:val="clear" w:color="auto" w:fill="FFFFFF"/>
        <w:spacing w:before="0" w:beforeAutospacing="0" w:after="0" w:afterAutospacing="0" w:line="620" w:lineRule="exact"/>
        <w:ind w:right="238" w:firstLine="658" w:firstLineChars="196"/>
        <w:jc w:val="both"/>
        <w:rPr>
          <w:rStyle w:val="10"/>
          <w:rFonts w:ascii="黑体" w:hAnsi="黑体" w:eastAsia="黑体" w:cs="Arial"/>
          <w:b w:val="0"/>
          <w:spacing w:val="8"/>
          <w:sz w:val="32"/>
          <w:szCs w:val="32"/>
        </w:rPr>
      </w:pPr>
      <w:r>
        <w:rPr>
          <w:rStyle w:val="10"/>
          <w:rFonts w:hint="eastAsia" w:ascii="黑体" w:hAnsi="黑体" w:eastAsia="黑体" w:cs="Arial"/>
          <w:b w:val="0"/>
          <w:spacing w:val="8"/>
          <w:sz w:val="32"/>
          <w:szCs w:val="32"/>
        </w:rPr>
        <w:t>三、备案申请材料清单及样式</w:t>
      </w:r>
    </w:p>
    <w:p w14:paraId="39829128">
      <w:pPr>
        <w:pStyle w:val="6"/>
        <w:shd w:val="clear" w:color="auto" w:fill="FFFFFF"/>
        <w:spacing w:before="0" w:beforeAutospacing="0" w:after="0" w:afterAutospacing="0" w:line="620" w:lineRule="exact"/>
        <w:ind w:right="238" w:firstLine="672" w:firstLineChars="200"/>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（一）设置养老机构备案书；（详见附件）</w:t>
      </w:r>
    </w:p>
    <w:p w14:paraId="03F4C1C6">
      <w:pPr>
        <w:pStyle w:val="6"/>
        <w:shd w:val="clear" w:color="auto" w:fill="FFFFFF"/>
        <w:spacing w:before="0" w:beforeAutospacing="0" w:after="0" w:afterAutospacing="0" w:line="620" w:lineRule="exact"/>
        <w:ind w:right="238" w:firstLine="672" w:firstLineChars="200"/>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（二</w:t>
      </w:r>
      <w:r>
        <w:rPr>
          <w:rFonts w:ascii="仿宋" w:hAnsi="仿宋" w:eastAsia="仿宋" w:cs="Arial"/>
          <w:color w:val="000000" w:themeColor="text1"/>
          <w:spacing w:val="8"/>
          <w:sz w:val="32"/>
          <w:szCs w:val="32"/>
          <w14:textFill>
            <w14:solidFill>
              <w14:schemeClr w14:val="tx1"/>
            </w14:solidFill>
          </w14:textFill>
        </w:rPr>
        <w:t>）</w:t>
      </w:r>
      <w:r>
        <w:rPr>
          <w:rFonts w:hint="eastAsia" w:ascii="仿宋" w:hAnsi="仿宋" w:eastAsia="仿宋" w:cs="Arial"/>
          <w:color w:val="000000" w:themeColor="text1"/>
          <w:spacing w:val="8"/>
          <w:sz w:val="32"/>
          <w:szCs w:val="32"/>
          <w14:textFill>
            <w14:solidFill>
              <w14:schemeClr w14:val="tx1"/>
            </w14:solidFill>
          </w14:textFill>
        </w:rPr>
        <w:t>备案承诺书；（详见附件）</w:t>
      </w:r>
    </w:p>
    <w:p w14:paraId="7697B409">
      <w:pPr>
        <w:pStyle w:val="6"/>
        <w:shd w:val="clear" w:color="auto" w:fill="FFFFFF"/>
        <w:spacing w:before="0" w:beforeAutospacing="0" w:after="0" w:afterAutospacing="0" w:line="620" w:lineRule="exact"/>
        <w:ind w:right="238" w:firstLine="672" w:firstLineChars="200"/>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（三）</w:t>
      </w:r>
      <w:r>
        <w:rPr>
          <w:rFonts w:ascii="仿宋" w:hAnsi="仿宋" w:eastAsia="仿宋" w:cs="Arial"/>
          <w:color w:val="000000" w:themeColor="text1"/>
          <w:spacing w:val="8"/>
          <w:sz w:val="32"/>
          <w:szCs w:val="32"/>
          <w14:textFill>
            <w14:solidFill>
              <w14:schemeClr w14:val="tx1"/>
            </w14:solidFill>
          </w14:textFill>
        </w:rPr>
        <w:t>民办非企业单位法人登记</w:t>
      </w:r>
      <w:r>
        <w:rPr>
          <w:rFonts w:hint="eastAsia" w:ascii="仿宋" w:hAnsi="仿宋" w:eastAsia="仿宋" w:cs="Arial"/>
          <w:color w:val="000000" w:themeColor="text1"/>
          <w:spacing w:val="8"/>
          <w:sz w:val="32"/>
          <w:szCs w:val="32"/>
          <w14:textFill>
            <w14:solidFill>
              <w14:schemeClr w14:val="tx1"/>
            </w14:solidFill>
          </w14:textFill>
        </w:rPr>
        <w:t>书、企业法人登记证书或事业单位法人证书；</w:t>
      </w:r>
    </w:p>
    <w:p w14:paraId="47B97998">
      <w:pPr>
        <w:pStyle w:val="6"/>
        <w:shd w:val="clear" w:color="auto" w:fill="FFFFFF"/>
        <w:spacing w:before="0" w:beforeAutospacing="0" w:after="0" w:afterAutospacing="0" w:line="620" w:lineRule="exact"/>
        <w:ind w:right="238" w:firstLine="672" w:firstLineChars="200"/>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（四）消防管理部门出具的建设工程消防验收合格意见，或者消防备案凭证。如经营范围有专业性要求的，还需提供食品经营、卫生、特种设备、医疗机构执业等证明材料；</w:t>
      </w:r>
    </w:p>
    <w:p w14:paraId="0934E91E">
      <w:pPr>
        <w:pStyle w:val="6"/>
        <w:shd w:val="clear" w:color="auto" w:fill="FFFFFF"/>
        <w:spacing w:before="0" w:beforeAutospacing="0" w:after="0" w:afterAutospacing="0" w:line="620" w:lineRule="exact"/>
        <w:ind w:right="238" w:firstLine="672" w:firstLineChars="200"/>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（五）服务场所的自有产权证明或者房屋租赁合同；通过租赁形式兴办养老服务机构的，应提供房屋质量鉴定部门出具的房屋质量鉴定相关材料</w:t>
      </w:r>
      <w:r>
        <w:rPr>
          <w:rFonts w:ascii="仿宋" w:hAnsi="仿宋" w:eastAsia="仿宋" w:cs="Arial"/>
          <w:color w:val="000000" w:themeColor="text1"/>
          <w:spacing w:val="8"/>
          <w:sz w:val="32"/>
          <w:szCs w:val="32"/>
          <w14:textFill>
            <w14:solidFill>
              <w14:schemeClr w14:val="tx1"/>
            </w14:solidFill>
          </w14:textFill>
        </w:rPr>
        <w:t>。</w:t>
      </w:r>
    </w:p>
    <w:p w14:paraId="477079CA">
      <w:pPr>
        <w:pStyle w:val="6"/>
        <w:shd w:val="clear" w:color="auto" w:fill="FFFFFF"/>
        <w:spacing w:before="0" w:beforeAutospacing="0" w:after="0" w:afterAutospacing="0" w:line="620" w:lineRule="exact"/>
        <w:ind w:right="238" w:firstLine="658" w:firstLineChars="196"/>
        <w:jc w:val="both"/>
        <w:rPr>
          <w:rStyle w:val="10"/>
          <w:rFonts w:ascii="黑体" w:hAnsi="黑体" w:eastAsia="黑体" w:cs="Arial"/>
          <w:b w:val="0"/>
          <w:spacing w:val="8"/>
          <w:sz w:val="32"/>
          <w:szCs w:val="32"/>
        </w:rPr>
      </w:pPr>
      <w:r>
        <w:rPr>
          <w:rStyle w:val="10"/>
          <w:rFonts w:hint="eastAsia" w:ascii="黑体" w:hAnsi="黑体" w:eastAsia="黑体" w:cs="Arial"/>
          <w:b w:val="0"/>
          <w:spacing w:val="8"/>
          <w:sz w:val="32"/>
          <w:szCs w:val="32"/>
        </w:rPr>
        <w:t>四、办理备案程序</w:t>
      </w:r>
    </w:p>
    <w:p w14:paraId="712900E6">
      <w:pPr>
        <w:pStyle w:val="6"/>
        <w:shd w:val="clear" w:color="auto" w:fill="FFFFFF"/>
        <w:spacing w:before="0" w:beforeAutospacing="0" w:after="0" w:afterAutospacing="0" w:line="620" w:lineRule="exact"/>
        <w:ind w:right="238" w:firstLine="672" w:firstLineChars="200"/>
        <w:jc w:val="both"/>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一）申请。依法履行法人登记程序的养老机构，准备符合法定形式的《设置养老机构备案书》、《备案承诺书》、《法人登记证书》、《养老机构基本条件告知书》中涉及的有关材料，向驻地民政部门申请办理。</w:t>
      </w:r>
    </w:p>
    <w:p w14:paraId="2EE324A8">
      <w:pPr>
        <w:pStyle w:val="6"/>
        <w:shd w:val="clear" w:color="auto" w:fill="FFFFFF"/>
        <w:spacing w:before="0" w:beforeAutospacing="0" w:after="0" w:afterAutospacing="0" w:line="620" w:lineRule="exact"/>
        <w:ind w:right="238" w:firstLine="672" w:firstLineChars="200"/>
        <w:jc w:val="both"/>
        <w:rPr>
          <w:rFonts w:ascii="仿宋" w:hAnsi="仿宋" w:eastAsia="仿宋" w:cs="Arial"/>
          <w:color w:val="000000" w:themeColor="text1"/>
          <w:spacing w:val="8"/>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（二）</w:t>
      </w:r>
      <w:r>
        <w:rPr>
          <w:rFonts w:hint="eastAsia" w:ascii="仿宋" w:hAnsi="仿宋" w:eastAsia="仿宋" w:cs="Arial"/>
          <w:color w:val="333333"/>
          <w:spacing w:val="8"/>
          <w:sz w:val="32"/>
          <w:szCs w:val="32"/>
          <w:lang w:val="en-US" w:eastAsia="zh-CN"/>
        </w:rPr>
        <w:t>官渡</w:t>
      </w:r>
      <w:r>
        <w:rPr>
          <w:rFonts w:ascii="仿宋" w:hAnsi="仿宋" w:eastAsia="仿宋" w:cs="Arial"/>
          <w:color w:val="333333"/>
          <w:spacing w:val="8"/>
          <w:sz w:val="32"/>
          <w:szCs w:val="32"/>
        </w:rPr>
        <w:t>区民政</w:t>
      </w:r>
      <w:r>
        <w:rPr>
          <w:rFonts w:hint="eastAsia" w:ascii="仿宋" w:hAnsi="仿宋" w:eastAsia="仿宋" w:cs="Arial"/>
          <w:color w:val="333333"/>
          <w:spacing w:val="8"/>
          <w:sz w:val="32"/>
          <w:szCs w:val="32"/>
          <w:lang w:val="en-US" w:eastAsia="zh-CN"/>
        </w:rPr>
        <w:t>局</w:t>
      </w:r>
      <w:r>
        <w:rPr>
          <w:rFonts w:hint="eastAsia" w:ascii="仿宋" w:hAnsi="仿宋" w:eastAsia="仿宋" w:cs="Arial"/>
          <w:color w:val="000000" w:themeColor="text1"/>
          <w:spacing w:val="8"/>
          <w:sz w:val="32"/>
          <w:szCs w:val="32"/>
          <w14:textFill>
            <w14:solidFill>
              <w14:schemeClr w14:val="tx1"/>
            </w14:solidFill>
          </w14:textFill>
        </w:rPr>
        <w:t>受理、核查备案申请材料。1.核查备案信息材料是否齐全。2.对申请材料进行形式审查，对材料不齐全或者不符合法定形式的，一次性告知需要补正的内容及理由；不符合条件的，不予受理并说明理由。</w:t>
      </w:r>
    </w:p>
    <w:p w14:paraId="71743230">
      <w:pPr>
        <w:pStyle w:val="6"/>
        <w:shd w:val="clear" w:color="auto" w:fill="FFFFFF"/>
        <w:spacing w:line="620" w:lineRule="exact"/>
        <w:ind w:right="238" w:firstLine="67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Arial"/>
          <w:color w:val="000000" w:themeColor="text1"/>
          <w:spacing w:val="8"/>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审核。养老机构按照下列要求进行查验（必要时应到现场核查）：1.养老机构是否取得相应法人登记证书。2.养老机构是否符合《中华人民共和国建筑法》、《中华人民共和国消防法》、《无障碍环境建设条例》等法律法规，以及《老年人照料设施建筑设计标准》、《建筑设计防火规范》等国家标准或者行业标准规定的安全生产条件，并符合环境影响评价分类管理要求。依照《中华人民共和国安全生产法》第17条规定，不具备安全生产条件的，不得充实经营服务活动。3.开展医疗卫生服务的，是否符合《医疗机构管理条例》、《医疗机构管理条例实施细则》等法规规章，以及养老机构内设医务室、护理站等设置标准。4.开展餐饮服务的，是否符合《中华人民共和国食品安全法》等法律法规，以及相应食品安全标准。5.是否符合《养老机构管理办法》规章。</w:t>
      </w:r>
    </w:p>
    <w:p w14:paraId="7AE77847">
      <w:pPr>
        <w:pStyle w:val="6"/>
        <w:shd w:val="clear" w:color="auto" w:fill="FFFFFF"/>
        <w:spacing w:before="0" w:beforeAutospacing="0" w:after="0" w:afterAutospacing="0" w:line="620" w:lineRule="exact"/>
        <w:ind w:right="238"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（四）完成备案。向申请人提供“备案回执”、“养老服务机构备案公示书”、“</w:t>
      </w:r>
      <w:r>
        <w:rPr>
          <w:rStyle w:val="10"/>
          <w:rFonts w:ascii="仿宋" w:hAnsi="仿宋" w:eastAsia="仿宋" w:cs="Arial"/>
          <w:b w:val="0"/>
          <w:color w:val="333333"/>
          <w:spacing w:val="8"/>
          <w:sz w:val="32"/>
          <w:szCs w:val="32"/>
        </w:rPr>
        <w:t>养老服务机构基本条件告知书</w:t>
      </w:r>
      <w:r>
        <w:rPr>
          <w:rFonts w:hint="eastAsia" w:ascii="仿宋" w:hAnsi="仿宋" w:eastAsia="仿宋"/>
          <w:color w:val="000000" w:themeColor="text1"/>
          <w:sz w:val="32"/>
          <w:szCs w:val="32"/>
          <w14:textFill>
            <w14:solidFill>
              <w14:schemeClr w14:val="tx1"/>
            </w14:solidFill>
          </w14:textFill>
        </w:rPr>
        <w:t>”、 “提醒事项”（详见附件）。</w:t>
      </w:r>
    </w:p>
    <w:p w14:paraId="6B842217">
      <w:pPr>
        <w:pStyle w:val="6"/>
        <w:shd w:val="clear" w:color="auto" w:fill="FFFFFF"/>
        <w:spacing w:before="0" w:beforeAutospacing="0" w:after="0" w:afterAutospacing="0" w:line="620" w:lineRule="exact"/>
        <w:ind w:right="238"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p>
    <w:p w14:paraId="5A17AB2B">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2C682294">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5CA64EB1">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644EB04B">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0FAFF745">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1A4A30E9">
      <w:pPr>
        <w:pStyle w:val="6"/>
        <w:shd w:val="clear" w:color="auto" w:fill="FFFFFF"/>
        <w:spacing w:before="0" w:beforeAutospacing="0" w:after="0" w:afterAutospacing="0" w:line="560" w:lineRule="exact"/>
        <w:ind w:right="238" w:firstLine="658" w:firstLineChars="196"/>
        <w:jc w:val="both"/>
        <w:rPr>
          <w:rStyle w:val="10"/>
          <w:rFonts w:hint="eastAsia" w:ascii="黑体" w:hAnsi="黑体" w:eastAsia="黑体" w:cs="Arial"/>
          <w:b w:val="0"/>
          <w:spacing w:val="8"/>
          <w:sz w:val="32"/>
          <w:szCs w:val="32"/>
        </w:rPr>
      </w:pPr>
    </w:p>
    <w:p w14:paraId="360CA58F">
      <w:pPr>
        <w:pStyle w:val="6"/>
        <w:shd w:val="clear" w:color="auto" w:fill="FFFFFF"/>
        <w:spacing w:before="0" w:beforeAutospacing="0" w:after="0" w:afterAutospacing="0" w:line="560" w:lineRule="exact"/>
        <w:ind w:right="238" w:firstLine="658" w:firstLineChars="196"/>
        <w:jc w:val="both"/>
        <w:rPr>
          <w:rStyle w:val="10"/>
          <w:rFonts w:hint="eastAsia" w:ascii="黑体" w:hAnsi="黑体" w:eastAsia="黑体" w:cs="Arial"/>
          <w:b w:val="0"/>
          <w:spacing w:val="8"/>
          <w:sz w:val="32"/>
          <w:szCs w:val="32"/>
        </w:rPr>
      </w:pPr>
    </w:p>
    <w:p w14:paraId="09D5D21D">
      <w:pPr>
        <w:pStyle w:val="6"/>
        <w:shd w:val="clear" w:color="auto" w:fill="FFFFFF"/>
        <w:spacing w:before="0" w:beforeAutospacing="0" w:after="0" w:afterAutospacing="0" w:line="560" w:lineRule="exact"/>
        <w:ind w:right="238" w:firstLine="658" w:firstLineChars="196"/>
        <w:jc w:val="both"/>
        <w:rPr>
          <w:rStyle w:val="10"/>
          <w:rFonts w:hint="eastAsia" w:ascii="黑体" w:hAnsi="黑体" w:eastAsia="黑体" w:cs="Arial"/>
          <w:b w:val="0"/>
          <w:spacing w:val="8"/>
          <w:sz w:val="32"/>
          <w:szCs w:val="32"/>
        </w:rPr>
      </w:pPr>
    </w:p>
    <w:p w14:paraId="231AE6E4">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r>
        <w:rPr>
          <w:rStyle w:val="10"/>
          <w:rFonts w:hint="eastAsia" w:ascii="黑体" w:hAnsi="黑体" w:eastAsia="黑体" w:cs="Arial"/>
          <w:b w:val="0"/>
          <w:spacing w:val="8"/>
          <w:sz w:val="32"/>
          <w:szCs w:val="32"/>
        </w:rPr>
        <w:t>四、备案流程图</w:t>
      </w:r>
    </w:p>
    <w:p w14:paraId="29C0BFAC">
      <w:pPr>
        <w:jc w:val="center"/>
        <w:rPr>
          <w:sz w:val="32"/>
          <w:szCs w:val="32"/>
        </w:rPr>
      </w:pPr>
      <w:bookmarkStart w:id="0" w:name="_GoBack"/>
      <w:r>
        <w:rPr>
          <w:rFonts w:hint="eastAsia"/>
          <w:sz w:val="32"/>
          <w:szCs w:val="32"/>
        </w:rPr>
        <w:t>设置养老机构备案流程图</w:t>
      </w:r>
    </w:p>
    <w:p w14:paraId="2CE6759B">
      <w:pP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1672590</wp:posOffset>
                </wp:positionH>
                <wp:positionV relativeFrom="paragraph">
                  <wp:posOffset>167640</wp:posOffset>
                </wp:positionV>
                <wp:extent cx="1764030" cy="570865"/>
                <wp:effectExtent l="20320" t="6985" r="25400" b="12700"/>
                <wp:wrapNone/>
                <wp:docPr id="2" name="菱形 2"/>
                <wp:cNvGraphicFramePr/>
                <a:graphic xmlns:a="http://schemas.openxmlformats.org/drawingml/2006/main">
                  <a:graphicData uri="http://schemas.microsoft.com/office/word/2010/wordprocessingShape">
                    <wps:wsp>
                      <wps:cNvSpPr/>
                      <wps:spPr>
                        <a:xfrm>
                          <a:off x="3322955" y="1572895"/>
                          <a:ext cx="1764030" cy="57086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4C28A2">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经营性养老机构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31.7pt;margin-top:13.2pt;height:44.95pt;width:138.9pt;z-index:251660288;v-text-anchor:middle;mso-width-relative:page;mso-height-relative:page;" fillcolor="#FFFFFF [3212]" filled="t" stroked="t" coordsize="21600,21600" o:gfxdata="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3b7sA2QAAAAoB&#10;AAAPAAAAAAAAAAEAIAAAACIAAABkcnMvZG93bnJldi54bWxQSwECFAAUAAAACACHTuJAd0kNFowC&#10;AAAYBQAADgAAAAAAAAABACAAAAAoAQAAZHJzL2Uyb0RvYy54bWxQSwUGAAAAAAYABgBZAQAAJgYA&#10;AAAA&#10;">
                <v:fill on="t" focussize="0,0"/>
                <v:stroke weight="2pt" color="#385D8A [3204]" joinstyle="round"/>
                <v:imagedata o:title=""/>
                <o:lock v:ext="edit" aspectratio="f"/>
                <v:textbox>
                  <w:txbxContent>
                    <w:p w14:paraId="1E4C28A2">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经营性养老机构</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-721995</wp:posOffset>
                </wp:positionH>
                <wp:positionV relativeFrom="paragraph">
                  <wp:posOffset>146685</wp:posOffset>
                </wp:positionV>
                <wp:extent cx="1973580" cy="641985"/>
                <wp:effectExtent l="12700" t="12700" r="13970" b="31115"/>
                <wp:wrapNone/>
                <wp:docPr id="1" name="菱形 1"/>
                <wp:cNvGraphicFramePr/>
                <a:graphic xmlns:a="http://schemas.openxmlformats.org/drawingml/2006/main">
                  <a:graphicData uri="http://schemas.microsoft.com/office/word/2010/wordprocessingShape">
                    <wps:wsp>
                      <wps:cNvSpPr/>
                      <wps:spPr>
                        <a:xfrm>
                          <a:off x="1030605" y="1528445"/>
                          <a:ext cx="1973580" cy="64198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C9ED1">
                            <w:pPr>
                              <w:jc w:val="center"/>
                              <w:rPr>
                                <w:rFonts w:hint="eastAsia" w:eastAsiaTheme="minorEastAsia"/>
                                <w:color w:val="000000" w:themeColor="text1"/>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民办</w:t>
                            </w:r>
                            <w:r>
                              <w:rPr>
                                <w:rFonts w:hint="eastAsia"/>
                                <w:color w:val="000000" w:themeColor="text1"/>
                                <w:sz w:val="13"/>
                                <w:szCs w:val="13"/>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非营</w:t>
                            </w: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性养老</w:t>
                            </w:r>
                            <w:r>
                              <w:rPr>
                                <w:rFonts w:hint="eastAsia"/>
                                <w:color w:val="000000" w:themeColor="text1"/>
                                <w:sz w:val="13"/>
                                <w:szCs w:val="13"/>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56.85pt;margin-top:11.55pt;height:50.55pt;width:155.4pt;z-index:251659264;v-text-anchor:middle;mso-width-relative:page;mso-height-relative:page;" fillcolor="#FFFFFF [3212]" filled="t" stroked="t" coordsize="21600,21600" o:gfxdata="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P7pV/aAAAACwEA&#10;AA8AAAAAAAAAAQAgAAAAIgAAAGRycy9kb3ducmV2LnhtbFBLAQIUABQAAAAIAIdO4kAsZhBjigIA&#10;ABgFAAAOAAAAAAAAAAEAIAAAACkBAABkcnMvZTJvRG9jLnhtbFBLBQYAAAAABgAGAFkBAAAlBgAA&#10;AAA=&#10;">
                <v:fill on="t" focussize="0,0"/>
                <v:stroke weight="2pt" color="#385D8A [3204]" joinstyle="round"/>
                <v:imagedata o:title=""/>
                <o:lock v:ext="edit" aspectratio="f"/>
                <v:textbox>
                  <w:txbxContent>
                    <w:p w14:paraId="392C9ED1">
                      <w:pPr>
                        <w:jc w:val="center"/>
                        <w:rPr>
                          <w:rFonts w:hint="eastAsia" w:eastAsiaTheme="minorEastAsia"/>
                          <w:color w:val="000000" w:themeColor="text1"/>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民办</w:t>
                      </w:r>
                      <w:r>
                        <w:rPr>
                          <w:rFonts w:hint="eastAsia"/>
                          <w:color w:val="000000" w:themeColor="text1"/>
                          <w:sz w:val="13"/>
                          <w:szCs w:val="13"/>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非营</w:t>
                      </w: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性养老</w:t>
                      </w:r>
                      <w:r>
                        <w:rPr>
                          <w:rFonts w:hint="eastAsia"/>
                          <w:color w:val="000000" w:themeColor="text1"/>
                          <w:sz w:val="13"/>
                          <w:szCs w:val="13"/>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机构</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4020820</wp:posOffset>
                </wp:positionH>
                <wp:positionV relativeFrom="paragraph">
                  <wp:posOffset>154940</wp:posOffset>
                </wp:positionV>
                <wp:extent cx="1769745" cy="601345"/>
                <wp:effectExtent l="19685" t="6985" r="20320" b="20320"/>
                <wp:wrapNone/>
                <wp:docPr id="3" name="菱形 3"/>
                <wp:cNvGraphicFramePr/>
                <a:graphic xmlns:a="http://schemas.openxmlformats.org/drawingml/2006/main">
                  <a:graphicData uri="http://schemas.microsoft.com/office/word/2010/wordprocessingShape">
                    <wps:wsp>
                      <wps:cNvSpPr/>
                      <wps:spPr>
                        <a:xfrm>
                          <a:off x="4993005" y="1630045"/>
                          <a:ext cx="1769745" cy="60134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23DA0E">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公办公营养老机构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16.6pt;margin-top:12.2pt;height:47.35pt;width:139.35pt;z-index:251661312;v-text-anchor:middle;mso-width-relative:page;mso-height-relative:page;" fillcolor="#FFFFFF [3212]" filled="t" stroked="t" coordsize="21600,21600" o:gfxdata="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j73/Y2gAAAAoB&#10;AAAPAAAAAAAAAAEAIAAAACIAAABkcnMvZG93bnJldi54bWxQSwECFAAUAAAACACHTuJA06tLcosC&#10;AAAYBQAADgAAAAAAAAABACAAAAApAQAAZHJzL2Uyb0RvYy54bWxQSwUGAAAAAAYABgBZAQAAJgYA&#10;AAAA&#10;">
                <v:fill on="t" focussize="0,0"/>
                <v:stroke weight="2pt" color="#385D8A [3204]" joinstyle="round"/>
                <v:imagedata o:title=""/>
                <o:lock v:ext="edit" aspectratio="f"/>
                <v:textbox>
                  <w:txbxContent>
                    <w:p w14:paraId="2823DA0E">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公办公营养老机构</w:t>
                      </w:r>
                    </w:p>
                  </w:txbxContent>
                </v:textbox>
              </v:shape>
            </w:pict>
          </mc:Fallback>
        </mc:AlternateContent>
      </w:r>
    </w:p>
    <w:p w14:paraId="182B326F">
      <w:pPr>
        <w:rPr>
          <w:sz w:val="32"/>
          <w:szCs w:val="32"/>
        </w:rPr>
      </w:pPr>
      <w:r>
        <w:rPr>
          <w:sz w:val="32"/>
        </w:rPr>
        <mc:AlternateContent>
          <mc:Choice Requires="wps">
            <w:drawing>
              <wp:anchor distT="0" distB="0" distL="114300" distR="114300" simplePos="0" relativeHeight="251674624" behindDoc="0" locked="0" layoutInCell="1" allowOverlap="1">
                <wp:simplePos x="0" y="0"/>
                <wp:positionH relativeFrom="column">
                  <wp:posOffset>4900930</wp:posOffset>
                </wp:positionH>
                <wp:positionV relativeFrom="paragraph">
                  <wp:posOffset>356870</wp:posOffset>
                </wp:positionV>
                <wp:extent cx="6350" cy="234950"/>
                <wp:effectExtent l="60960" t="635" r="66040" b="12065"/>
                <wp:wrapNone/>
                <wp:docPr id="16" name="直接箭头连接符 16"/>
                <wp:cNvGraphicFramePr/>
                <a:graphic xmlns:a="http://schemas.openxmlformats.org/drawingml/2006/main">
                  <a:graphicData uri="http://schemas.microsoft.com/office/word/2010/wordprocessingShape">
                    <wps:wsp>
                      <wps:cNvCnPr/>
                      <wps:spPr>
                        <a:xfrm>
                          <a:off x="6049010" y="2066925"/>
                          <a:ext cx="6350" cy="23495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5.9pt;margin-top:28.1pt;height:18.5pt;width:0.5pt;z-index:251674624;mso-width-relative:page;mso-height-relative:page;" filled="f" stroked="t" coordsize="21600,21600" o:gfxdata="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eyQf2QAAAAkBAAAP&#10;AAAAAAAAAAEAIAAAACIAAABkcnMvZG93bnJldi54bWxQSwECFAAUAAAACACHTuJAJEG7MBcCAAD5&#10;AwAADgAAAAAAAAABACAAAAAoAQAAZHJzL2Uyb0RvYy54bWxQSwUGAAAAAAYABgBZAQAAsQUAAAAA&#10;">
                <v:fill on="f" focussize="0,0"/>
                <v:stroke weight="2.25pt" color="#385D8A [3204]" joinstyle="round"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342265</wp:posOffset>
                </wp:positionV>
                <wp:extent cx="3175" cy="219710"/>
                <wp:effectExtent l="62865" t="0" r="67310" b="8890"/>
                <wp:wrapNone/>
                <wp:docPr id="12" name="直接箭头连接符 12"/>
                <wp:cNvGraphicFramePr/>
                <a:graphic xmlns:a="http://schemas.openxmlformats.org/drawingml/2006/main">
                  <a:graphicData uri="http://schemas.microsoft.com/office/word/2010/wordprocessingShape">
                    <wps:wsp>
                      <wps:cNvCnPr/>
                      <wps:spPr>
                        <a:xfrm flipH="1">
                          <a:off x="3707130" y="2049145"/>
                          <a:ext cx="3175" cy="21971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0.9pt;margin-top:26.95pt;height:17.3pt;width:0.25pt;z-index:251670528;mso-width-relative:page;mso-height-relative:page;" filled="f" stroked="t" coordsize="21600,21600" o:gfxdata="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Z9A&#10;qdoAAAAJAQAADwAAAAAAAAABACAAAAAiAAAAZHJzL2Rvd25yZXYueG1sUEsBAhQAFAAAAAgAh07i&#10;QH/InBsgAgAAAwQAAA4AAAAAAAAAAQAgAAAAKQEAAGRycy9lMm9Eb2MueG1sUEsFBgAAAAAGAAYA&#10;WQEAALsFAAAAAA==&#10;">
                <v:fill on="f" focussize="0,0"/>
                <v:stroke weight="2.25pt" color="#385D8A [3204]" joinstyle="round" endarrow="open"/>
                <v:imagedata o:title=""/>
                <o:lock v:ext="edit" aspectratio="f"/>
              </v:shape>
            </w:pict>
          </mc:Fallback>
        </mc:AlternateContent>
      </w:r>
      <w:r>
        <w:rPr>
          <w:rFonts w:hint="eastAsia"/>
          <w:sz w:val="32"/>
          <w:szCs w:val="32"/>
        </w:rPr>
        <w:t xml:space="preserve">                      </w:t>
      </w:r>
    </w:p>
    <w:p w14:paraId="265817D2">
      <w:pPr>
        <w:rPr>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4215130</wp:posOffset>
                </wp:positionH>
                <wp:positionV relativeFrom="paragraph">
                  <wp:posOffset>195580</wp:posOffset>
                </wp:positionV>
                <wp:extent cx="1460500" cy="990600"/>
                <wp:effectExtent l="6350" t="6350" r="19050" b="12700"/>
                <wp:wrapNone/>
                <wp:docPr id="17" name="矩形 17"/>
                <wp:cNvGraphicFramePr/>
                <a:graphic xmlns:a="http://schemas.openxmlformats.org/drawingml/2006/main">
                  <a:graphicData uri="http://schemas.microsoft.com/office/word/2010/wordprocessingShape">
                    <wps:wsp>
                      <wps:cNvSpPr/>
                      <wps:spPr>
                        <a:xfrm>
                          <a:off x="5358130" y="2298700"/>
                          <a:ext cx="1460500" cy="990600"/>
                        </a:xfrm>
                        <a:prstGeom prst="rect">
                          <a:avLst/>
                        </a:prstGeom>
                      </wps:spPr>
                      <wps:style>
                        <a:lnRef idx="2">
                          <a:schemeClr val="dk1"/>
                        </a:lnRef>
                        <a:fillRef idx="1">
                          <a:schemeClr val="lt1"/>
                        </a:fillRef>
                        <a:effectRef idx="0">
                          <a:schemeClr val="dk1"/>
                        </a:effectRef>
                        <a:fontRef idx="minor">
                          <a:schemeClr val="dk1"/>
                        </a:fontRef>
                      </wps:style>
                      <wps:txbx>
                        <w:txbxContent>
                          <w:p w14:paraId="300478EC">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机构编制管理部门申办事业单位设立登记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9pt;margin-top:15.4pt;height:78pt;width:115pt;z-index:251675648;v-text-anchor:middle;mso-width-relative:page;mso-height-relative:page;" fillcolor="#FFFFFF [3201]" filled="t" stroked="t" coordsize="21600,21600" o:gfxdata="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BP4C9cAAAAKAQAADwAAAAAAAAABACAAAAAiAAAAZHJz&#10;L2Rvd25yZXYueG1sUEsBAhQAFAAAAAgAh07iQM+cmEV3AgAA9gQAAA4AAAAAAAAAAQAgAAAAJgEA&#10;AGRycy9lMm9Eb2MueG1sUEsFBgAAAAAGAAYAWQEAAA8GAAAAAA==&#10;">
                <v:fill on="t" focussize="0,0"/>
                <v:stroke weight="2pt" color="#000000 [3200]" joinstyle="round"/>
                <v:imagedata o:title=""/>
                <o:lock v:ext="edit" aspectratio="f"/>
                <v:textbox>
                  <w:txbxContent>
                    <w:p w14:paraId="300478EC">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机构编制管理部门申办事业单位设立登记</w:t>
                      </w:r>
                    </w:p>
                  </w:txbxContent>
                </v:textbox>
              </v:rect>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1814830</wp:posOffset>
                </wp:positionH>
                <wp:positionV relativeFrom="paragraph">
                  <wp:posOffset>165735</wp:posOffset>
                </wp:positionV>
                <wp:extent cx="1568450" cy="1040765"/>
                <wp:effectExtent l="6350" t="6350" r="6350" b="19685"/>
                <wp:wrapNone/>
                <wp:docPr id="13" name="矩形 13"/>
                <wp:cNvGraphicFramePr/>
                <a:graphic xmlns:a="http://schemas.openxmlformats.org/drawingml/2006/main">
                  <a:graphicData uri="http://schemas.microsoft.com/office/word/2010/wordprocessingShape">
                    <wps:wsp>
                      <wps:cNvSpPr/>
                      <wps:spPr>
                        <a:xfrm>
                          <a:off x="2957830" y="2268855"/>
                          <a:ext cx="1568450" cy="1040765"/>
                        </a:xfrm>
                        <a:prstGeom prst="rect">
                          <a:avLst/>
                        </a:prstGeom>
                      </wps:spPr>
                      <wps:style>
                        <a:lnRef idx="2">
                          <a:schemeClr val="dk1"/>
                        </a:lnRef>
                        <a:fillRef idx="1">
                          <a:schemeClr val="lt1"/>
                        </a:fillRef>
                        <a:effectRef idx="0">
                          <a:schemeClr val="dk1"/>
                        </a:effectRef>
                        <a:fontRef idx="minor">
                          <a:schemeClr val="dk1"/>
                        </a:fontRef>
                      </wps:style>
                      <wps:txbx>
                        <w:txbxContent>
                          <w:p w14:paraId="02A5C010">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市场监管部门申办</w:t>
                            </w:r>
                          </w:p>
                          <w:p w14:paraId="220FB124">
                            <w:pPr>
                              <w:spacing w:line="200" w:lineRule="exact"/>
                              <w:jc w:val="center"/>
                              <w:rPr>
                                <w:sz w:val="13"/>
                                <w:szCs w:val="13"/>
                              </w:rPr>
                            </w:pPr>
                            <w:r>
                              <w:rPr>
                                <w:rFonts w:hint="eastAsia"/>
                                <w:sz w:val="13"/>
                                <w:szCs w:val="13"/>
                              </w:rPr>
                              <w:t>企业法人登记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9pt;margin-top:13.05pt;height:81.95pt;width:123.5pt;z-index:251671552;v-text-anchor:middle;mso-width-relative:page;mso-height-relative:page;" fillcolor="#FFFFFF [3201]" filled="t" stroked="t" coordsize="21600,21600" o:gfxdata="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KKxaN1wAAAAoBAAAPAAAAAAAAAAEAIAAAACIAAABk&#10;cnMvZG93bnJldi54bWxQSwECFAAUAAAACACHTuJA2M32DnkCAAD3BAAADgAAAAAAAAABACAAAAAm&#10;AQAAZHJzL2Uyb0RvYy54bWxQSwUGAAAAAAYABgBZAQAAEQYAAAAA&#10;">
                <v:fill on="t" focussize="0,0"/>
                <v:stroke weight="2pt" color="#000000 [3200]" joinstyle="round"/>
                <v:imagedata o:title=""/>
                <o:lock v:ext="edit" aspectratio="f"/>
                <v:textbox>
                  <w:txbxContent>
                    <w:p w14:paraId="02A5C010">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市场监管部门申办</w:t>
                      </w:r>
                    </w:p>
                    <w:p w14:paraId="220FB124">
                      <w:pPr>
                        <w:spacing w:line="200" w:lineRule="exact"/>
                        <w:jc w:val="center"/>
                        <w:rPr>
                          <w:sz w:val="13"/>
                          <w:szCs w:val="13"/>
                        </w:rPr>
                      </w:pPr>
                      <w:r>
                        <w:rPr>
                          <w:rFonts w:hint="eastAsia"/>
                          <w:sz w:val="13"/>
                          <w:szCs w:val="13"/>
                        </w:rPr>
                        <w:t>企业法人登记</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-541020</wp:posOffset>
                </wp:positionH>
                <wp:positionV relativeFrom="paragraph">
                  <wp:posOffset>257175</wp:posOffset>
                </wp:positionV>
                <wp:extent cx="1555750" cy="273050"/>
                <wp:effectExtent l="6350" t="6350" r="19050" b="6350"/>
                <wp:wrapNone/>
                <wp:docPr id="5" name="矩形 5"/>
                <wp:cNvGraphicFramePr/>
                <a:graphic xmlns:a="http://schemas.openxmlformats.org/drawingml/2006/main">
                  <a:graphicData uri="http://schemas.microsoft.com/office/word/2010/wordprocessingShape">
                    <wps:wsp>
                      <wps:cNvSpPr/>
                      <wps:spPr>
                        <a:xfrm>
                          <a:off x="576580" y="2480945"/>
                          <a:ext cx="1555750" cy="273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23653C">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申办民办非企业单位登记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6pt;margin-top:20.25pt;height:21.5pt;width:122.5pt;z-index:251663360;v-text-anchor:middle;mso-width-relative:page;mso-height-relative:page;" fillcolor="#FFFFFF [3212]" filled="t" stroked="t" coordsize="21600,21600" o:gfxdata="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7o9g12AAAAAkBAAAPAAAAAAAA&#10;AAEAIAAAACIAAABkcnMvZG93bnJldi54bWxQSwECFAAUAAAACACHTuJA5srGxIQCAAAUBQAADgAA&#10;AAAAAAABACAAAAAnAQAAZHJzL2Uyb0RvYy54bWxQSwUGAAAAAAYABgBZAQAAHQYAAAAA&#10;">
                <v:fill on="t" focussize="0,0"/>
                <v:stroke weight="2pt" color="#385D8A [3204]" joinstyle="round"/>
                <v:imagedata o:title=""/>
                <o:lock v:ext="edit" aspectratio="f"/>
                <v:textbox>
                  <w:txbxContent>
                    <w:p w14:paraId="4423653C">
                      <w:pPr>
                        <w:jc w:val="center"/>
                        <w:rPr>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3"/>
                          <w:szCs w:val="13"/>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申办民办非企业单位登记</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221615</wp:posOffset>
                </wp:positionH>
                <wp:positionV relativeFrom="paragraph">
                  <wp:posOffset>-3810</wp:posOffset>
                </wp:positionV>
                <wp:extent cx="5715" cy="279400"/>
                <wp:effectExtent l="60960" t="0" r="66675" b="6350"/>
                <wp:wrapNone/>
                <wp:docPr id="4" name="直接箭头连接符 4"/>
                <wp:cNvGraphicFramePr/>
                <a:graphic xmlns:a="http://schemas.openxmlformats.org/drawingml/2006/main">
                  <a:graphicData uri="http://schemas.microsoft.com/office/word/2010/wordprocessingShape">
                    <wps:wsp>
                      <wps:cNvCnPr/>
                      <wps:spPr>
                        <a:xfrm>
                          <a:off x="1377315" y="2125345"/>
                          <a:ext cx="5715" cy="279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45pt;margin-top:-0.3pt;height:22pt;width:0.45pt;z-index:251662336;mso-width-relative:page;mso-height-relative:page;" filled="f" stroked="t" coordsize="21600,21600" o:gfxdata="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RQicrXAAAABgEAAA8A&#10;AAAAAAAAAQAgAAAAIgAAAGRycy9kb3ducmV2LnhtbFBLAQIUABQAAAAIAIdO4kA5TBmeGAIAAPcD&#10;AAAOAAAAAAAAAAEAIAAAACYBAABkcnMvZTJvRG9jLnhtbFBLBQYAAAAABgAGAFkBAACwBQAAAAA=&#10;">
                <v:fill on="f" focussize="0,0"/>
                <v:stroke weight="2.25pt" color="#385D8A [3204]" joinstyle="round" endarrow="open"/>
                <v:imagedata o:title=""/>
                <o:lock v:ext="edit" aspectratio="f"/>
              </v:shape>
            </w:pict>
          </mc:Fallback>
        </mc:AlternateContent>
      </w:r>
      <w:r>
        <w:rPr>
          <w:rFonts w:hint="eastAsia"/>
          <w:sz w:val="32"/>
          <w:szCs w:val="32"/>
        </w:rPr>
        <w:t xml:space="preserve">  </w:t>
      </w:r>
    </w:p>
    <w:p w14:paraId="2B2DBDDC">
      <w:r>
        <w:rPr>
          <w:sz w:val="32"/>
        </w:rPr>
        <mc:AlternateContent>
          <mc:Choice Requires="wps">
            <w:drawing>
              <wp:anchor distT="0" distB="0" distL="114300" distR="114300" simplePos="0" relativeHeight="251664384" behindDoc="0" locked="0" layoutInCell="1" allowOverlap="1">
                <wp:simplePos x="0" y="0"/>
                <wp:positionH relativeFrom="column">
                  <wp:posOffset>233680</wp:posOffset>
                </wp:positionH>
                <wp:positionV relativeFrom="paragraph">
                  <wp:posOffset>138430</wp:posOffset>
                </wp:positionV>
                <wp:extent cx="6350" cy="248920"/>
                <wp:effectExtent l="61595" t="635" r="65405" b="17145"/>
                <wp:wrapNone/>
                <wp:docPr id="6" name="直接箭头连接符 6"/>
                <wp:cNvGraphicFramePr/>
                <a:graphic xmlns:a="http://schemas.openxmlformats.org/drawingml/2006/main">
                  <a:graphicData uri="http://schemas.microsoft.com/office/word/2010/wordprocessingShape">
                    <wps:wsp>
                      <wps:cNvCnPr/>
                      <wps:spPr>
                        <a:xfrm flipH="1">
                          <a:off x="1351280" y="2753995"/>
                          <a:ext cx="6350" cy="24892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4pt;margin-top:10.9pt;height:19.6pt;width:0.5pt;z-index:251664384;mso-width-relative:page;mso-height-relative:page;" filled="f" stroked="t" coordsize="21600,21600" o:gfxdata="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f7opI1gAA&#10;AAcBAAAPAAAAAAAAAAEAIAAAACIAAABkcnMvZG93bnJldi54bWxQSwECFAAUAAAACACHTuJAeOqZ&#10;gCACAAABBAAADgAAAAAAAAABACAAAAAlAQAAZHJzL2Uyb0RvYy54bWxQSwUGAAAAAAYABgBZAQAA&#10;twUAAAAA&#10;">
                <v:fill on="f" focussize="0,0"/>
                <v:stroke weight="2.25pt" color="#385D8A [3204]" joinstyle="round" endarrow="open"/>
                <v:imagedata o:title=""/>
                <o:lock v:ext="edit" aspectratio="f"/>
              </v:shape>
            </w:pict>
          </mc:Fallback>
        </mc:AlternateContent>
      </w:r>
    </w:p>
    <w:p w14:paraId="592BAA73">
      <w:r>
        <w:rPr>
          <w:sz w:val="32"/>
        </w:rPr>
        <mc:AlternateContent>
          <mc:Choice Requires="wps">
            <w:drawing>
              <wp:anchor distT="0" distB="0" distL="114300" distR="114300" simplePos="0" relativeHeight="251665408" behindDoc="0" locked="0" layoutInCell="1" allowOverlap="1">
                <wp:simplePos x="0" y="0"/>
                <wp:positionH relativeFrom="column">
                  <wp:posOffset>-560070</wp:posOffset>
                </wp:positionH>
                <wp:positionV relativeFrom="paragraph">
                  <wp:posOffset>170180</wp:posOffset>
                </wp:positionV>
                <wp:extent cx="1574800" cy="444500"/>
                <wp:effectExtent l="6350" t="6350" r="19050" b="6350"/>
                <wp:wrapNone/>
                <wp:docPr id="7" name="矩形 7"/>
                <wp:cNvGraphicFramePr/>
                <a:graphic xmlns:a="http://schemas.openxmlformats.org/drawingml/2006/main">
                  <a:graphicData uri="http://schemas.microsoft.com/office/word/2010/wordprocessingShape">
                    <wps:wsp>
                      <wps:cNvSpPr/>
                      <wps:spPr>
                        <a:xfrm>
                          <a:off x="595630" y="3039110"/>
                          <a:ext cx="1574800" cy="444500"/>
                        </a:xfrm>
                        <a:prstGeom prst="rect">
                          <a:avLst/>
                        </a:prstGeom>
                      </wps:spPr>
                      <wps:style>
                        <a:lnRef idx="2">
                          <a:schemeClr val="dk1"/>
                        </a:lnRef>
                        <a:fillRef idx="1">
                          <a:schemeClr val="lt1"/>
                        </a:fillRef>
                        <a:effectRef idx="0">
                          <a:schemeClr val="dk1"/>
                        </a:effectRef>
                        <a:fontRef idx="minor">
                          <a:schemeClr val="dk1"/>
                        </a:fontRef>
                      </wps:style>
                      <wps:txbx>
                        <w:txbxContent>
                          <w:p w14:paraId="1B50D811">
                            <w:pPr>
                              <w:spacing w:line="200" w:lineRule="exact"/>
                              <w:jc w:val="center"/>
                              <w:rPr>
                                <w:color w:val="FFFFFF" w:themeColor="background1"/>
                                <w14:textFill>
                                  <w14:noFill/>
                                </w14:textFill>
                              </w:rPr>
                            </w:pPr>
                            <w:r>
                              <w:rPr>
                                <w:rFonts w:hint="eastAsia"/>
                                <w:sz w:val="13"/>
                                <w:szCs w:val="13"/>
                              </w:rPr>
                              <w:t>举办人向</w:t>
                            </w:r>
                            <w:r>
                              <w:rPr>
                                <w:rFonts w:hint="eastAsia"/>
                                <w:sz w:val="13"/>
                                <w:szCs w:val="13"/>
                                <w:lang w:val="en-US" w:eastAsia="zh-CN"/>
                              </w:rPr>
                              <w:t>官渡区</w:t>
                            </w:r>
                            <w:r>
                              <w:rPr>
                                <w:rFonts w:hint="eastAsia"/>
                                <w:sz w:val="13"/>
                                <w:szCs w:val="13"/>
                              </w:rPr>
                              <w:t>民办非企业登记窗口进行名称核准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pt;margin-top:13.4pt;height:35pt;width:124pt;z-index:251665408;v-text-anchor:middle;mso-width-relative:page;mso-height-relative:page;" fillcolor="#FFFFFF [3201]" filled="t" stroked="t" coordsize="21600,21600" o:gfxdata="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n5fWt9cAAAAJAQAADwAAAAAAAAABACAAAAAiAAAAZHJzL2Rv&#10;d25yZXYueG1sUEsBAhQAFAAAAAgAh07iQKBbjsR0AgAA8wQAAA4AAAAAAAAAAQAgAAAAJgEAAGRy&#10;cy9lMm9Eb2MueG1sUEsFBgAAAAAGAAYAWQEAAAwGAAAAAA==&#10;">
                <v:fill on="t" focussize="0,0"/>
                <v:stroke weight="2pt" color="#000000 [3200]" joinstyle="round"/>
                <v:imagedata o:title=""/>
                <o:lock v:ext="edit" aspectratio="f"/>
                <v:textbox>
                  <w:txbxContent>
                    <w:p w14:paraId="1B50D811">
                      <w:pPr>
                        <w:spacing w:line="200" w:lineRule="exact"/>
                        <w:jc w:val="center"/>
                        <w:rPr>
                          <w:color w:val="FFFFFF" w:themeColor="background1"/>
                          <w14:textFill>
                            <w14:noFill/>
                          </w14:textFill>
                        </w:rPr>
                      </w:pPr>
                      <w:r>
                        <w:rPr>
                          <w:rFonts w:hint="eastAsia"/>
                          <w:sz w:val="13"/>
                          <w:szCs w:val="13"/>
                        </w:rPr>
                        <w:t>举办人向</w:t>
                      </w:r>
                      <w:r>
                        <w:rPr>
                          <w:rFonts w:hint="eastAsia"/>
                          <w:sz w:val="13"/>
                          <w:szCs w:val="13"/>
                          <w:lang w:val="en-US" w:eastAsia="zh-CN"/>
                        </w:rPr>
                        <w:t>官渡区</w:t>
                      </w:r>
                      <w:r>
                        <w:rPr>
                          <w:rFonts w:hint="eastAsia"/>
                          <w:sz w:val="13"/>
                          <w:szCs w:val="13"/>
                        </w:rPr>
                        <w:t>民办非企业登记窗口进行名称核准</w:t>
                      </w:r>
                    </w:p>
                  </w:txbxContent>
                </v:textbox>
              </v:rect>
            </w:pict>
          </mc:Fallback>
        </mc:AlternateContent>
      </w:r>
    </w:p>
    <w:p w14:paraId="7AACC1BB"/>
    <w:p w14:paraId="01A5C376">
      <w:r>
        <mc:AlternateContent>
          <mc:Choice Requires="wps">
            <w:drawing>
              <wp:anchor distT="0" distB="0" distL="114300" distR="114300" simplePos="0" relativeHeight="251676672" behindDoc="0" locked="0" layoutInCell="1" allowOverlap="1">
                <wp:simplePos x="0" y="0"/>
                <wp:positionH relativeFrom="column">
                  <wp:posOffset>4945380</wp:posOffset>
                </wp:positionH>
                <wp:positionV relativeFrom="paragraph">
                  <wp:posOffset>195580</wp:posOffset>
                </wp:positionV>
                <wp:extent cx="0" cy="660400"/>
                <wp:effectExtent l="64135" t="0" r="69215" b="6350"/>
                <wp:wrapNone/>
                <wp:docPr id="18" name="直接箭头连接符 18"/>
                <wp:cNvGraphicFramePr/>
                <a:graphic xmlns:a="http://schemas.openxmlformats.org/drawingml/2006/main">
                  <a:graphicData uri="http://schemas.microsoft.com/office/word/2010/wordprocessingShape">
                    <wps:wsp>
                      <wps:cNvCnPr/>
                      <wps:spPr>
                        <a:xfrm>
                          <a:off x="6088380" y="3289300"/>
                          <a:ext cx="0" cy="6604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9.4pt;margin-top:15.4pt;height:52pt;width:0pt;z-index:251676672;mso-width-relative:page;mso-height-relative:page;" filled="f" stroked="t" coordsize="21600,21600" o:gfxdata="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lDnzfYAAAACgEAAA8A&#10;AAAAAAAAAQAgAAAAIgAAAGRycy9kb3ducmV2LnhtbFBLAQIUABQAAAAIAIdO4kA49bNWFwIAAPYD&#10;AAAOAAAAAAAAAAEAIAAAACcBAABkcnMvZTJvRG9jLnhtbFBLBQYAAAAABgAGAFkBAACwBQAAAAA=&#10;">
                <v:fill on="f" focussize="0,0"/>
                <v:stroke weight="2.25pt" color="#385D8A [3204]" joinstyle="round" endarrow="open"/>
                <v:imagedata o:title=""/>
                <o:lock v:ext="edit" aspectratio="f"/>
              </v:shape>
            </w:pict>
          </mc:Fallback>
        </mc:AlternateContent>
      </w:r>
    </w:p>
    <w:p w14:paraId="7487AE99">
      <w:r>
        <w:rPr>
          <w:sz w:val="32"/>
        </w:rPr>
        <mc:AlternateContent>
          <mc:Choice Requires="wps">
            <w:drawing>
              <wp:anchor distT="0" distB="0" distL="114300" distR="114300" simplePos="0" relativeHeight="251666432" behindDoc="0" locked="0" layoutInCell="1" allowOverlap="1">
                <wp:simplePos x="0" y="0"/>
                <wp:positionH relativeFrom="column">
                  <wp:posOffset>252730</wp:posOffset>
                </wp:positionH>
                <wp:positionV relativeFrom="paragraph">
                  <wp:posOffset>19050</wp:posOffset>
                </wp:positionV>
                <wp:extent cx="0" cy="208915"/>
                <wp:effectExtent l="64135" t="0" r="69215" b="635"/>
                <wp:wrapNone/>
                <wp:docPr id="8" name="直接箭头连接符 8"/>
                <wp:cNvGraphicFramePr/>
                <a:graphic xmlns:a="http://schemas.openxmlformats.org/drawingml/2006/main">
                  <a:graphicData uri="http://schemas.microsoft.com/office/word/2010/wordprocessingShape">
                    <wps:wsp>
                      <wps:cNvCnPr/>
                      <wps:spPr>
                        <a:xfrm>
                          <a:off x="1383030" y="3496310"/>
                          <a:ext cx="0" cy="20891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9pt;margin-top:1.5pt;height:16.45pt;width:0pt;z-index:251666432;mso-width-relative:page;mso-height-relative:page;" filled="f" stroked="t" coordsize="21600,21600" o:gfxdata="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Ivw+9UAAAAGAQAADwAAAAAA&#10;AAABACAAAAAiAAAAZHJzL2Rvd25yZXYueG1sUEsBAhQAFAAAAAgAh07iQDLLlDgWAgAA9AMAAA4A&#10;AAAAAAAAAQAgAAAAJAEAAGRycy9lMm9Eb2MueG1sUEsFBgAAAAAGAAYAWQEAAKwFAAAAAA==&#10;">
                <v:fill on="f" focussize="0,0"/>
                <v:stroke weight="2.25pt" color="#385D8A [3204]"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2589530</wp:posOffset>
                </wp:positionH>
                <wp:positionV relativeFrom="paragraph">
                  <wp:posOffset>17780</wp:posOffset>
                </wp:positionV>
                <wp:extent cx="9525" cy="705485"/>
                <wp:effectExtent l="62865" t="0" r="60960" b="18415"/>
                <wp:wrapNone/>
                <wp:docPr id="14" name="直接箭头连接符 14"/>
                <wp:cNvGraphicFramePr/>
                <a:graphic xmlns:a="http://schemas.openxmlformats.org/drawingml/2006/main">
                  <a:graphicData uri="http://schemas.microsoft.com/office/word/2010/wordprocessingShape">
                    <wps:wsp>
                      <wps:cNvCnPr/>
                      <wps:spPr>
                        <a:xfrm flipH="1">
                          <a:off x="3732530" y="3309620"/>
                          <a:ext cx="9525" cy="705485"/>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3.9pt;margin-top:1.4pt;height:55.55pt;width:0.75pt;z-index:251672576;mso-width-relative:page;mso-height-relative:page;" filled="f" stroked="t" coordsize="21600,21600" o:gfxdata="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iJ&#10;t7jaAAAACQEAAA8AAAAAAAAAAQAgAAAAIgAAAGRycy9kb3ducmV2LnhtbFBLAQIUABQAAAAIAIdO&#10;4kAdovZvIQIAAAMEAAAOAAAAAAAAAAEAIAAAACkBAABkcnMvZTJvRG9jLnhtbFBLBQYAAAAABgAG&#10;AFkBAAC8BQAAAAA=&#10;">
                <v:fill on="f" focussize="0,0"/>
                <v:stroke weight="2.25pt" color="#385D8A [3204]" joinstyle="round" endarrow="open"/>
                <v:imagedata o:title=""/>
                <o:lock v:ext="edit" aspectratio="f"/>
              </v:shape>
            </w:pict>
          </mc:Fallback>
        </mc:AlternateContent>
      </w:r>
    </w:p>
    <w:p w14:paraId="3D710085">
      <w:r>
        <w:rPr>
          <w:sz w:val="32"/>
        </w:rPr>
        <mc:AlternateContent>
          <mc:Choice Requires="wps">
            <w:drawing>
              <wp:anchor distT="0" distB="0" distL="114300" distR="114300" simplePos="0" relativeHeight="251667456" behindDoc="0" locked="0" layoutInCell="1" allowOverlap="1">
                <wp:simplePos x="0" y="0"/>
                <wp:positionH relativeFrom="column">
                  <wp:posOffset>-560070</wp:posOffset>
                </wp:positionH>
                <wp:positionV relativeFrom="paragraph">
                  <wp:posOffset>30480</wp:posOffset>
                </wp:positionV>
                <wp:extent cx="1606550" cy="462280"/>
                <wp:effectExtent l="6350" t="6350" r="6350" b="7620"/>
                <wp:wrapNone/>
                <wp:docPr id="9" name="矩形 9"/>
                <wp:cNvGraphicFramePr/>
                <a:graphic xmlns:a="http://schemas.openxmlformats.org/drawingml/2006/main">
                  <a:graphicData uri="http://schemas.microsoft.com/office/word/2010/wordprocessingShape">
                    <wps:wsp>
                      <wps:cNvSpPr/>
                      <wps:spPr>
                        <a:xfrm>
                          <a:off x="570230" y="3837305"/>
                          <a:ext cx="1606550" cy="462280"/>
                        </a:xfrm>
                        <a:prstGeom prst="rect">
                          <a:avLst/>
                        </a:prstGeom>
                      </wps:spPr>
                      <wps:style>
                        <a:lnRef idx="2">
                          <a:schemeClr val="dk1"/>
                        </a:lnRef>
                        <a:fillRef idx="1">
                          <a:schemeClr val="lt1"/>
                        </a:fillRef>
                        <a:effectRef idx="0">
                          <a:schemeClr val="dk1"/>
                        </a:effectRef>
                        <a:fontRef idx="minor">
                          <a:schemeClr val="dk1"/>
                        </a:fontRef>
                      </wps:style>
                      <wps:txbx>
                        <w:txbxContent>
                          <w:p w14:paraId="7FB0A394">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民办非企业登记管理窗口申请办理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pt;margin-top:2.4pt;height:36.4pt;width:126.5pt;z-index:251667456;v-text-anchor:middle;mso-width-relative:page;mso-height-relative:page;" fillcolor="#FFFFFF [3201]" filled="t" stroked="t" coordsize="21600,21600" o:gfxdata="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fFbBH9YAAAAIAQAADwAAAAAAAAABACAAAAAiAAAAZHJz&#10;L2Rvd25yZXYueG1sUEsBAhQAFAAAAAgAh07iQMeyu214AgAA8wQAAA4AAAAAAAAAAQAgAAAAJQEA&#10;AGRycy9lMm9Eb2MueG1sUEsFBgAAAAAGAAYAWQEAAA8GAAAAAA==&#10;">
                <v:fill on="t" focussize="0,0"/>
                <v:stroke weight="2pt" color="#000000 [3200]" joinstyle="round"/>
                <v:imagedata o:title=""/>
                <o:lock v:ext="edit" aspectratio="f"/>
                <v:textbox>
                  <w:txbxContent>
                    <w:p w14:paraId="7FB0A394">
                      <w:pPr>
                        <w:spacing w:line="200" w:lineRule="exact"/>
                        <w:jc w:val="center"/>
                        <w:rPr>
                          <w:sz w:val="13"/>
                          <w:szCs w:val="13"/>
                        </w:rPr>
                      </w:pPr>
                      <w:r>
                        <w:rPr>
                          <w:rFonts w:hint="eastAsia"/>
                          <w:sz w:val="13"/>
                          <w:szCs w:val="13"/>
                        </w:rPr>
                        <w:t>向</w:t>
                      </w:r>
                      <w:r>
                        <w:rPr>
                          <w:rFonts w:hint="eastAsia"/>
                          <w:sz w:val="13"/>
                          <w:szCs w:val="13"/>
                          <w:lang w:val="en-US" w:eastAsia="zh-CN"/>
                        </w:rPr>
                        <w:t>官渡区</w:t>
                      </w:r>
                      <w:r>
                        <w:rPr>
                          <w:rFonts w:hint="eastAsia"/>
                          <w:sz w:val="13"/>
                          <w:szCs w:val="13"/>
                        </w:rPr>
                        <w:t>民办非企业登记管理窗口申请办理</w:t>
                      </w:r>
                    </w:p>
                  </w:txbxContent>
                </v:textbox>
              </v:rect>
            </w:pict>
          </mc:Fallback>
        </mc:AlternateContent>
      </w:r>
    </w:p>
    <w:p w14:paraId="7D764F5F">
      <w:pPr>
        <w:jc w:val="left"/>
      </w:pPr>
      <w:r>
        <mc:AlternateContent>
          <mc:Choice Requires="wps">
            <w:drawing>
              <wp:anchor distT="0" distB="0" distL="114300" distR="114300" simplePos="0" relativeHeight="251680768" behindDoc="0" locked="0" layoutInCell="1" allowOverlap="1">
                <wp:simplePos x="0" y="0"/>
                <wp:positionH relativeFrom="column">
                  <wp:posOffset>240030</wp:posOffset>
                </wp:positionH>
                <wp:positionV relativeFrom="paragraph">
                  <wp:posOffset>1140460</wp:posOffset>
                </wp:positionV>
                <wp:extent cx="4762500" cy="12700"/>
                <wp:effectExtent l="0" t="0" r="0" b="0"/>
                <wp:wrapNone/>
                <wp:docPr id="25" name="直接连接符 25"/>
                <wp:cNvGraphicFramePr/>
                <a:graphic xmlns:a="http://schemas.openxmlformats.org/drawingml/2006/main">
                  <a:graphicData uri="http://schemas.microsoft.com/office/word/2010/wordprocessingShape">
                    <wps:wsp>
                      <wps:cNvCnPr/>
                      <wps:spPr>
                        <a:xfrm>
                          <a:off x="1383030" y="4828540"/>
                          <a:ext cx="4762500" cy="1270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pt;margin-top:89.8pt;height:1pt;width:375pt;z-index:251680768;mso-width-relative:page;mso-height-relative:page;" filled="f" stroked="t" coordsize="21600,21600" o:gfxdata="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IJ6hHVAAAACgEAAA8AAAAAAAAAAQAgAAAAIgAAAGRycy9kb3ducmV2LnhtbFBL&#10;AQIUABQAAAAIAIdO4kDAWsOw+QEAAM4DAAAOAAAAAAAAAAEAIAAAACQBAABkcnMvZTJvRG9jLnht&#10;bFBLBQYAAAAABgAGAFkBAACPBQ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233680</wp:posOffset>
                </wp:positionH>
                <wp:positionV relativeFrom="paragraph">
                  <wp:posOffset>904875</wp:posOffset>
                </wp:positionV>
                <wp:extent cx="3175" cy="235585"/>
                <wp:effectExtent l="13970" t="0" r="20955" b="12700"/>
                <wp:wrapNone/>
                <wp:docPr id="24" name="直接连接符 24"/>
                <wp:cNvGraphicFramePr/>
                <a:graphic xmlns:a="http://schemas.openxmlformats.org/drawingml/2006/main">
                  <a:graphicData uri="http://schemas.microsoft.com/office/word/2010/wordprocessingShape">
                    <wps:wsp>
                      <wps:cNvCnPr/>
                      <wps:spPr>
                        <a:xfrm flipH="1">
                          <a:off x="1376680" y="4592955"/>
                          <a:ext cx="3175" cy="235585"/>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8.4pt;margin-top:71.25pt;height:18.55pt;width:0.25pt;z-index:251679744;mso-width-relative:page;mso-height-relative:page;" filled="f" stroked="t" coordsize="21600,21600" o:gfxdata="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LnjH1wAAAAkBAAAPAAAAAAAAAAEAIAAAACIAAABkcnMvZG93&#10;bnJldi54bWxQSwECFAAUAAAACACHTuJAZE99dAECAADWAwAADgAAAAAAAAABACAAAAAmAQAAZHJz&#10;L2Uyb0RvYy54bWxQSwUGAAAAAAYABgBZAQAAmQU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2599055</wp:posOffset>
                </wp:positionH>
                <wp:positionV relativeFrom="paragraph">
                  <wp:posOffset>917575</wp:posOffset>
                </wp:positionV>
                <wp:extent cx="3175" cy="222885"/>
                <wp:effectExtent l="4445" t="0" r="11430" b="5715"/>
                <wp:wrapNone/>
                <wp:docPr id="22" name="直接连接符 22"/>
                <wp:cNvGraphicFramePr/>
                <a:graphic xmlns:a="http://schemas.openxmlformats.org/drawingml/2006/main">
                  <a:graphicData uri="http://schemas.microsoft.com/office/word/2010/wordprocessingShape">
                    <wps:wsp>
                      <wps:cNvCnPr/>
                      <wps:spPr>
                        <a:xfrm>
                          <a:off x="3742055" y="4605655"/>
                          <a:ext cx="3175" cy="222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4.65pt;margin-top:72.25pt;height:17.55pt;width:0.25pt;z-index:251678720;mso-width-relative:page;mso-height-relative:page;" filled="f" stroked="t" coordsize="21600,21600" o:gfxdata="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&#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7CC2QAAAAsBAAAPAAAAAAAAAAEAIAAAACIAAABk&#10;cnMvZG93bnJldi54bWxQSwECFAAUAAAACACHTuJAvqxSGAUCAADjAwAADgAAAAAAAAABACAAAAAo&#10;AQAAZHJzL2Uyb0RvYy54bWxQSwUGAAAAAAYABgBZAQAAnw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1808480</wp:posOffset>
                </wp:positionH>
                <wp:positionV relativeFrom="paragraph">
                  <wp:posOffset>327025</wp:posOffset>
                </wp:positionV>
                <wp:extent cx="1581150" cy="590550"/>
                <wp:effectExtent l="6350" t="6350" r="12700" b="12700"/>
                <wp:wrapNone/>
                <wp:docPr id="15" name="矩形 15"/>
                <wp:cNvGraphicFramePr/>
                <a:graphic xmlns:a="http://schemas.openxmlformats.org/drawingml/2006/main">
                  <a:graphicData uri="http://schemas.microsoft.com/office/word/2010/wordprocessingShape">
                    <wps:wsp>
                      <wps:cNvSpPr/>
                      <wps:spPr>
                        <a:xfrm>
                          <a:off x="2951480" y="4084955"/>
                          <a:ext cx="1581150" cy="590550"/>
                        </a:xfrm>
                        <a:prstGeom prst="rect">
                          <a:avLst/>
                        </a:prstGeom>
                      </wps:spPr>
                      <wps:style>
                        <a:lnRef idx="2">
                          <a:schemeClr val="dk1"/>
                        </a:lnRef>
                        <a:fillRef idx="1">
                          <a:schemeClr val="lt1"/>
                        </a:fillRef>
                        <a:effectRef idx="0">
                          <a:schemeClr val="dk1"/>
                        </a:effectRef>
                        <a:fontRef idx="minor">
                          <a:schemeClr val="dk1"/>
                        </a:fontRef>
                      </wps:style>
                      <wps:txbx>
                        <w:txbxContent>
                          <w:p w14:paraId="3AC4E545">
                            <w:pPr>
                              <w:jc w:val="center"/>
                              <w:rPr>
                                <w:sz w:val="13"/>
                                <w:szCs w:val="13"/>
                              </w:rPr>
                            </w:pPr>
                            <w:r>
                              <w:rPr>
                                <w:rFonts w:hint="eastAsia"/>
                                <w:sz w:val="13"/>
                                <w:szCs w:val="13"/>
                              </w:rPr>
                              <w:t>取得企业法人营业执照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4pt;margin-top:25.75pt;height:46.5pt;width:124.5pt;z-index:251673600;v-text-anchor:middle;mso-width-relative:page;mso-height-relative:page;" fillcolor="#FFFFFF [3201]" filled="t" stroked="t" coordsize="21600,21600" o:gfxdata="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B6rA9gAAAAKAQAADwAAAAAAAAABACAAAAAiAAAAZHJz&#10;L2Rvd25yZXYueG1sUEsBAhQAFAAAAAgAh07iQINmfX12AgAA9gQAAA4AAAAAAAAAAQAgAAAAJwEA&#10;AGRycy9lMm9Eb2MueG1sUEsFBgAAAAAGAAYAWQEAAA8GAAAAAA==&#10;">
                <v:fill on="t" focussize="0,0"/>
                <v:stroke weight="2pt" color="#000000 [3200]" joinstyle="round"/>
                <v:imagedata o:title=""/>
                <o:lock v:ext="edit" aspectratio="f"/>
                <v:textbox>
                  <w:txbxContent>
                    <w:p w14:paraId="3AC4E545">
                      <w:pPr>
                        <w:jc w:val="center"/>
                        <w:rPr>
                          <w:sz w:val="13"/>
                          <w:szCs w:val="13"/>
                        </w:rPr>
                      </w:pPr>
                      <w:r>
                        <w:rPr>
                          <w:rFonts w:hint="eastAsia"/>
                          <w:sz w:val="13"/>
                          <w:szCs w:val="13"/>
                        </w:rPr>
                        <w:t>取得企业法人营业执照</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-585470</wp:posOffset>
                </wp:positionH>
                <wp:positionV relativeFrom="paragraph">
                  <wp:posOffset>600075</wp:posOffset>
                </wp:positionV>
                <wp:extent cx="1644650" cy="304800"/>
                <wp:effectExtent l="6350" t="6350" r="6350" b="12700"/>
                <wp:wrapNone/>
                <wp:docPr id="11" name="矩形 11"/>
                <wp:cNvGraphicFramePr/>
                <a:graphic xmlns:a="http://schemas.openxmlformats.org/drawingml/2006/main">
                  <a:graphicData uri="http://schemas.microsoft.com/office/word/2010/wordprocessingShape">
                    <wps:wsp>
                      <wps:cNvSpPr/>
                      <wps:spPr>
                        <a:xfrm>
                          <a:off x="557530" y="4440555"/>
                          <a:ext cx="16446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594BB46F">
                            <w:pPr>
                              <w:jc w:val="center"/>
                              <w:rPr>
                                <w:sz w:val="13"/>
                                <w:szCs w:val="13"/>
                              </w:rPr>
                            </w:pPr>
                            <w:r>
                              <w:rPr>
                                <w:rFonts w:hint="eastAsia"/>
                                <w:sz w:val="13"/>
                                <w:szCs w:val="13"/>
                              </w:rPr>
                              <w:t>取得民办非企业单位登记证书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1pt;margin-top:47.25pt;height:24pt;width:129.5pt;z-index:251669504;v-text-anchor:middle;mso-width-relative:page;mso-height-relative:page;" fillcolor="#FFFFFF [3201]" filled="t" stroked="t" coordsize="21600,21600" o:gfxdata="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z/OrLYAAAACgEAAA8AAAAAAAAAAQAgAAAAIgAAAGRy&#10;cy9kb3ducmV2LnhtbFBLAQIUABQAAAAIAIdO4kDJewT4dwIAAPUEAAAOAAAAAAAAAAEAIAAAACcB&#10;AABkcnMvZTJvRG9jLnhtbFBLBQYAAAAABgAGAFkBAAAQBgAAAAA=&#10;">
                <v:fill on="t" focussize="0,0"/>
                <v:stroke weight="2pt" color="#000000 [3200]" joinstyle="round"/>
                <v:imagedata o:title=""/>
                <o:lock v:ext="edit" aspectratio="f"/>
                <v:textbox>
                  <w:txbxContent>
                    <w:p w14:paraId="594BB46F">
                      <w:pPr>
                        <w:jc w:val="center"/>
                        <w:rPr>
                          <w:sz w:val="13"/>
                          <w:szCs w:val="13"/>
                        </w:rPr>
                      </w:pPr>
                      <w:r>
                        <w:rPr>
                          <w:rFonts w:hint="eastAsia"/>
                          <w:sz w:val="13"/>
                          <w:szCs w:val="13"/>
                        </w:rPr>
                        <w:t>取得民办非企业单位登记证书</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240030</wp:posOffset>
                </wp:positionH>
                <wp:positionV relativeFrom="paragraph">
                  <wp:posOffset>294640</wp:posOffset>
                </wp:positionV>
                <wp:extent cx="3175" cy="317500"/>
                <wp:effectExtent l="62865" t="0" r="67310" b="6350"/>
                <wp:wrapNone/>
                <wp:docPr id="10" name="直接箭头连接符 10"/>
                <wp:cNvGraphicFramePr/>
                <a:graphic xmlns:a="http://schemas.openxmlformats.org/drawingml/2006/main">
                  <a:graphicData uri="http://schemas.microsoft.com/office/word/2010/wordprocessingShape">
                    <wps:wsp>
                      <wps:cNvCnPr/>
                      <wps:spPr>
                        <a:xfrm flipH="1">
                          <a:off x="1370330" y="4300855"/>
                          <a:ext cx="3175" cy="3175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8.9pt;margin-top:23.2pt;height:25pt;width:0.25pt;z-index:251668480;mso-width-relative:page;mso-height-relative:page;" filled="f" stroked="t" coordsize="21600,21600" o:gfxdata="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vYb01wAAAAcB&#10;AAAPAAAAAAAAAAEAIAAAACIAAABkcnMvZG93bnJldi54bWxQSwECFAAUAAAACACHTuJAJGhv+hwC&#10;AAADBAAADgAAAAAAAAABACAAAAAmAQAAZHJzL2Uyb0RvYy54bWxQSwUGAAAAAAYABgBZAQAAtAUA&#10;AAAA&#10;">
                <v:fill on="f" focussize="0,0"/>
                <v:stroke weight="2.25pt" color="#385D8A [3204]"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4221480</wp:posOffset>
                </wp:positionH>
                <wp:positionV relativeFrom="paragraph">
                  <wp:posOffset>262255</wp:posOffset>
                </wp:positionV>
                <wp:extent cx="1460500" cy="654050"/>
                <wp:effectExtent l="6350" t="6350" r="19050" b="6350"/>
                <wp:wrapNone/>
                <wp:docPr id="19" name="矩形 19"/>
                <wp:cNvGraphicFramePr/>
                <a:graphic xmlns:a="http://schemas.openxmlformats.org/drawingml/2006/main">
                  <a:graphicData uri="http://schemas.microsoft.com/office/word/2010/wordprocessingShape">
                    <wps:wsp>
                      <wps:cNvSpPr/>
                      <wps:spPr>
                        <a:xfrm>
                          <a:off x="5364480" y="3994150"/>
                          <a:ext cx="146050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2B8991F8">
                            <w:pPr>
                              <w:jc w:val="center"/>
                              <w:rPr>
                                <w:sz w:val="13"/>
                                <w:szCs w:val="13"/>
                              </w:rPr>
                            </w:pPr>
                            <w:r>
                              <w:rPr>
                                <w:rFonts w:hint="eastAsia"/>
                                <w:sz w:val="13"/>
                                <w:szCs w:val="13"/>
                              </w:rPr>
                              <w:t>取得事业单位法人证书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2.4pt;margin-top:20.65pt;height:51.5pt;width:115pt;z-index:251677696;v-text-anchor:middle;mso-width-relative:page;mso-height-relative:page;" fillcolor="#FFFFFF [3201]" filled="t" stroked="t" coordsize="21600,21600" o:gfxdata="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5lIDPYAAAACgEAAA8AAAAAAAAAAQAgAAAAIgAAAGRycy9k&#10;b3ducmV2LnhtbFBLAQIUABQAAAAIAIdO4kD3Wf/LdAIAAPYEAAAOAAAAAAAAAAEAIAAAACcBAABk&#10;cnMvZTJvRG9jLnhtbFBLBQYAAAAABgAGAFkBAAANBgAAAAA=&#10;">
                <v:fill on="t" focussize="0,0"/>
                <v:stroke weight="2pt" color="#000000 [3200]" joinstyle="round"/>
                <v:imagedata o:title=""/>
                <o:lock v:ext="edit" aspectratio="f"/>
                <v:textbox>
                  <w:txbxContent>
                    <w:p w14:paraId="2B8991F8">
                      <w:pPr>
                        <w:jc w:val="center"/>
                        <w:rPr>
                          <w:sz w:val="13"/>
                          <w:szCs w:val="13"/>
                        </w:rPr>
                      </w:pPr>
                      <w:r>
                        <w:rPr>
                          <w:rFonts w:hint="eastAsia"/>
                          <w:sz w:val="13"/>
                          <w:szCs w:val="13"/>
                        </w:rPr>
                        <w:t>取得事业单位法人证书</w:t>
                      </w:r>
                    </w:p>
                  </w:txbxContent>
                </v:textbox>
              </v:rect>
            </w:pict>
          </mc:Fallback>
        </mc:AlternateContent>
      </w:r>
    </w:p>
    <w:p w14:paraId="7396ED1E"/>
    <w:p w14:paraId="42AA0881"/>
    <w:p w14:paraId="09965950"/>
    <w:p w14:paraId="7D86507B">
      <w:r>
        <mc:AlternateContent>
          <mc:Choice Requires="wps">
            <w:drawing>
              <wp:anchor distT="0" distB="0" distL="114300" distR="114300" simplePos="0" relativeHeight="251681792" behindDoc="0" locked="0" layoutInCell="1" allowOverlap="1">
                <wp:simplePos x="0" y="0"/>
                <wp:positionH relativeFrom="column">
                  <wp:posOffset>5015230</wp:posOffset>
                </wp:positionH>
                <wp:positionV relativeFrom="paragraph">
                  <wp:posOffset>125730</wp:posOffset>
                </wp:positionV>
                <wp:extent cx="0" cy="234950"/>
                <wp:effectExtent l="13970" t="0" r="24130" b="12700"/>
                <wp:wrapNone/>
                <wp:docPr id="26" name="直接连接符 26"/>
                <wp:cNvGraphicFramePr/>
                <a:graphic xmlns:a="http://schemas.openxmlformats.org/drawingml/2006/main">
                  <a:graphicData uri="http://schemas.microsoft.com/office/word/2010/wordprocessingShape">
                    <wps:wsp>
                      <wps:cNvCnPr/>
                      <wps:spPr>
                        <a:xfrm>
                          <a:off x="6094730" y="4604385"/>
                          <a:ext cx="0" cy="23495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4.9pt;margin-top:9.9pt;height:18.5pt;width:0pt;z-index:251681792;mso-width-relative:page;mso-height-relative:page;" filled="f" stroked="t" coordsize="21600,21600" o:gfxdata="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7sZC9QAAAAJAQAADwAAAAAAAAABACAAAAAiAAAAZHJzL2Rvd25yZXYueG1sUEsB&#10;AhQAFAAAAAgAh07iQEYO+R75AQAAyQMAAA4AAAAAAAAAAQAgAAAAIwEAAGRycy9lMm9Eb2MueG1s&#10;UEsFBgAAAAAGAAYAWQEAAI4FA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2608580</wp:posOffset>
                </wp:positionH>
                <wp:positionV relativeFrom="paragraph">
                  <wp:posOffset>132080</wp:posOffset>
                </wp:positionV>
                <wp:extent cx="0" cy="393700"/>
                <wp:effectExtent l="64135" t="0" r="69215" b="6350"/>
                <wp:wrapNone/>
                <wp:docPr id="27" name="直接箭头连接符 27"/>
                <wp:cNvGraphicFramePr/>
                <a:graphic xmlns:a="http://schemas.openxmlformats.org/drawingml/2006/main">
                  <a:graphicData uri="http://schemas.microsoft.com/office/word/2010/wordprocessingShape">
                    <wps:wsp>
                      <wps:cNvCnPr/>
                      <wps:spPr>
                        <a:xfrm>
                          <a:off x="3738880" y="4644390"/>
                          <a:ext cx="0" cy="393700"/>
                        </a:xfrm>
                        <a:prstGeom prst="straightConnector1">
                          <a:avLst/>
                        </a:prstGeom>
                        <a:ln w="28575" cmpd="sng">
                          <a:solidFill>
                            <a:schemeClr val="accent1">
                              <a:shade val="50000"/>
                            </a:schemeClr>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4pt;margin-top:10.4pt;height:31pt;width:0pt;z-index:251682816;mso-width-relative:page;mso-height-relative:page;" filled="f" stroked="t" coordsize="21600,21600" o:gfxdata="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EgVK7XAAAACQEAAA8A&#10;AAAAAAAAAQAgAAAAIgAAAGRycy9kb3ducmV2LnhtbFBLAQIUABQAAAAIAIdO4kAIozCCGAIAAPYD&#10;AAAOAAAAAAAAAAEAIAAAACYBAABkcnMvZTJvRG9jLnhtbFBLBQYAAAAABgAGAFkBAACwBQAAAAA=&#10;">
                <v:fill on="f" focussize="0,0"/>
                <v:stroke weight="2.25pt" color="#385D8A [3204]" joinstyle="round" endarrow="open"/>
                <v:imagedata o:title=""/>
                <o:lock v:ext="edit" aspectratio="f"/>
              </v:shape>
            </w:pict>
          </mc:Fallback>
        </mc:AlternateContent>
      </w:r>
    </w:p>
    <w:p w14:paraId="772B2291"/>
    <w:p w14:paraId="0FB8A371">
      <w:r>
        <mc:AlternateContent>
          <mc:Choice Requires="wps">
            <w:drawing>
              <wp:anchor distT="0" distB="0" distL="114300" distR="114300" simplePos="0" relativeHeight="251683840" behindDoc="0" locked="0" layoutInCell="1" allowOverlap="1">
                <wp:simplePos x="0" y="0"/>
                <wp:positionH relativeFrom="column">
                  <wp:posOffset>1776095</wp:posOffset>
                </wp:positionH>
                <wp:positionV relativeFrom="paragraph">
                  <wp:posOffset>129540</wp:posOffset>
                </wp:positionV>
                <wp:extent cx="1848485" cy="532130"/>
                <wp:effectExtent l="12700" t="12700" r="24765" b="26670"/>
                <wp:wrapNone/>
                <wp:docPr id="28" name="流程图: 终止 28"/>
                <wp:cNvGraphicFramePr/>
                <a:graphic xmlns:a="http://schemas.openxmlformats.org/drawingml/2006/main">
                  <a:graphicData uri="http://schemas.microsoft.com/office/word/2010/wordprocessingShape">
                    <wps:wsp>
                      <wps:cNvSpPr/>
                      <wps:spPr>
                        <a:xfrm>
                          <a:off x="2995930" y="5050790"/>
                          <a:ext cx="1848485" cy="53213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5339430">
                            <w:pPr>
                              <w:spacing w:line="200" w:lineRule="exact"/>
                              <w:jc w:val="center"/>
                              <w:rPr>
                                <w:sz w:val="13"/>
                                <w:szCs w:val="13"/>
                              </w:rPr>
                            </w:pPr>
                            <w:r>
                              <w:rPr>
                                <w:rFonts w:hint="eastAsia"/>
                                <w:sz w:val="13"/>
                                <w:szCs w:val="13"/>
                              </w:rPr>
                              <w:t>申请养老机构备案</w:t>
                            </w:r>
                          </w:p>
                          <w:p w14:paraId="4D1D7F74">
                            <w:pPr>
                              <w:spacing w:line="200" w:lineRule="exact"/>
                              <w:jc w:val="center"/>
                              <w:rPr>
                                <w:rFonts w:hint="eastAsia" w:eastAsiaTheme="minorEastAsia"/>
                                <w:sz w:val="13"/>
                                <w:szCs w:val="13"/>
                                <w:lang w:val="en-US" w:eastAsia="zh-CN"/>
                              </w:rPr>
                            </w:pPr>
                            <w:r>
                              <w:rPr>
                                <w:rFonts w:hint="eastAsia"/>
                                <w:sz w:val="13"/>
                                <w:szCs w:val="13"/>
                              </w:rPr>
                              <w:t>向</w:t>
                            </w:r>
                            <w:r>
                              <w:rPr>
                                <w:rFonts w:hint="eastAsia"/>
                                <w:sz w:val="13"/>
                                <w:szCs w:val="13"/>
                                <w:lang w:val="en-US" w:eastAsia="zh-CN"/>
                              </w:rPr>
                              <w:t>官渡区</w:t>
                            </w:r>
                            <w:r>
                              <w:rPr>
                                <w:rFonts w:hint="eastAsia"/>
                                <w:sz w:val="13"/>
                                <w:szCs w:val="13"/>
                              </w:rPr>
                              <w:t>民政局养老服务部门</w:t>
                            </w:r>
                            <w:r>
                              <w:rPr>
                                <w:rFonts w:hint="eastAsia"/>
                                <w:sz w:val="13"/>
                                <w:szCs w:val="13"/>
                                <w:lang w:val="en-US" w:eastAsia="zh-CN"/>
                              </w:rPr>
                              <w:t>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39.85pt;margin-top:10.2pt;height:41.9pt;width:145.55pt;z-index:251683840;v-text-anchor:middle;mso-width-relative:page;mso-height-relative:page;" fillcolor="#FFFFFF [3201]" filled="t" stroked="t" coordsize="21600,21600" o:gfxdata="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2mqfdcA&#10;AAAKAQAADwAAAAAAAAABACAAAAAiAAAAZHJzL2Rvd25yZXYueG1sUEsBAhQAFAAAAAgAh07iQBRj&#10;9xqSAgAAEAUAAA4AAAAAAAAAAQAgAAAAJgEAAGRycy9lMm9Eb2MueG1sUEsFBgAAAAAGAAYAWQEA&#10;ACoGAAAAAA==&#10;">
                <v:fill on="t" focussize="0,0"/>
                <v:stroke weight="2pt" color="#000000 [3200]" joinstyle="round"/>
                <v:imagedata o:title=""/>
                <o:lock v:ext="edit" aspectratio="f"/>
                <v:textbox>
                  <w:txbxContent>
                    <w:p w14:paraId="45339430">
                      <w:pPr>
                        <w:spacing w:line="200" w:lineRule="exact"/>
                        <w:jc w:val="center"/>
                        <w:rPr>
                          <w:sz w:val="13"/>
                          <w:szCs w:val="13"/>
                        </w:rPr>
                      </w:pPr>
                      <w:r>
                        <w:rPr>
                          <w:rFonts w:hint="eastAsia"/>
                          <w:sz w:val="13"/>
                          <w:szCs w:val="13"/>
                        </w:rPr>
                        <w:t>申请养老机构备案</w:t>
                      </w:r>
                    </w:p>
                    <w:p w14:paraId="4D1D7F74">
                      <w:pPr>
                        <w:spacing w:line="200" w:lineRule="exact"/>
                        <w:jc w:val="center"/>
                        <w:rPr>
                          <w:rFonts w:hint="eastAsia" w:eastAsiaTheme="minorEastAsia"/>
                          <w:sz w:val="13"/>
                          <w:szCs w:val="13"/>
                          <w:lang w:val="en-US" w:eastAsia="zh-CN"/>
                        </w:rPr>
                      </w:pPr>
                      <w:r>
                        <w:rPr>
                          <w:rFonts w:hint="eastAsia"/>
                          <w:sz w:val="13"/>
                          <w:szCs w:val="13"/>
                        </w:rPr>
                        <w:t>向</w:t>
                      </w:r>
                      <w:r>
                        <w:rPr>
                          <w:rFonts w:hint="eastAsia"/>
                          <w:sz w:val="13"/>
                          <w:szCs w:val="13"/>
                          <w:lang w:val="en-US" w:eastAsia="zh-CN"/>
                        </w:rPr>
                        <w:t>官渡区</w:t>
                      </w:r>
                      <w:r>
                        <w:rPr>
                          <w:rFonts w:hint="eastAsia"/>
                          <w:sz w:val="13"/>
                          <w:szCs w:val="13"/>
                        </w:rPr>
                        <w:t>民政局养老服务部门</w:t>
                      </w:r>
                      <w:r>
                        <w:rPr>
                          <w:rFonts w:hint="eastAsia"/>
                          <w:sz w:val="13"/>
                          <w:szCs w:val="13"/>
                          <w:lang w:val="en-US" w:eastAsia="zh-CN"/>
                        </w:rPr>
                        <w:t>申请</w:t>
                      </w:r>
                    </w:p>
                  </w:txbxContent>
                </v:textbox>
              </v:shape>
            </w:pict>
          </mc:Fallback>
        </mc:AlternateContent>
      </w:r>
    </w:p>
    <w:p w14:paraId="060D994A"/>
    <w:p w14:paraId="366F45ED"/>
    <w:p w14:paraId="2131DD97"/>
    <w:p w14:paraId="573E3863">
      <w:r>
        <mc:AlternateContent>
          <mc:Choice Requires="wps">
            <w:drawing>
              <wp:anchor distT="0" distB="0" distL="114300" distR="114300" simplePos="0" relativeHeight="251684864" behindDoc="0" locked="0" layoutInCell="1" allowOverlap="1">
                <wp:simplePos x="0" y="0"/>
                <wp:positionH relativeFrom="column">
                  <wp:posOffset>-481965</wp:posOffset>
                </wp:positionH>
                <wp:positionV relativeFrom="paragraph">
                  <wp:posOffset>1270</wp:posOffset>
                </wp:positionV>
                <wp:extent cx="1702435" cy="1896745"/>
                <wp:effectExtent l="0" t="0" r="12065" b="27940"/>
                <wp:wrapNone/>
                <wp:docPr id="29" name="矩形 29"/>
                <wp:cNvGraphicFramePr/>
                <a:graphic xmlns:a="http://schemas.openxmlformats.org/drawingml/2006/main">
                  <a:graphicData uri="http://schemas.microsoft.com/office/word/2010/wordprocessingShape">
                    <wps:wsp>
                      <wps:cNvSpPr/>
                      <wps:spPr>
                        <a:xfrm>
                          <a:off x="0" y="0"/>
                          <a:ext cx="1702435" cy="1896554"/>
                        </a:xfrm>
                        <a:prstGeom prst="rect">
                          <a:avLst/>
                        </a:prstGeom>
                      </wps:spPr>
                      <wps:style>
                        <a:lnRef idx="2">
                          <a:schemeClr val="dk1"/>
                        </a:lnRef>
                        <a:fillRef idx="1">
                          <a:schemeClr val="lt1"/>
                        </a:fillRef>
                        <a:effectRef idx="0">
                          <a:schemeClr val="dk1"/>
                        </a:effectRef>
                        <a:fontRef idx="minor">
                          <a:schemeClr val="dk1"/>
                        </a:fontRef>
                      </wps:style>
                      <wps:txbx>
                        <w:txbxContent>
                          <w:p w14:paraId="2FE504C9">
                            <w:pPr>
                              <w:spacing w:line="200" w:lineRule="exact"/>
                              <w:jc w:val="center"/>
                              <w:rPr>
                                <w:sz w:val="13"/>
                                <w:szCs w:val="13"/>
                              </w:rPr>
                            </w:pPr>
                            <w:r>
                              <w:rPr>
                                <w:rFonts w:hint="eastAsia"/>
                                <w:sz w:val="13"/>
                                <w:szCs w:val="13"/>
                              </w:rPr>
                              <w:t>接受备案申请和材料</w:t>
                            </w:r>
                          </w:p>
                          <w:p w14:paraId="3FCC678D">
                            <w:pPr>
                              <w:spacing w:line="200" w:lineRule="exact"/>
                              <w:jc w:val="left"/>
                              <w:rPr>
                                <w:sz w:val="13"/>
                                <w:szCs w:val="13"/>
                              </w:rPr>
                            </w:pPr>
                            <w:r>
                              <w:rPr>
                                <w:rFonts w:hint="eastAsia"/>
                                <w:sz w:val="13"/>
                                <w:szCs w:val="13"/>
                              </w:rPr>
                              <w:t xml:space="preserve">（由养老服务部门或对外窗口统一接受） </w:t>
                            </w:r>
                          </w:p>
                          <w:p w14:paraId="79BE8C34">
                            <w:pPr>
                              <w:spacing w:line="200" w:lineRule="exact"/>
                              <w:jc w:val="left"/>
                              <w:rPr>
                                <w:sz w:val="13"/>
                                <w:szCs w:val="13"/>
                              </w:rPr>
                            </w:pPr>
                          </w:p>
                          <w:p w14:paraId="16B73DF1">
                            <w:pPr>
                              <w:spacing w:line="200" w:lineRule="exact"/>
                              <w:jc w:val="left"/>
                              <w:rPr>
                                <w:sz w:val="13"/>
                                <w:szCs w:val="13"/>
                              </w:rPr>
                            </w:pPr>
                            <w:r>
                              <w:rPr>
                                <w:rFonts w:hint="eastAsia"/>
                                <w:sz w:val="13"/>
                                <w:szCs w:val="13"/>
                              </w:rPr>
                              <w:t>申请人提供材料：</w:t>
                            </w:r>
                          </w:p>
                          <w:p w14:paraId="0AE6407B">
                            <w:pPr>
                              <w:spacing w:line="200" w:lineRule="exact"/>
                              <w:jc w:val="left"/>
                              <w:rPr>
                                <w:sz w:val="13"/>
                                <w:szCs w:val="13"/>
                              </w:rPr>
                            </w:pPr>
                            <w:r>
                              <w:rPr>
                                <w:rFonts w:hint="eastAsia"/>
                                <w:sz w:val="13"/>
                                <w:szCs w:val="13"/>
                              </w:rPr>
                              <w:t>1.设置养老机构备案书（原件）</w:t>
                            </w:r>
                          </w:p>
                          <w:p w14:paraId="4BEC38FD">
                            <w:pPr>
                              <w:spacing w:line="200" w:lineRule="exact"/>
                              <w:jc w:val="left"/>
                              <w:rPr>
                                <w:sz w:val="13"/>
                                <w:szCs w:val="13"/>
                              </w:rPr>
                            </w:pPr>
                            <w:r>
                              <w:rPr>
                                <w:rFonts w:hint="eastAsia"/>
                                <w:sz w:val="13"/>
                                <w:szCs w:val="13"/>
                              </w:rPr>
                              <w:t>2.备案承诺书（原件）</w:t>
                            </w:r>
                          </w:p>
                          <w:p w14:paraId="6F78CF5E">
                            <w:pPr>
                              <w:spacing w:line="200" w:lineRule="exact"/>
                              <w:jc w:val="left"/>
                              <w:rPr>
                                <w:sz w:val="13"/>
                                <w:szCs w:val="13"/>
                              </w:rPr>
                            </w:pPr>
                            <w:r>
                              <w:rPr>
                                <w:rFonts w:hint="eastAsia"/>
                                <w:sz w:val="13"/>
                                <w:szCs w:val="13"/>
                              </w:rPr>
                              <w:t>3.法人登记证书（复印件）</w:t>
                            </w:r>
                          </w:p>
                          <w:p w14:paraId="39687FC4">
                            <w:pPr>
                              <w:spacing w:line="200" w:lineRule="exact"/>
                              <w:jc w:val="left"/>
                              <w:rPr>
                                <w:sz w:val="13"/>
                                <w:szCs w:val="13"/>
                              </w:rPr>
                            </w:pPr>
                            <w:r>
                              <w:rPr>
                                <w:rFonts w:hint="eastAsia"/>
                                <w:sz w:val="13"/>
                                <w:szCs w:val="13"/>
                              </w:rPr>
                              <w:t>4.服务场所的自有产权证明或房屋租赁合同（复印件）</w:t>
                            </w:r>
                          </w:p>
                          <w:p w14:paraId="1A92BF27">
                            <w:pPr>
                              <w:spacing w:line="200" w:lineRule="exact"/>
                              <w:jc w:val="left"/>
                              <w:rPr>
                                <w:sz w:val="13"/>
                                <w:szCs w:val="13"/>
                              </w:rPr>
                            </w:pPr>
                            <w:r>
                              <w:rPr>
                                <w:rFonts w:hint="eastAsia"/>
                                <w:sz w:val="13"/>
                                <w:szCs w:val="13"/>
                              </w:rPr>
                              <w:t>5.环评报告或备案证明（复印件）；通过租赁形式兴办的，需要提供房屋质量鉴定相关材料</w:t>
                            </w:r>
                          </w:p>
                          <w:p w14:paraId="01EF7DA0">
                            <w:pPr>
                              <w:spacing w:line="200" w:lineRule="exact"/>
                              <w:jc w:val="left"/>
                              <w:rPr>
                                <w:sz w:val="13"/>
                                <w:szCs w:val="13"/>
                              </w:rPr>
                            </w:pPr>
                            <w:r>
                              <w:rPr>
                                <w:rFonts w:hint="eastAsia"/>
                                <w:sz w:val="13"/>
                                <w:szCs w:val="13"/>
                              </w:rPr>
                              <w:t>6.消防验收合格意见或备案证明（复印件）</w:t>
                            </w:r>
                          </w:p>
                          <w:p w14:paraId="50EA090F">
                            <w:pPr>
                              <w:spacing w:line="200" w:lineRule="exact"/>
                              <w:jc w:val="left"/>
                              <w:rPr>
                                <w:sz w:val="13"/>
                                <w:szCs w:val="13"/>
                              </w:rPr>
                            </w:pPr>
                            <w:r>
                              <w:rPr>
                                <w:rFonts w:hint="eastAsia"/>
                                <w:sz w:val="13"/>
                                <w:szCs w:val="13"/>
                              </w:rPr>
                              <w:t>7.食品药品经营许可证明（复印件）</w:t>
                            </w:r>
                          </w:p>
                          <w:p w14:paraId="16EA27F4">
                            <w:pPr>
                              <w:spacing w:line="200" w:lineRule="exact"/>
                              <w:jc w:val="left"/>
                              <w:rPr>
                                <w:sz w:val="13"/>
                                <w:szCs w:val="13"/>
                              </w:rPr>
                            </w:pPr>
                            <w:r>
                              <w:rPr>
                                <w:rFonts w:hint="eastAsia"/>
                                <w:sz w:val="13"/>
                                <w:szCs w:val="13"/>
                              </w:rPr>
                              <w:t>8.法定代表人身份证（复印件）</w:t>
                            </w:r>
                          </w:p>
                          <w:p w14:paraId="4ADF692D">
                            <w:pPr>
                              <w:jc w:val="center"/>
                              <w:rPr>
                                <w:sz w:val="13"/>
                                <w:szCs w:val="13"/>
                              </w:rPr>
                            </w:pPr>
                          </w:p>
                          <w:p w14:paraId="56EBA295">
                            <w:pPr>
                              <w:jc w:val="center"/>
                              <w:rPr>
                                <w:sz w:val="13"/>
                                <w:szCs w:val="13"/>
                              </w:rPr>
                            </w:pPr>
                          </w:p>
                          <w:p w14:paraId="06D199EB">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95pt;margin-top:0.1pt;height:149.35pt;width:134.05pt;z-index:251684864;v-text-anchor:middle;mso-width-relative:page;mso-height-relative:page;" fillcolor="#FFFFFF [3201]" filled="t" stroked="t" coordsize="21600,21600" o:gfxdata="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a/oOtYAAAAIAQAADwAAAAAAAAABACAAAAAiAAAAZHJzL2Rvd25yZXYueG1s&#10;UEsBAhQAFAAAAAgAh07iQNm9M7FsAgAA6wQAAA4AAAAAAAAAAQAgAAAAJQEAAGRycy9lMm9Eb2Mu&#10;eG1sUEsFBgAAAAAGAAYAWQEAAAMGAAAAAA==&#10;">
                <v:fill on="t" focussize="0,0"/>
                <v:stroke weight="2pt" color="#000000 [3200]" joinstyle="round"/>
                <v:imagedata o:title=""/>
                <o:lock v:ext="edit" aspectratio="f"/>
                <v:textbox>
                  <w:txbxContent>
                    <w:p w14:paraId="2FE504C9">
                      <w:pPr>
                        <w:spacing w:line="200" w:lineRule="exact"/>
                        <w:jc w:val="center"/>
                        <w:rPr>
                          <w:sz w:val="13"/>
                          <w:szCs w:val="13"/>
                        </w:rPr>
                      </w:pPr>
                      <w:r>
                        <w:rPr>
                          <w:rFonts w:hint="eastAsia"/>
                          <w:sz w:val="13"/>
                          <w:szCs w:val="13"/>
                        </w:rPr>
                        <w:t>接受备案申请和材料</w:t>
                      </w:r>
                    </w:p>
                    <w:p w14:paraId="3FCC678D">
                      <w:pPr>
                        <w:spacing w:line="200" w:lineRule="exact"/>
                        <w:jc w:val="left"/>
                        <w:rPr>
                          <w:sz w:val="13"/>
                          <w:szCs w:val="13"/>
                        </w:rPr>
                      </w:pPr>
                      <w:r>
                        <w:rPr>
                          <w:rFonts w:hint="eastAsia"/>
                          <w:sz w:val="13"/>
                          <w:szCs w:val="13"/>
                        </w:rPr>
                        <w:t xml:space="preserve">（由养老服务部门或对外窗口统一接受） </w:t>
                      </w:r>
                    </w:p>
                    <w:p w14:paraId="79BE8C34">
                      <w:pPr>
                        <w:spacing w:line="200" w:lineRule="exact"/>
                        <w:jc w:val="left"/>
                        <w:rPr>
                          <w:sz w:val="13"/>
                          <w:szCs w:val="13"/>
                        </w:rPr>
                      </w:pPr>
                    </w:p>
                    <w:p w14:paraId="16B73DF1">
                      <w:pPr>
                        <w:spacing w:line="200" w:lineRule="exact"/>
                        <w:jc w:val="left"/>
                        <w:rPr>
                          <w:sz w:val="13"/>
                          <w:szCs w:val="13"/>
                        </w:rPr>
                      </w:pPr>
                      <w:r>
                        <w:rPr>
                          <w:rFonts w:hint="eastAsia"/>
                          <w:sz w:val="13"/>
                          <w:szCs w:val="13"/>
                        </w:rPr>
                        <w:t>申请人提供材料：</w:t>
                      </w:r>
                    </w:p>
                    <w:p w14:paraId="0AE6407B">
                      <w:pPr>
                        <w:spacing w:line="200" w:lineRule="exact"/>
                        <w:jc w:val="left"/>
                        <w:rPr>
                          <w:sz w:val="13"/>
                          <w:szCs w:val="13"/>
                        </w:rPr>
                      </w:pPr>
                      <w:r>
                        <w:rPr>
                          <w:rFonts w:hint="eastAsia"/>
                          <w:sz w:val="13"/>
                          <w:szCs w:val="13"/>
                        </w:rPr>
                        <w:t>1.设置养老机构备案书（原件）</w:t>
                      </w:r>
                    </w:p>
                    <w:p w14:paraId="4BEC38FD">
                      <w:pPr>
                        <w:spacing w:line="200" w:lineRule="exact"/>
                        <w:jc w:val="left"/>
                        <w:rPr>
                          <w:sz w:val="13"/>
                          <w:szCs w:val="13"/>
                        </w:rPr>
                      </w:pPr>
                      <w:r>
                        <w:rPr>
                          <w:rFonts w:hint="eastAsia"/>
                          <w:sz w:val="13"/>
                          <w:szCs w:val="13"/>
                        </w:rPr>
                        <w:t>2.备案承诺书（原件）</w:t>
                      </w:r>
                    </w:p>
                    <w:p w14:paraId="6F78CF5E">
                      <w:pPr>
                        <w:spacing w:line="200" w:lineRule="exact"/>
                        <w:jc w:val="left"/>
                        <w:rPr>
                          <w:sz w:val="13"/>
                          <w:szCs w:val="13"/>
                        </w:rPr>
                      </w:pPr>
                      <w:r>
                        <w:rPr>
                          <w:rFonts w:hint="eastAsia"/>
                          <w:sz w:val="13"/>
                          <w:szCs w:val="13"/>
                        </w:rPr>
                        <w:t>3.法人登记证书（复印件）</w:t>
                      </w:r>
                    </w:p>
                    <w:p w14:paraId="39687FC4">
                      <w:pPr>
                        <w:spacing w:line="200" w:lineRule="exact"/>
                        <w:jc w:val="left"/>
                        <w:rPr>
                          <w:sz w:val="13"/>
                          <w:szCs w:val="13"/>
                        </w:rPr>
                      </w:pPr>
                      <w:r>
                        <w:rPr>
                          <w:rFonts w:hint="eastAsia"/>
                          <w:sz w:val="13"/>
                          <w:szCs w:val="13"/>
                        </w:rPr>
                        <w:t>4.服务场所的自有产权证明或房屋租赁合同（复印件）</w:t>
                      </w:r>
                    </w:p>
                    <w:p w14:paraId="1A92BF27">
                      <w:pPr>
                        <w:spacing w:line="200" w:lineRule="exact"/>
                        <w:jc w:val="left"/>
                        <w:rPr>
                          <w:sz w:val="13"/>
                          <w:szCs w:val="13"/>
                        </w:rPr>
                      </w:pPr>
                      <w:r>
                        <w:rPr>
                          <w:rFonts w:hint="eastAsia"/>
                          <w:sz w:val="13"/>
                          <w:szCs w:val="13"/>
                        </w:rPr>
                        <w:t>5.环评报告或备案证明（复印件）；通过租赁形式兴办的，需要提供房屋质量鉴定相关材料</w:t>
                      </w:r>
                    </w:p>
                    <w:p w14:paraId="01EF7DA0">
                      <w:pPr>
                        <w:spacing w:line="200" w:lineRule="exact"/>
                        <w:jc w:val="left"/>
                        <w:rPr>
                          <w:sz w:val="13"/>
                          <w:szCs w:val="13"/>
                        </w:rPr>
                      </w:pPr>
                      <w:r>
                        <w:rPr>
                          <w:rFonts w:hint="eastAsia"/>
                          <w:sz w:val="13"/>
                          <w:szCs w:val="13"/>
                        </w:rPr>
                        <w:t>6.消防验收合格意见或备案证明（复印件）</w:t>
                      </w:r>
                    </w:p>
                    <w:p w14:paraId="50EA090F">
                      <w:pPr>
                        <w:spacing w:line="200" w:lineRule="exact"/>
                        <w:jc w:val="left"/>
                        <w:rPr>
                          <w:sz w:val="13"/>
                          <w:szCs w:val="13"/>
                        </w:rPr>
                      </w:pPr>
                      <w:r>
                        <w:rPr>
                          <w:rFonts w:hint="eastAsia"/>
                          <w:sz w:val="13"/>
                          <w:szCs w:val="13"/>
                        </w:rPr>
                        <w:t>7.食品药品经营许可证明（复印件）</w:t>
                      </w:r>
                    </w:p>
                    <w:p w14:paraId="16EA27F4">
                      <w:pPr>
                        <w:spacing w:line="200" w:lineRule="exact"/>
                        <w:jc w:val="left"/>
                        <w:rPr>
                          <w:sz w:val="13"/>
                          <w:szCs w:val="13"/>
                        </w:rPr>
                      </w:pPr>
                      <w:r>
                        <w:rPr>
                          <w:rFonts w:hint="eastAsia"/>
                          <w:sz w:val="13"/>
                          <w:szCs w:val="13"/>
                        </w:rPr>
                        <w:t>8.法定代表人身份证（复印件）</w:t>
                      </w:r>
                    </w:p>
                    <w:p w14:paraId="4ADF692D">
                      <w:pPr>
                        <w:jc w:val="center"/>
                        <w:rPr>
                          <w:sz w:val="13"/>
                          <w:szCs w:val="13"/>
                        </w:rPr>
                      </w:pPr>
                    </w:p>
                    <w:p w14:paraId="56EBA295">
                      <w:pPr>
                        <w:jc w:val="center"/>
                        <w:rPr>
                          <w:sz w:val="13"/>
                          <w:szCs w:val="13"/>
                        </w:rPr>
                      </w:pPr>
                    </w:p>
                    <w:p w14:paraId="06D199EB">
                      <w:pPr>
                        <w:jc w:val="center"/>
                        <w:rPr>
                          <w:sz w:val="13"/>
                          <w:szCs w:val="13"/>
                        </w:rPr>
                      </w:pPr>
                    </w:p>
                  </w:txbxContent>
                </v:textbox>
              </v:rect>
            </w:pict>
          </mc:Fallback>
        </mc:AlternateContent>
      </w:r>
    </w:p>
    <w:p w14:paraId="12200734"/>
    <w:p w14:paraId="02AB5A93"/>
    <w:p w14:paraId="30B388C8">
      <w:r>
        <mc:AlternateContent>
          <mc:Choice Requires="wps">
            <w:drawing>
              <wp:anchor distT="0" distB="0" distL="114300" distR="114300" simplePos="0" relativeHeight="251688960" behindDoc="0" locked="0" layoutInCell="1" allowOverlap="1">
                <wp:simplePos x="0" y="0"/>
                <wp:positionH relativeFrom="column">
                  <wp:posOffset>4191635</wp:posOffset>
                </wp:positionH>
                <wp:positionV relativeFrom="paragraph">
                  <wp:posOffset>121285</wp:posOffset>
                </wp:positionV>
                <wp:extent cx="1537335" cy="1180465"/>
                <wp:effectExtent l="0" t="0" r="24765" b="19685"/>
                <wp:wrapNone/>
                <wp:docPr id="33" name="矩形 33"/>
                <wp:cNvGraphicFramePr/>
                <a:graphic xmlns:a="http://schemas.openxmlformats.org/drawingml/2006/main">
                  <a:graphicData uri="http://schemas.microsoft.com/office/word/2010/wordprocessingShape">
                    <wps:wsp>
                      <wps:cNvSpPr/>
                      <wps:spPr>
                        <a:xfrm>
                          <a:off x="0" y="0"/>
                          <a:ext cx="1537335" cy="1180493"/>
                        </a:xfrm>
                        <a:prstGeom prst="rect">
                          <a:avLst/>
                        </a:prstGeom>
                      </wps:spPr>
                      <wps:style>
                        <a:lnRef idx="2">
                          <a:schemeClr val="dk1"/>
                        </a:lnRef>
                        <a:fillRef idx="1">
                          <a:schemeClr val="lt1"/>
                        </a:fillRef>
                        <a:effectRef idx="0">
                          <a:schemeClr val="dk1"/>
                        </a:effectRef>
                        <a:fontRef idx="minor">
                          <a:schemeClr val="dk1"/>
                        </a:fontRef>
                      </wps:style>
                      <wps:txbx>
                        <w:txbxContent>
                          <w:p w14:paraId="41A0DE68">
                            <w:pPr>
                              <w:spacing w:line="200" w:lineRule="exact"/>
                              <w:ind w:firstLine="910" w:firstLineChars="700"/>
                              <w:jc w:val="left"/>
                              <w:rPr>
                                <w:sz w:val="13"/>
                                <w:szCs w:val="13"/>
                              </w:rPr>
                            </w:pPr>
                            <w:r>
                              <w:rPr>
                                <w:rFonts w:hint="eastAsia"/>
                                <w:sz w:val="13"/>
                                <w:szCs w:val="13"/>
                              </w:rPr>
                              <w:t xml:space="preserve">完成备案                       </w:t>
                            </w:r>
                          </w:p>
                          <w:p w14:paraId="0C82B77B">
                            <w:pPr>
                              <w:spacing w:line="200" w:lineRule="exact"/>
                              <w:jc w:val="left"/>
                              <w:rPr>
                                <w:sz w:val="13"/>
                                <w:szCs w:val="13"/>
                              </w:rPr>
                            </w:pPr>
                          </w:p>
                          <w:p w14:paraId="24A003F4">
                            <w:pPr>
                              <w:spacing w:line="200" w:lineRule="exact"/>
                              <w:jc w:val="left"/>
                              <w:rPr>
                                <w:sz w:val="13"/>
                                <w:szCs w:val="13"/>
                              </w:rPr>
                            </w:pPr>
                            <w:r>
                              <w:rPr>
                                <w:rFonts w:hint="eastAsia"/>
                                <w:sz w:val="13"/>
                                <w:szCs w:val="13"/>
                              </w:rPr>
                              <w:t>向申请人出具：</w:t>
                            </w:r>
                          </w:p>
                          <w:p w14:paraId="1CD6D0DE">
                            <w:pPr>
                              <w:spacing w:line="200" w:lineRule="exact"/>
                              <w:jc w:val="left"/>
                              <w:rPr>
                                <w:sz w:val="13"/>
                                <w:szCs w:val="13"/>
                              </w:rPr>
                            </w:pPr>
                            <w:r>
                              <w:rPr>
                                <w:rFonts w:hint="eastAsia"/>
                                <w:sz w:val="13"/>
                                <w:szCs w:val="13"/>
                              </w:rPr>
                              <w:t>1.设置养老机构备案回执</w:t>
                            </w:r>
                          </w:p>
                          <w:p w14:paraId="58CC5D39">
                            <w:pPr>
                              <w:spacing w:line="200" w:lineRule="exact"/>
                              <w:jc w:val="left"/>
                              <w:rPr>
                                <w:sz w:val="13"/>
                                <w:szCs w:val="13"/>
                              </w:rPr>
                            </w:pPr>
                            <w:r>
                              <w:rPr>
                                <w:rFonts w:hint="eastAsia"/>
                                <w:sz w:val="13"/>
                                <w:szCs w:val="13"/>
                              </w:rPr>
                              <w:t>2.养老机构基本条件告知书</w:t>
                            </w:r>
                          </w:p>
                          <w:p w14:paraId="5541AE5D">
                            <w:pPr>
                              <w:spacing w:line="200" w:lineRule="exact"/>
                              <w:jc w:val="left"/>
                              <w:rPr>
                                <w:sz w:val="13"/>
                                <w:szCs w:val="13"/>
                              </w:rPr>
                            </w:pPr>
                            <w:r>
                              <w:rPr>
                                <w:rFonts w:hint="eastAsia"/>
                                <w:sz w:val="13"/>
                                <w:szCs w:val="13"/>
                              </w:rPr>
                              <w:t>3.备案公示书</w:t>
                            </w:r>
                          </w:p>
                          <w:p w14:paraId="44422EEB">
                            <w:pPr>
                              <w:spacing w:line="200" w:lineRule="exact"/>
                              <w:jc w:val="left"/>
                              <w:rPr>
                                <w:sz w:val="13"/>
                                <w:szCs w:val="13"/>
                              </w:rPr>
                            </w:pPr>
                            <w:r>
                              <w:rPr>
                                <w:rFonts w:hint="eastAsia"/>
                                <w:sz w:val="13"/>
                                <w:szCs w:val="13"/>
                              </w:rPr>
                              <w:t>4.提醒事项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0.05pt;margin-top:9.55pt;height:92.95pt;width:121.05pt;z-index:251688960;v-text-anchor:middle;mso-width-relative:page;mso-height-relative:page;" fillcolor="#FFFFFF [3201]" filled="t" stroked="t" coordsize="21600,21600" o:gfxdata="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kbPEtYAAAAKAQAADwAAAAAAAAABACAAAAAiAAAAZHJzL2Rvd25yZXYu&#10;eG1sUEsBAhQAFAAAAAgAh07iQPlJMvVvAgAA6wQAAA4AAAAAAAAAAQAgAAAAJQEAAGRycy9lMm9E&#10;b2MueG1sUEsFBgAAAAAGAAYAWQEAAAYGAAAAAA==&#10;">
                <v:fill on="t" focussize="0,0"/>
                <v:stroke weight="2pt" color="#000000 [3200]" joinstyle="round"/>
                <v:imagedata o:title=""/>
                <o:lock v:ext="edit" aspectratio="f"/>
                <v:textbox>
                  <w:txbxContent>
                    <w:p w14:paraId="41A0DE68">
                      <w:pPr>
                        <w:spacing w:line="200" w:lineRule="exact"/>
                        <w:ind w:firstLine="910" w:firstLineChars="700"/>
                        <w:jc w:val="left"/>
                        <w:rPr>
                          <w:sz w:val="13"/>
                          <w:szCs w:val="13"/>
                        </w:rPr>
                      </w:pPr>
                      <w:r>
                        <w:rPr>
                          <w:rFonts w:hint="eastAsia"/>
                          <w:sz w:val="13"/>
                          <w:szCs w:val="13"/>
                        </w:rPr>
                        <w:t xml:space="preserve">完成备案                       </w:t>
                      </w:r>
                    </w:p>
                    <w:p w14:paraId="0C82B77B">
                      <w:pPr>
                        <w:spacing w:line="200" w:lineRule="exact"/>
                        <w:jc w:val="left"/>
                        <w:rPr>
                          <w:sz w:val="13"/>
                          <w:szCs w:val="13"/>
                        </w:rPr>
                      </w:pPr>
                    </w:p>
                    <w:p w14:paraId="24A003F4">
                      <w:pPr>
                        <w:spacing w:line="200" w:lineRule="exact"/>
                        <w:jc w:val="left"/>
                        <w:rPr>
                          <w:sz w:val="13"/>
                          <w:szCs w:val="13"/>
                        </w:rPr>
                      </w:pPr>
                      <w:r>
                        <w:rPr>
                          <w:rFonts w:hint="eastAsia"/>
                          <w:sz w:val="13"/>
                          <w:szCs w:val="13"/>
                        </w:rPr>
                        <w:t>向申请人出具：</w:t>
                      </w:r>
                    </w:p>
                    <w:p w14:paraId="1CD6D0DE">
                      <w:pPr>
                        <w:spacing w:line="200" w:lineRule="exact"/>
                        <w:jc w:val="left"/>
                        <w:rPr>
                          <w:sz w:val="13"/>
                          <w:szCs w:val="13"/>
                        </w:rPr>
                      </w:pPr>
                      <w:r>
                        <w:rPr>
                          <w:rFonts w:hint="eastAsia"/>
                          <w:sz w:val="13"/>
                          <w:szCs w:val="13"/>
                        </w:rPr>
                        <w:t>1.设置养老机构备案回执</w:t>
                      </w:r>
                    </w:p>
                    <w:p w14:paraId="58CC5D39">
                      <w:pPr>
                        <w:spacing w:line="200" w:lineRule="exact"/>
                        <w:jc w:val="left"/>
                        <w:rPr>
                          <w:sz w:val="13"/>
                          <w:szCs w:val="13"/>
                        </w:rPr>
                      </w:pPr>
                      <w:r>
                        <w:rPr>
                          <w:rFonts w:hint="eastAsia"/>
                          <w:sz w:val="13"/>
                          <w:szCs w:val="13"/>
                        </w:rPr>
                        <w:t>2.养老机构基本条件告知书</w:t>
                      </w:r>
                    </w:p>
                    <w:p w14:paraId="5541AE5D">
                      <w:pPr>
                        <w:spacing w:line="200" w:lineRule="exact"/>
                        <w:jc w:val="left"/>
                        <w:rPr>
                          <w:sz w:val="13"/>
                          <w:szCs w:val="13"/>
                        </w:rPr>
                      </w:pPr>
                      <w:r>
                        <w:rPr>
                          <w:rFonts w:hint="eastAsia"/>
                          <w:sz w:val="13"/>
                          <w:szCs w:val="13"/>
                        </w:rPr>
                        <w:t>3.备案公示书</w:t>
                      </w:r>
                    </w:p>
                    <w:p w14:paraId="44422EEB">
                      <w:pPr>
                        <w:spacing w:line="200" w:lineRule="exact"/>
                        <w:jc w:val="left"/>
                        <w:rPr>
                          <w:sz w:val="13"/>
                          <w:szCs w:val="13"/>
                        </w:rPr>
                      </w:pPr>
                      <w:r>
                        <w:rPr>
                          <w:rFonts w:hint="eastAsia"/>
                          <w:sz w:val="13"/>
                          <w:szCs w:val="13"/>
                        </w:rPr>
                        <w:t>4.提醒事项</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1846580</wp:posOffset>
                </wp:positionH>
                <wp:positionV relativeFrom="paragraph">
                  <wp:posOffset>97790</wp:posOffset>
                </wp:positionV>
                <wp:extent cx="1549400" cy="844550"/>
                <wp:effectExtent l="6350" t="6350" r="6350" b="6350"/>
                <wp:wrapNone/>
                <wp:docPr id="31" name="矩形 31"/>
                <wp:cNvGraphicFramePr/>
                <a:graphic xmlns:a="http://schemas.openxmlformats.org/drawingml/2006/main">
                  <a:graphicData uri="http://schemas.microsoft.com/office/word/2010/wordprocessingShape">
                    <wps:wsp>
                      <wps:cNvSpPr/>
                      <wps:spPr>
                        <a:xfrm>
                          <a:off x="3014980" y="6475730"/>
                          <a:ext cx="1549400" cy="844550"/>
                        </a:xfrm>
                        <a:prstGeom prst="rect">
                          <a:avLst/>
                        </a:prstGeom>
                      </wps:spPr>
                      <wps:style>
                        <a:lnRef idx="2">
                          <a:schemeClr val="dk1"/>
                        </a:lnRef>
                        <a:fillRef idx="1">
                          <a:schemeClr val="lt1"/>
                        </a:fillRef>
                        <a:effectRef idx="0">
                          <a:schemeClr val="dk1"/>
                        </a:effectRef>
                        <a:fontRef idx="minor">
                          <a:schemeClr val="dk1"/>
                        </a:fontRef>
                      </wps:style>
                      <wps:txbx>
                        <w:txbxContent>
                          <w:p w14:paraId="3EBABAAE">
                            <w:pPr>
                              <w:jc w:val="center"/>
                              <w:rPr>
                                <w:sz w:val="13"/>
                                <w:szCs w:val="13"/>
                              </w:rPr>
                            </w:pPr>
                            <w:r>
                              <w:rPr>
                                <w:rFonts w:hint="eastAsia"/>
                                <w:sz w:val="13"/>
                                <w:szCs w:val="13"/>
                              </w:rPr>
                              <w:t>受理、核查材料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4pt;margin-top:7.7pt;height:66.5pt;width:122pt;z-index:251686912;v-text-anchor:middle;mso-width-relative:page;mso-height-relative:page;" fillcolor="#FFFFFF [3201]" filled="t" stroked="t" coordsize="21600,21600" o:gfxdata="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1wsigtcAAAAKAQAADwAAAAAAAAABACAAAAAiAAAAZHJz&#10;L2Rvd25yZXYueG1sUEsBAhQAFAAAAAgAh07iQO/mK1d3AgAA9gQAAA4AAAAAAAAAAQAgAAAAJgEA&#10;AGRycy9lMm9Eb2MueG1sUEsFBgAAAAAGAAYAWQEAAA8GAAAAAA==&#10;">
                <v:fill on="t" focussize="0,0"/>
                <v:stroke weight="2pt" color="#000000 [3200]" joinstyle="round"/>
                <v:imagedata o:title=""/>
                <o:lock v:ext="edit" aspectratio="f"/>
                <v:textbox>
                  <w:txbxContent>
                    <w:p w14:paraId="3EBABAAE">
                      <w:pPr>
                        <w:jc w:val="center"/>
                        <w:rPr>
                          <w:sz w:val="13"/>
                          <w:szCs w:val="13"/>
                        </w:rPr>
                      </w:pPr>
                      <w:r>
                        <w:rPr>
                          <w:rFonts w:hint="eastAsia"/>
                          <w:sz w:val="13"/>
                          <w:szCs w:val="13"/>
                        </w:rPr>
                        <w:t>受理、核查材料</w:t>
                      </w:r>
                    </w:p>
                  </w:txbxContent>
                </v:textbox>
              </v:rect>
            </w:pict>
          </mc:Fallback>
        </mc:AlternateContent>
      </w:r>
    </w:p>
    <w:p w14:paraId="40295787"/>
    <w:p w14:paraId="5DBDF98C">
      <w:pPr>
        <w:tabs>
          <w:tab w:val="left" w:pos="5388"/>
        </w:tabs>
        <w:jc w:val="left"/>
        <w:rPr>
          <w:sz w:val="13"/>
          <w:szCs w:val="13"/>
        </w:rPr>
      </w:pPr>
      <w:r>
        <mc:AlternateContent>
          <mc:Choice Requires="wps">
            <w:drawing>
              <wp:anchor distT="0" distB="0" distL="114300" distR="114300" simplePos="0" relativeHeight="251689984" behindDoc="0" locked="0" layoutInCell="1" allowOverlap="1">
                <wp:simplePos x="0" y="0"/>
                <wp:positionH relativeFrom="column">
                  <wp:posOffset>2564130</wp:posOffset>
                </wp:positionH>
                <wp:positionV relativeFrom="paragraph">
                  <wp:posOffset>555625</wp:posOffset>
                </wp:positionV>
                <wp:extent cx="75565" cy="806450"/>
                <wp:effectExtent l="15240" t="6350" r="23495" b="25400"/>
                <wp:wrapNone/>
                <wp:docPr id="34" name="下箭头 34"/>
                <wp:cNvGraphicFramePr/>
                <a:graphic xmlns:a="http://schemas.openxmlformats.org/drawingml/2006/main">
                  <a:graphicData uri="http://schemas.microsoft.com/office/word/2010/wordprocessingShape">
                    <wps:wsp>
                      <wps:cNvSpPr/>
                      <wps:spPr>
                        <a:xfrm>
                          <a:off x="3707130" y="7215505"/>
                          <a:ext cx="75565" cy="8064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9pt;margin-top:43.75pt;height:63.5pt;width:5.95pt;z-index:251689984;v-text-anchor:middle;mso-width-relative:page;mso-height-relative:page;" fillcolor="#4F81BD [3204]" filled="t" stroked="t" coordsize="21600,21600" o:gfxdata="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25fwA9cAAAAK&#10;AQAADwAAAAAAAAABACAAAAAiAAAAZHJzL2Rvd25yZXYueG1sUEsBAhQAFAAAAAgAh07iQMiAYGSP&#10;AgAAEgUAAA4AAAAAAAAAAQAgAAAAJgEAAGRycy9lMm9Eb2MueG1sUEsFBgAAAAAGAAYAWQEAACcG&#10;AAAAAA==&#10;" adj="20589,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3395980</wp:posOffset>
                </wp:positionH>
                <wp:positionV relativeFrom="paragraph">
                  <wp:posOffset>133985</wp:posOffset>
                </wp:positionV>
                <wp:extent cx="774700" cy="75565"/>
                <wp:effectExtent l="6350" t="15240" r="19050" b="23495"/>
                <wp:wrapNone/>
                <wp:docPr id="32" name="右箭头 32"/>
                <wp:cNvGraphicFramePr/>
                <a:graphic xmlns:a="http://schemas.openxmlformats.org/drawingml/2006/main">
                  <a:graphicData uri="http://schemas.microsoft.com/office/word/2010/wordprocessingShape">
                    <wps:wsp>
                      <wps:cNvSpPr/>
                      <wps:spPr>
                        <a:xfrm>
                          <a:off x="4538980" y="6762115"/>
                          <a:ext cx="77470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7.4pt;margin-top:10.55pt;height:5.95pt;width:61pt;z-index:251687936;v-text-anchor:middle;mso-width-relative:page;mso-height-relative:page;" fillcolor="#4F81BD [3204]" filled="t" stroked="t" coordsize="21600,21600" o:gfxdata="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N3dkcdgAAAAJ&#10;AQAADwAAAAAAAAABACAAAAAiAAAAZHJzL2Rvd25yZXYueG1sUEsBAhQAFAAAAAgAh07iQFPz2I6O&#10;AgAAEwUAAA4AAAAAAAAAAQAgAAAAJwEAAGRycy9lMm9Eb2MueG1sUEsFBgAAAAAGAAYAWQEAACcG&#10;AAAAAA==&#10;" adj="20547,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1230630</wp:posOffset>
                </wp:positionH>
                <wp:positionV relativeFrom="paragraph">
                  <wp:posOffset>153035</wp:posOffset>
                </wp:positionV>
                <wp:extent cx="615950" cy="75565"/>
                <wp:effectExtent l="6350" t="15240" r="25400" b="23495"/>
                <wp:wrapNone/>
                <wp:docPr id="30" name="右箭头 30"/>
                <wp:cNvGraphicFramePr/>
                <a:graphic xmlns:a="http://schemas.openxmlformats.org/drawingml/2006/main">
                  <a:graphicData uri="http://schemas.microsoft.com/office/word/2010/wordprocessingShape">
                    <wps:wsp>
                      <wps:cNvSpPr/>
                      <wps:spPr>
                        <a:xfrm>
                          <a:off x="2678430" y="6831965"/>
                          <a:ext cx="615950" cy="755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6.9pt;margin-top:12.05pt;height:5.95pt;width:48.5pt;z-index:251685888;v-text-anchor:middle;mso-width-relative:page;mso-height-relative:page;" fillcolor="#4F81BD [3204]" filled="t" stroked="t" coordsize="21600,21600" o:gfxdata="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f9ItgAAAAJAQAA&#10;DwAAAAAAAAABACAAAAAiAAAAZHJzL2Rvd25yZXYueG1sUEsBAhQAFAAAAAgAh07iQCxANU+LAgAA&#10;EwUAAA4AAAAAAAAAAQAgAAAAJwEAAGRycy9lMm9Eb2MueG1sUEsFBgAAAAAGAAYAWQEAACQGAAAA&#10;AA==&#10;" adj="20276,5400">
                <v:fill on="t" focussize="0,0"/>
                <v:stroke weight="2pt" color="#385D8A [3204]" joinstyle="round"/>
                <v:imagedata o:title=""/>
                <o:lock v:ext="edit" aspectratio="f"/>
              </v:shape>
            </w:pict>
          </mc:Fallback>
        </mc:AlternateContent>
      </w:r>
      <w:r>
        <w:rPr>
          <w:rFonts w:hint="eastAsia"/>
        </w:rPr>
        <w:t xml:space="preserve">                    </w:t>
      </w:r>
      <w:r>
        <w:rPr>
          <w:rFonts w:hint="eastAsia"/>
          <w:sz w:val="13"/>
          <w:szCs w:val="13"/>
        </w:rPr>
        <w:t>材料齐全</w:t>
      </w:r>
      <w:r>
        <w:rPr>
          <w:rFonts w:hint="eastAsia"/>
          <w:sz w:val="13"/>
          <w:szCs w:val="13"/>
        </w:rPr>
        <w:tab/>
      </w:r>
      <w:r>
        <w:rPr>
          <w:rFonts w:hint="eastAsia"/>
          <w:sz w:val="13"/>
          <w:szCs w:val="13"/>
        </w:rPr>
        <w:t xml:space="preserve">       通过</w:t>
      </w:r>
    </w:p>
    <w:p w14:paraId="68B79160"/>
    <w:p w14:paraId="40086FBC"/>
    <w:p w14:paraId="60BC839B">
      <w:pPr>
        <w:rPr>
          <w:sz w:val="13"/>
          <w:szCs w:val="13"/>
        </w:rPr>
      </w:pPr>
      <w:r>
        <w:rPr>
          <w:rFonts w:hint="eastAsia"/>
        </w:rPr>
        <w:t xml:space="preserve">                                     </w:t>
      </w:r>
      <w:r>
        <w:rPr>
          <w:rFonts w:hint="eastAsia"/>
          <w:sz w:val="13"/>
          <w:szCs w:val="13"/>
        </w:rPr>
        <w:t>未</w:t>
      </w:r>
    </w:p>
    <w:p w14:paraId="0EE8CAB2">
      <w:pPr>
        <w:ind w:firstLine="6300" w:firstLineChars="3000"/>
        <w:rPr>
          <w:sz w:val="13"/>
          <w:szCs w:val="13"/>
        </w:rPr>
      </w:pPr>
      <w:r>
        <mc:AlternateContent>
          <mc:Choice Requires="wps">
            <w:drawing>
              <wp:anchor distT="0" distB="0" distL="114300" distR="114300" simplePos="0" relativeHeight="251693056" behindDoc="0" locked="0" layoutInCell="1" allowOverlap="1">
                <wp:simplePos x="0" y="0"/>
                <wp:positionH relativeFrom="column">
                  <wp:posOffset>271780</wp:posOffset>
                </wp:positionH>
                <wp:positionV relativeFrom="paragraph">
                  <wp:posOffset>137795</wp:posOffset>
                </wp:positionV>
                <wp:extent cx="120650" cy="1181100"/>
                <wp:effectExtent l="15240" t="8890" r="16510" b="10160"/>
                <wp:wrapNone/>
                <wp:docPr id="38" name="上箭头 38"/>
                <wp:cNvGraphicFramePr/>
                <a:graphic xmlns:a="http://schemas.openxmlformats.org/drawingml/2006/main">
                  <a:graphicData uri="http://schemas.microsoft.com/office/word/2010/wordprocessingShape">
                    <wps:wsp>
                      <wps:cNvSpPr/>
                      <wps:spPr>
                        <a:xfrm>
                          <a:off x="1440180" y="7209155"/>
                          <a:ext cx="120650" cy="11811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1.4pt;margin-top:10.85pt;height:93pt;width:9.5pt;z-index:251693056;v-text-anchor:middle;mso-width-relative:page;mso-height-relative:page;" fillcolor="#4F81BD [3204]" filled="t" stroked="t" coordsize="21600,21600" o:gfxdata="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xf5cQ1QAAAAgBAAAP&#10;AAAAAAAAAAEAIAAAACIAAABkcnMvZG93bnJldi54bWxQSwECFAAUAAAACACHTuJAUv36J40CAAAS&#10;BQAADgAAAAAAAAABACAAAAAkAQAAZHJzL2Uyb0RvYy54bWxQSwUGAAAAAAYABgBZAQAAIwYAAAAA&#10;" adj="1103,5400">
                <v:fill on="t" focussize="0,0"/>
                <v:stroke weight="2pt" color="#385D8A [3204]" joinstyle="round"/>
                <v:imagedata o:title=""/>
                <o:lock v:ext="edit" aspectratio="f"/>
              </v:shape>
            </w:pict>
          </mc:Fallback>
        </mc:AlternateContent>
      </w:r>
    </w:p>
    <w:p w14:paraId="16B44218">
      <w:pPr>
        <w:ind w:firstLine="3900" w:firstLineChars="3000"/>
      </w:pPr>
      <w:r>
        <w:rPr>
          <w:rFonts w:hint="eastAsia"/>
          <w:sz w:val="13"/>
          <w:szCs w:val="13"/>
        </w:rPr>
        <w:t>过</w:t>
      </w:r>
    </w:p>
    <w:p w14:paraId="20BC2C61">
      <w:pPr>
        <w:jc w:val="center"/>
      </w:pPr>
      <w:r>
        <mc:AlternateContent>
          <mc:Choice Requires="wps">
            <w:drawing>
              <wp:anchor distT="0" distB="0" distL="114300" distR="114300" simplePos="0" relativeHeight="251692032" behindDoc="0" locked="0" layoutInCell="1" allowOverlap="1">
                <wp:simplePos x="0" y="0"/>
                <wp:positionH relativeFrom="column">
                  <wp:posOffset>300355</wp:posOffset>
                </wp:positionH>
                <wp:positionV relativeFrom="paragraph">
                  <wp:posOffset>882015</wp:posOffset>
                </wp:positionV>
                <wp:extent cx="1549400" cy="2540"/>
                <wp:effectExtent l="0" t="0" r="0" b="0"/>
                <wp:wrapNone/>
                <wp:docPr id="37" name="直接连接符 37"/>
                <wp:cNvGraphicFramePr/>
                <a:graphic xmlns:a="http://schemas.openxmlformats.org/drawingml/2006/main">
                  <a:graphicData uri="http://schemas.microsoft.com/office/word/2010/wordprocessingShape">
                    <wps:wsp>
                      <wps:cNvCnPr/>
                      <wps:spPr>
                        <a:xfrm flipH="1">
                          <a:off x="1440180" y="8394065"/>
                          <a:ext cx="1549400" cy="2540"/>
                        </a:xfrm>
                        <a:prstGeom prst="line">
                          <a:avLst/>
                        </a:prstGeom>
                        <a:ln w="28575" cmpd="sng">
                          <a:solidFill>
                            <a:schemeClr val="accent1">
                              <a:shade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3.65pt;margin-top:69.45pt;height:0.2pt;width:122pt;z-index:251692032;mso-width-relative:page;mso-height-relative:page;" filled="f" stroked="t" coordsize="21600,21600" o:gfxdata="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eUPwNcAAAAKAQAADwAAAAAAAAABACAAAAAiAAAAZHJzL2Rv&#10;d25yZXYueG1sUEsBAhQAFAAAAAgAh07iQA6VOlMCAgAA1wMAAA4AAAAAAAAAAQAgAAAAJgEAAGRy&#10;cy9lMm9Eb2MueG1sUEsFBgAAAAAGAAYAWQEAAJoFAAAAAA==&#10;">
                <v:fill on="f" focussize="0,0"/>
                <v:stroke weight="2.25pt" color="#385D8A [3204]"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1840230</wp:posOffset>
                </wp:positionH>
                <wp:positionV relativeFrom="paragraph">
                  <wp:posOffset>180340</wp:posOffset>
                </wp:positionV>
                <wp:extent cx="1612900" cy="767715"/>
                <wp:effectExtent l="6350" t="6350" r="19050" b="6985"/>
                <wp:wrapNone/>
                <wp:docPr id="35" name="矩形 35"/>
                <wp:cNvGraphicFramePr/>
                <a:graphic xmlns:a="http://schemas.openxmlformats.org/drawingml/2006/main">
                  <a:graphicData uri="http://schemas.microsoft.com/office/word/2010/wordprocessingShape">
                    <wps:wsp>
                      <wps:cNvSpPr/>
                      <wps:spPr>
                        <a:xfrm>
                          <a:off x="2989580" y="8072755"/>
                          <a:ext cx="1612900" cy="767715"/>
                        </a:xfrm>
                        <a:prstGeom prst="rect">
                          <a:avLst/>
                        </a:prstGeom>
                      </wps:spPr>
                      <wps:style>
                        <a:lnRef idx="2">
                          <a:schemeClr val="dk1"/>
                        </a:lnRef>
                        <a:fillRef idx="1">
                          <a:schemeClr val="lt1"/>
                        </a:fillRef>
                        <a:effectRef idx="0">
                          <a:schemeClr val="dk1"/>
                        </a:effectRef>
                        <a:fontRef idx="minor">
                          <a:schemeClr val="dk1"/>
                        </a:fontRef>
                      </wps:style>
                      <wps:txbx>
                        <w:txbxContent>
                          <w:p w14:paraId="262C241B">
                            <w:pPr>
                              <w:jc w:val="center"/>
                              <w:rPr>
                                <w:sz w:val="13"/>
                                <w:szCs w:val="13"/>
                              </w:rPr>
                            </w:pPr>
                            <w:r>
                              <w:rPr>
                                <w:rFonts w:hint="eastAsia"/>
                                <w:sz w:val="13"/>
                                <w:szCs w:val="13"/>
                              </w:rPr>
                              <w:t>请申请人完善资料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9pt;margin-top:14.2pt;height:60.45pt;width:127pt;z-index:251691008;v-text-anchor:middle;mso-width-relative:page;mso-height-relative:page;" fillcolor="#FFFFFF [3201]" filled="t" stroked="t" coordsize="21600,21600" o:gfxdata="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73jBtcAAAAKAQAADwAAAAAAAAABACAAAAAiAAAA&#10;ZHJzL2Rvd25yZXYueG1sUEsBAhQAFAAAAAgAh07iQLyBYhZ6AgAA9gQAAA4AAAAAAAAAAQAgAAAA&#10;JgEAAGRycy9lMm9Eb2MueG1sUEsFBgAAAAAGAAYAWQEAABIGAAAAAA==&#10;">
                <v:fill on="t" focussize="0,0"/>
                <v:stroke weight="2pt" color="#000000 [3200]" joinstyle="round"/>
                <v:imagedata o:title=""/>
                <o:lock v:ext="edit" aspectratio="f"/>
                <v:textbox>
                  <w:txbxContent>
                    <w:p w14:paraId="262C241B">
                      <w:pPr>
                        <w:jc w:val="center"/>
                        <w:rPr>
                          <w:sz w:val="13"/>
                          <w:szCs w:val="13"/>
                        </w:rPr>
                      </w:pPr>
                      <w:r>
                        <w:rPr>
                          <w:rFonts w:hint="eastAsia"/>
                          <w:sz w:val="13"/>
                          <w:szCs w:val="13"/>
                        </w:rPr>
                        <w:t>请申请人完善资料</w:t>
                      </w:r>
                    </w:p>
                  </w:txbxContent>
                </v:textbox>
              </v:rect>
            </w:pict>
          </mc:Fallback>
        </mc:AlternateContent>
      </w:r>
    </w:p>
    <w:p w14:paraId="75B7AB46">
      <w:pPr>
        <w:pStyle w:val="6"/>
        <w:shd w:val="clear" w:color="auto" w:fill="FFFFFF"/>
        <w:spacing w:before="0" w:beforeAutospacing="0" w:after="0" w:afterAutospacing="0" w:line="560" w:lineRule="exact"/>
        <w:ind w:right="238" w:firstLine="658" w:firstLineChars="196"/>
        <w:jc w:val="both"/>
        <w:rPr>
          <w:rStyle w:val="10"/>
          <w:rFonts w:ascii="黑体" w:hAnsi="黑体" w:eastAsia="黑体" w:cs="Arial"/>
          <w:b w:val="0"/>
          <w:spacing w:val="8"/>
          <w:sz w:val="32"/>
          <w:szCs w:val="32"/>
        </w:rPr>
      </w:pPr>
    </w:p>
    <w:p w14:paraId="19BB7D3E">
      <w:pPr>
        <w:pStyle w:val="6"/>
        <w:shd w:val="clear" w:color="auto" w:fill="FFFFFF"/>
        <w:spacing w:before="0" w:beforeAutospacing="0" w:after="0" w:afterAutospacing="0" w:line="560" w:lineRule="exact"/>
        <w:ind w:right="240"/>
        <w:jc w:val="both"/>
        <w:rPr>
          <w:rFonts w:ascii="楷体" w:hAnsi="楷体" w:eastAsia="楷体" w:cs="Arial"/>
          <w:b/>
          <w:color w:val="000000" w:themeColor="text1"/>
          <w:spacing w:val="8"/>
          <w:sz w:val="32"/>
          <w:szCs w:val="32"/>
          <w14:textFill>
            <w14:solidFill>
              <w14:schemeClr w14:val="tx1"/>
            </w14:solidFill>
          </w14:textFill>
        </w:rPr>
      </w:pPr>
    </w:p>
    <w:p w14:paraId="5CA191B3">
      <w:pPr>
        <w:pStyle w:val="6"/>
        <w:shd w:val="clear" w:color="auto" w:fill="FFFFFF"/>
        <w:spacing w:before="0" w:beforeAutospacing="0" w:after="0" w:afterAutospacing="0" w:line="560" w:lineRule="exact"/>
        <w:ind w:right="240"/>
        <w:jc w:val="both"/>
        <w:rPr>
          <w:rStyle w:val="10"/>
          <w:rFonts w:ascii="仿宋" w:hAnsi="仿宋" w:eastAsia="仿宋" w:cs="Arial"/>
          <w:b w:val="0"/>
          <w:color w:val="333333"/>
          <w:spacing w:val="8"/>
          <w:sz w:val="28"/>
          <w:szCs w:val="28"/>
        </w:rPr>
      </w:pPr>
    </w:p>
    <w:p w14:paraId="767AD1C5">
      <w:pPr>
        <w:pStyle w:val="6"/>
        <w:shd w:val="clear" w:color="auto" w:fill="FFFFFF"/>
        <w:spacing w:before="0" w:beforeAutospacing="0" w:after="0" w:afterAutospacing="0" w:line="560" w:lineRule="exact"/>
        <w:ind w:right="240" w:firstLine="592" w:firstLineChars="200"/>
        <w:jc w:val="both"/>
        <w:rPr>
          <w:rStyle w:val="10"/>
          <w:rFonts w:ascii="仿宋" w:hAnsi="仿宋" w:eastAsia="仿宋" w:cs="Arial"/>
          <w:b w:val="0"/>
          <w:color w:val="333333"/>
          <w:spacing w:val="8"/>
          <w:sz w:val="28"/>
          <w:szCs w:val="28"/>
        </w:rPr>
        <w:sectPr>
          <w:footerReference r:id="rId3" w:type="default"/>
          <w:footerReference r:id="rId4" w:type="even"/>
          <w:pgSz w:w="11906" w:h="16838"/>
          <w:pgMar w:top="1418" w:right="1588" w:bottom="1418" w:left="1588" w:header="851" w:footer="992" w:gutter="0"/>
          <w:cols w:space="425" w:num="1"/>
          <w:docGrid w:type="lines" w:linePitch="312" w:charSpace="0"/>
        </w:sectPr>
      </w:pPr>
    </w:p>
    <w:bookmarkEnd w:id="0"/>
    <w:p w14:paraId="74CAFB63">
      <w:pPr>
        <w:pStyle w:val="6"/>
        <w:shd w:val="clear" w:color="auto" w:fill="FFFFFF"/>
        <w:spacing w:before="0" w:beforeAutospacing="0" w:after="0" w:afterAutospacing="0" w:line="560" w:lineRule="exact"/>
        <w:ind w:right="240"/>
        <w:jc w:val="both"/>
        <w:rPr>
          <w:rStyle w:val="10"/>
          <w:rFonts w:ascii="黑体" w:hAnsi="黑体" w:eastAsia="黑体" w:cs="Arial"/>
          <w:b w:val="0"/>
          <w:color w:val="333333"/>
          <w:spacing w:val="8"/>
          <w:sz w:val="32"/>
          <w:szCs w:val="32"/>
        </w:rPr>
      </w:pPr>
      <w:r>
        <w:rPr>
          <w:rStyle w:val="10"/>
          <w:rFonts w:hint="eastAsia" w:ascii="黑体" w:hAnsi="黑体" w:eastAsia="黑体" w:cs="Arial"/>
          <w:b w:val="0"/>
          <w:color w:val="333333"/>
          <w:spacing w:val="8"/>
          <w:sz w:val="32"/>
          <w:szCs w:val="32"/>
        </w:rPr>
        <w:t>五、办理部门</w:t>
      </w:r>
    </w:p>
    <w:tbl>
      <w:tblPr>
        <w:tblStyle w:val="8"/>
        <w:tblW w:w="14601" w:type="dxa"/>
        <w:tblInd w:w="-34" w:type="dxa"/>
        <w:tblLayout w:type="fixed"/>
        <w:tblCellMar>
          <w:top w:w="0" w:type="dxa"/>
          <w:left w:w="108" w:type="dxa"/>
          <w:bottom w:w="0" w:type="dxa"/>
          <w:right w:w="108" w:type="dxa"/>
        </w:tblCellMar>
      </w:tblPr>
      <w:tblGrid>
        <w:gridCol w:w="709"/>
        <w:gridCol w:w="1843"/>
        <w:gridCol w:w="3544"/>
        <w:gridCol w:w="1701"/>
        <w:gridCol w:w="6804"/>
      </w:tblGrid>
      <w:tr w14:paraId="178945E4">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6E7C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154D35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办理部门</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6CC1AA7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办理地点</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77C6C3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咨询电话</w:t>
            </w:r>
          </w:p>
        </w:tc>
        <w:tc>
          <w:tcPr>
            <w:tcW w:w="6804" w:type="dxa"/>
            <w:tcBorders>
              <w:top w:val="single" w:color="auto" w:sz="4" w:space="0"/>
              <w:left w:val="nil"/>
              <w:bottom w:val="single" w:color="auto" w:sz="4" w:space="0"/>
              <w:right w:val="single" w:color="auto" w:sz="4" w:space="0"/>
            </w:tcBorders>
            <w:shd w:val="clear" w:color="auto" w:fill="auto"/>
            <w:noWrap/>
            <w:vAlign w:val="center"/>
          </w:tcPr>
          <w:p w14:paraId="12379B5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办理时间</w:t>
            </w:r>
          </w:p>
        </w:tc>
      </w:tr>
      <w:tr w14:paraId="0DBB7E4F">
        <w:tblPrEx>
          <w:tblCellMar>
            <w:top w:w="0" w:type="dxa"/>
            <w:left w:w="108" w:type="dxa"/>
            <w:bottom w:w="0" w:type="dxa"/>
            <w:right w:w="108" w:type="dxa"/>
          </w:tblCellMar>
        </w:tblPrEx>
        <w:trPr>
          <w:trHeight w:val="540" w:hRule="atLeast"/>
        </w:trPr>
        <w:tc>
          <w:tcPr>
            <w:tcW w:w="709" w:type="dxa"/>
            <w:tcBorders>
              <w:top w:val="nil"/>
              <w:left w:val="single" w:color="000000" w:sz="4" w:space="0"/>
              <w:bottom w:val="single" w:color="000000" w:sz="4" w:space="0"/>
              <w:right w:val="single" w:color="000000" w:sz="4" w:space="0"/>
            </w:tcBorders>
            <w:shd w:val="clear" w:color="000000" w:fill="FFFFFF"/>
            <w:noWrap/>
            <w:vAlign w:val="center"/>
          </w:tcPr>
          <w:p w14:paraId="0FAA872F">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1</w:t>
            </w:r>
          </w:p>
        </w:tc>
        <w:tc>
          <w:tcPr>
            <w:tcW w:w="1843" w:type="dxa"/>
            <w:tcBorders>
              <w:top w:val="nil"/>
              <w:left w:val="nil"/>
              <w:bottom w:val="single" w:color="000000" w:sz="4" w:space="0"/>
              <w:right w:val="single" w:color="000000" w:sz="4" w:space="0"/>
            </w:tcBorders>
            <w:shd w:val="clear" w:color="000000" w:fill="FFFFFF"/>
            <w:noWrap/>
            <w:vAlign w:val="center"/>
          </w:tcPr>
          <w:p w14:paraId="44F4EAD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官渡区民政局</w:t>
            </w:r>
          </w:p>
        </w:tc>
        <w:tc>
          <w:tcPr>
            <w:tcW w:w="3544" w:type="dxa"/>
            <w:tcBorders>
              <w:top w:val="nil"/>
              <w:left w:val="nil"/>
              <w:bottom w:val="single" w:color="000000" w:sz="4" w:space="0"/>
              <w:right w:val="single" w:color="000000" w:sz="4" w:space="0"/>
            </w:tcBorders>
            <w:shd w:val="clear" w:color="000000" w:fill="FFFFFF"/>
            <w:vAlign w:val="center"/>
          </w:tcPr>
          <w:p w14:paraId="73F1FC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官渡古镇云秀路2898号国投大厦1号楼1144办公室</w:t>
            </w:r>
          </w:p>
        </w:tc>
        <w:tc>
          <w:tcPr>
            <w:tcW w:w="1701" w:type="dxa"/>
            <w:tcBorders>
              <w:top w:val="nil"/>
              <w:left w:val="nil"/>
              <w:bottom w:val="single" w:color="000000" w:sz="4" w:space="0"/>
              <w:right w:val="single" w:color="000000" w:sz="4" w:space="0"/>
            </w:tcBorders>
            <w:shd w:val="clear" w:color="000000" w:fill="FFFFFF"/>
            <w:noWrap/>
            <w:vAlign w:val="center"/>
          </w:tcPr>
          <w:p w14:paraId="4502C9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0871-67173031</w:t>
            </w:r>
          </w:p>
        </w:tc>
        <w:tc>
          <w:tcPr>
            <w:tcW w:w="6804" w:type="dxa"/>
            <w:tcBorders>
              <w:top w:val="nil"/>
              <w:left w:val="nil"/>
              <w:bottom w:val="single" w:color="000000" w:sz="4" w:space="0"/>
              <w:right w:val="single" w:color="000000" w:sz="4" w:space="0"/>
            </w:tcBorders>
            <w:shd w:val="clear" w:color="000000" w:fill="FFFFFF"/>
            <w:vAlign w:val="center"/>
          </w:tcPr>
          <w:p w14:paraId="4E5D27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星期一至星期五：上午09：00—12:00，下午13:</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0-17:00（国家法定节假日除外）</w:t>
            </w:r>
          </w:p>
        </w:tc>
      </w:tr>
    </w:tbl>
    <w:p w14:paraId="026CAE6A">
      <w:pPr>
        <w:widowControl/>
        <w:jc w:val="left"/>
        <w:rPr>
          <w:rStyle w:val="10"/>
          <w:rFonts w:ascii="仿宋" w:hAnsi="仿宋" w:eastAsia="仿宋" w:cs="Arial"/>
          <w:b w:val="0"/>
          <w:color w:val="333333"/>
          <w:spacing w:val="8"/>
          <w:kern w:val="0"/>
          <w:sz w:val="28"/>
          <w:szCs w:val="28"/>
        </w:rPr>
        <w:sectPr>
          <w:pgSz w:w="16838" w:h="11906" w:orient="landscape"/>
          <w:pgMar w:top="1588" w:right="1418" w:bottom="1588" w:left="1418" w:header="851" w:footer="992" w:gutter="0"/>
          <w:cols w:space="425" w:num="1"/>
          <w:docGrid w:type="lines" w:linePitch="312" w:charSpace="0"/>
        </w:sectPr>
      </w:pPr>
    </w:p>
    <w:p w14:paraId="07829DA1">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28"/>
          <w:szCs w:val="28"/>
        </w:rPr>
      </w:pPr>
      <w:r>
        <w:rPr>
          <w:rStyle w:val="10"/>
          <w:rFonts w:ascii="仿宋" w:hAnsi="仿宋" w:eastAsia="仿宋" w:cs="Arial"/>
          <w:b w:val="0"/>
          <w:color w:val="333333"/>
          <w:spacing w:val="8"/>
          <w:sz w:val="28"/>
          <w:szCs w:val="28"/>
        </w:rPr>
        <w:t>附件1</w:t>
      </w:r>
    </w:p>
    <w:p w14:paraId="0DB159FE">
      <w:pPr>
        <w:pStyle w:val="6"/>
        <w:shd w:val="clear" w:color="auto" w:fill="FFFFFF"/>
        <w:spacing w:before="0" w:beforeAutospacing="0" w:after="0" w:afterAutospacing="0" w:line="560" w:lineRule="exact"/>
        <w:ind w:left="240" w:right="240"/>
        <w:jc w:val="center"/>
        <w:rPr>
          <w:rFonts w:hint="eastAsia" w:ascii="方正小标宋简体" w:hAnsi="黑体" w:eastAsia="方正小标宋简体" w:cs="Arial"/>
          <w:b/>
          <w:color w:val="333333"/>
          <w:spacing w:val="8"/>
          <w:sz w:val="36"/>
          <w:szCs w:val="36"/>
        </w:rPr>
      </w:pPr>
      <w:r>
        <w:rPr>
          <w:rStyle w:val="10"/>
          <w:rFonts w:hint="eastAsia" w:ascii="方正小标宋简体" w:hAnsi="黑体" w:eastAsia="方正小标宋简体" w:cs="Arial"/>
          <w:b w:val="0"/>
          <w:color w:val="333333"/>
          <w:spacing w:val="8"/>
          <w:sz w:val="36"/>
          <w:szCs w:val="36"/>
        </w:rPr>
        <w:t>设置养老服务机构备案书</w:t>
      </w:r>
    </w:p>
    <w:p w14:paraId="224C67D1">
      <w:pPr>
        <w:pStyle w:val="6"/>
        <w:shd w:val="clear" w:color="auto" w:fill="FFFFFF"/>
        <w:spacing w:before="0" w:beforeAutospacing="0" w:after="0" w:afterAutospacing="0" w:line="560" w:lineRule="exact"/>
        <w:jc w:val="both"/>
        <w:rPr>
          <w:rFonts w:ascii="Arial" w:hAnsi="Arial" w:cs="Arial"/>
          <w:color w:val="333333"/>
          <w:spacing w:val="8"/>
          <w:sz w:val="30"/>
          <w:szCs w:val="30"/>
        </w:rPr>
      </w:pPr>
    </w:p>
    <w:p w14:paraId="38A83EEB">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__________</w:t>
      </w:r>
      <w:r>
        <w:rPr>
          <w:rFonts w:ascii="Arial" w:hAnsi="Arial" w:eastAsia="仿宋" w:cs="Arial"/>
          <w:color w:val="333333"/>
          <w:spacing w:val="8"/>
          <w:sz w:val="30"/>
          <w:szCs w:val="30"/>
        </w:rPr>
        <w:t> </w:t>
      </w:r>
      <w:r>
        <w:rPr>
          <w:rFonts w:ascii="仿宋" w:hAnsi="仿宋" w:eastAsia="仿宋" w:cs="Arial"/>
          <w:color w:val="333333"/>
          <w:spacing w:val="8"/>
          <w:sz w:val="30"/>
          <w:szCs w:val="30"/>
        </w:rPr>
        <w:t>民政局：</w:t>
      </w:r>
    </w:p>
    <w:p w14:paraId="7F7F61F1">
      <w:pPr>
        <w:pStyle w:val="6"/>
        <w:shd w:val="clear" w:color="auto" w:fill="FFFFFF"/>
        <w:spacing w:before="0" w:beforeAutospacing="0" w:after="0" w:afterAutospacing="0" w:line="560" w:lineRule="exact"/>
        <w:ind w:left="239" w:leftChars="114" w:right="240" w:firstLine="632" w:firstLineChars="200"/>
        <w:jc w:val="both"/>
        <w:rPr>
          <w:rFonts w:ascii="仿宋" w:hAnsi="仿宋" w:eastAsia="仿宋" w:cs="Arial"/>
          <w:color w:val="333333"/>
          <w:spacing w:val="8"/>
          <w:sz w:val="30"/>
          <w:szCs w:val="30"/>
        </w:rPr>
      </w:pPr>
      <w:r>
        <w:rPr>
          <w:rFonts w:ascii="仿宋" w:hAnsi="仿宋" w:eastAsia="仿宋" w:cs="Arial"/>
          <w:color w:val="333333"/>
          <w:spacing w:val="8"/>
          <w:sz w:val="30"/>
          <w:szCs w:val="30"/>
        </w:rPr>
        <w:t>经我单位研究决定，设置一所养老机构</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该养老服务机构备案信息如下：</w:t>
      </w:r>
    </w:p>
    <w:p w14:paraId="3A897DF9">
      <w:pPr>
        <w:pStyle w:val="6"/>
        <w:shd w:val="clear" w:color="auto" w:fill="FFFFFF"/>
        <w:spacing w:before="0" w:beforeAutospacing="0" w:after="0" w:afterAutospacing="0" w:line="560" w:lineRule="exact"/>
        <w:ind w:left="240" w:right="240"/>
        <w:jc w:val="both"/>
        <w:rPr>
          <w:rFonts w:ascii="仿宋" w:hAnsi="仿宋" w:eastAsia="仿宋" w:cs="Arial"/>
          <w:color w:val="000000" w:themeColor="text1"/>
          <w:spacing w:val="8"/>
          <w:sz w:val="30"/>
          <w:szCs w:val="30"/>
          <w14:textFill>
            <w14:solidFill>
              <w14:schemeClr w14:val="tx1"/>
            </w14:solidFill>
          </w14:textFill>
        </w:rPr>
      </w:pPr>
      <w:r>
        <w:rPr>
          <w:rFonts w:ascii="仿宋" w:hAnsi="仿宋" w:eastAsia="仿宋" w:cs="Arial"/>
          <w:color w:val="000000" w:themeColor="text1"/>
          <w:spacing w:val="8"/>
          <w:sz w:val="30"/>
          <w:szCs w:val="30"/>
          <w14:textFill>
            <w14:solidFill>
              <w14:schemeClr w14:val="tx1"/>
            </w14:solidFill>
          </w14:textFill>
        </w:rPr>
        <w:t>法人名称：</w:t>
      </w:r>
    </w:p>
    <w:p w14:paraId="5AB82443">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运营服务商名称（可与法人名称一致）：</w:t>
      </w:r>
    </w:p>
    <w:p w14:paraId="645BA122">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地址：</w:t>
      </w:r>
    </w:p>
    <w:p w14:paraId="11DDE404">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法人登记机关：</w:t>
      </w:r>
    </w:p>
    <w:p w14:paraId="15F2D016">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法人登记号码：</w:t>
      </w:r>
    </w:p>
    <w:p w14:paraId="4E91A938">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统一信用代码：</w:t>
      </w:r>
    </w:p>
    <w:p w14:paraId="5BCF2FD4">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法定代表人（主要负责人）：</w:t>
      </w:r>
    </w:p>
    <w:p w14:paraId="112D0CB3">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居民</w:t>
      </w:r>
      <w:r>
        <w:rPr>
          <w:rFonts w:ascii="仿宋" w:hAnsi="仿宋" w:eastAsia="仿宋" w:cs="Arial"/>
          <w:color w:val="333333"/>
          <w:spacing w:val="8"/>
          <w:sz w:val="30"/>
          <w:szCs w:val="30"/>
        </w:rPr>
        <w:t>身份号码：</w:t>
      </w:r>
    </w:p>
    <w:p w14:paraId="3D7582B7">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服务范围（经营范围中的养老服务项目）：</w:t>
      </w:r>
    </w:p>
    <w:p w14:paraId="38CAD941">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服务场所性质（公有/自有/租赁）：</w:t>
      </w:r>
    </w:p>
    <w:p w14:paraId="52901763">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养老机构床位/社区托养床位/家庭养老床位数量：</w:t>
      </w:r>
    </w:p>
    <w:p w14:paraId="5ED4BC90">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服务设施的建筑面积： </w:t>
      </w:r>
      <w:r>
        <w:rPr>
          <w:rFonts w:ascii="Arial" w:hAnsi="Arial" w:eastAsia="仿宋" w:cs="Arial"/>
          <w:color w:val="333333"/>
          <w:spacing w:val="8"/>
          <w:sz w:val="30"/>
          <w:szCs w:val="30"/>
        </w:rPr>
        <w:t>     </w:t>
      </w:r>
      <w:r>
        <w:rPr>
          <w:rFonts w:ascii="仿宋" w:hAnsi="仿宋" w:eastAsia="仿宋" w:cs="Arial"/>
          <w:color w:val="333333"/>
          <w:spacing w:val="8"/>
          <w:sz w:val="30"/>
          <w:szCs w:val="30"/>
        </w:rPr>
        <w:t>占地面积（适用于独立设施）：</w:t>
      </w:r>
    </w:p>
    <w:p w14:paraId="64692E42">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联系人： </w:t>
      </w:r>
      <w:r>
        <w:rPr>
          <w:rFonts w:ascii="Arial" w:hAnsi="Arial" w:eastAsia="仿宋" w:cs="Arial"/>
          <w:color w:val="333333"/>
          <w:spacing w:val="8"/>
          <w:sz w:val="30"/>
          <w:szCs w:val="30"/>
        </w:rPr>
        <w:t>                 </w:t>
      </w:r>
      <w:r>
        <w:rPr>
          <w:rFonts w:ascii="仿宋" w:hAnsi="仿宋" w:eastAsia="仿宋" w:cs="Arial"/>
          <w:color w:val="333333"/>
          <w:spacing w:val="8"/>
          <w:sz w:val="30"/>
          <w:szCs w:val="30"/>
        </w:rPr>
        <w:t>联系方式（座机和手机）：</w:t>
      </w:r>
    </w:p>
    <w:p w14:paraId="0D28675A">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请予以备案。</w:t>
      </w:r>
    </w:p>
    <w:p w14:paraId="626F3865">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备案单位： </w:t>
      </w:r>
      <w:r>
        <w:rPr>
          <w:rFonts w:ascii="Arial" w:hAnsi="Arial" w:eastAsia="仿宋" w:cs="Arial"/>
          <w:color w:val="333333"/>
          <w:spacing w:val="8"/>
          <w:sz w:val="30"/>
          <w:szCs w:val="30"/>
        </w:rPr>
        <w:t>        </w:t>
      </w:r>
      <w:r>
        <w:rPr>
          <w:rFonts w:ascii="仿宋" w:hAnsi="仿宋" w:eastAsia="仿宋" w:cs="Arial"/>
          <w:color w:val="333333"/>
          <w:spacing w:val="8"/>
          <w:sz w:val="30"/>
          <w:szCs w:val="30"/>
        </w:rPr>
        <w:t>（章）</w:t>
      </w:r>
    </w:p>
    <w:p w14:paraId="354D1FB9">
      <w:pPr>
        <w:pStyle w:val="6"/>
        <w:shd w:val="clear" w:color="auto" w:fill="FFFFFF"/>
        <w:spacing w:before="0" w:beforeAutospacing="0" w:after="0" w:afterAutospacing="0" w:line="560" w:lineRule="exact"/>
        <w:ind w:left="240" w:right="240"/>
        <w:jc w:val="right"/>
        <w:rPr>
          <w:rFonts w:ascii="Arial" w:hAnsi="Arial"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r>
        <w:rPr>
          <w:rFonts w:ascii="Arial" w:hAnsi="Arial" w:eastAsia="仿宋" w:cs="Arial"/>
          <w:color w:val="333333"/>
          <w:spacing w:val="8"/>
          <w:sz w:val="30"/>
          <w:szCs w:val="30"/>
        </w:rPr>
        <w:t> </w:t>
      </w:r>
      <w:r>
        <w:rPr>
          <w:rFonts w:hint="eastAsia" w:ascii="仿宋" w:hAnsi="Arial" w:eastAsia="仿宋" w:cs="Arial"/>
          <w:color w:val="333333"/>
          <w:spacing w:val="8"/>
          <w:sz w:val="30"/>
          <w:szCs w:val="30"/>
        </w:rPr>
        <w:t>  </w:t>
      </w:r>
      <w:r>
        <w:rPr>
          <w:rFonts w:hint="eastAsia" w:ascii="仿宋" w:hAnsi="仿宋" w:eastAsia="仿宋" w:cs="Arial"/>
          <w:color w:val="333333"/>
          <w:spacing w:val="8"/>
          <w:sz w:val="30"/>
          <w:szCs w:val="30"/>
        </w:rPr>
        <w:t xml:space="preserve"> </w:t>
      </w:r>
      <w:r>
        <w:rPr>
          <w:rFonts w:hint="eastAsia" w:ascii="仿宋_GB2312" w:hAnsi="Arial" w:eastAsia="仿宋_GB2312" w:cs="Arial"/>
          <w:color w:val="333333"/>
          <w:spacing w:val="8"/>
          <w:sz w:val="30"/>
          <w:szCs w:val="30"/>
        </w:rPr>
        <w:t> </w:t>
      </w:r>
    </w:p>
    <w:p w14:paraId="5321DF3E">
      <w:pPr>
        <w:pStyle w:val="6"/>
        <w:shd w:val="clear" w:color="auto" w:fill="FFFFFF"/>
        <w:spacing w:before="0" w:beforeAutospacing="0" w:after="0" w:afterAutospacing="0" w:line="560" w:lineRule="exact"/>
        <w:jc w:val="both"/>
        <w:rPr>
          <w:rFonts w:ascii="Arial" w:hAnsi="Arial" w:cs="Arial"/>
          <w:color w:val="333333"/>
          <w:spacing w:val="8"/>
          <w:sz w:val="26"/>
          <w:szCs w:val="26"/>
        </w:rPr>
      </w:pPr>
    </w:p>
    <w:p w14:paraId="3E863D6F">
      <w:pPr>
        <w:pStyle w:val="6"/>
        <w:shd w:val="clear" w:color="auto" w:fill="FFFFFF"/>
        <w:spacing w:before="0" w:beforeAutospacing="0" w:after="0" w:afterAutospacing="0" w:line="560" w:lineRule="exact"/>
        <w:jc w:val="both"/>
        <w:rPr>
          <w:rFonts w:ascii="Arial" w:hAnsi="Arial" w:cs="Arial"/>
          <w:color w:val="333333"/>
          <w:spacing w:val="8"/>
          <w:sz w:val="26"/>
          <w:szCs w:val="26"/>
        </w:rPr>
      </w:pPr>
    </w:p>
    <w:p w14:paraId="32A509BE">
      <w:pPr>
        <w:pStyle w:val="6"/>
        <w:shd w:val="clear" w:color="auto" w:fill="FFFFFF"/>
        <w:spacing w:before="0" w:beforeAutospacing="0" w:after="0" w:afterAutospacing="0" w:line="560" w:lineRule="exact"/>
        <w:ind w:left="240" w:right="240"/>
        <w:jc w:val="both"/>
        <w:rPr>
          <w:rFonts w:ascii="仿宋" w:hAnsi="仿宋" w:eastAsia="仿宋" w:cs="Arial"/>
          <w:b/>
          <w:color w:val="333333"/>
          <w:spacing w:val="8"/>
          <w:sz w:val="28"/>
          <w:szCs w:val="28"/>
        </w:rPr>
      </w:pPr>
      <w:r>
        <w:rPr>
          <w:rStyle w:val="10"/>
          <w:rFonts w:hint="eastAsia" w:ascii="仿宋" w:hAnsi="仿宋" w:eastAsia="仿宋" w:cs="Arial"/>
          <w:b w:val="0"/>
          <w:color w:val="333333"/>
          <w:spacing w:val="8"/>
          <w:sz w:val="28"/>
          <w:szCs w:val="28"/>
        </w:rPr>
        <w:t>附件2</w:t>
      </w:r>
    </w:p>
    <w:p w14:paraId="3F9761FF">
      <w:pPr>
        <w:pStyle w:val="6"/>
        <w:shd w:val="clear" w:color="auto" w:fill="FFFFFF"/>
        <w:spacing w:before="0" w:beforeAutospacing="0" w:after="0" w:afterAutospacing="0" w:line="560" w:lineRule="exact"/>
        <w:ind w:left="240" w:right="240"/>
        <w:jc w:val="center"/>
        <w:rPr>
          <w:rStyle w:val="10"/>
          <w:rFonts w:ascii="方正小标宋简体" w:hAnsi="黑体" w:eastAsia="方正小标宋简体" w:cs="Arial"/>
          <w:b w:val="0"/>
          <w:color w:val="333333"/>
          <w:spacing w:val="8"/>
          <w:sz w:val="36"/>
          <w:szCs w:val="36"/>
        </w:rPr>
      </w:pPr>
      <w:r>
        <w:rPr>
          <w:rStyle w:val="10"/>
          <w:rFonts w:ascii="方正小标宋简体" w:hAnsi="黑体" w:eastAsia="方正小标宋简体" w:cs="Arial"/>
          <w:b w:val="0"/>
          <w:color w:val="333333"/>
          <w:spacing w:val="8"/>
          <w:sz w:val="36"/>
          <w:szCs w:val="36"/>
        </w:rPr>
        <w:t>设置养老服务机构备案回执</w:t>
      </w:r>
    </w:p>
    <w:p w14:paraId="075F18A1">
      <w:pPr>
        <w:pStyle w:val="6"/>
        <w:shd w:val="clear" w:color="auto" w:fill="FFFFFF"/>
        <w:spacing w:before="0" w:beforeAutospacing="0" w:after="0" w:afterAutospacing="0" w:line="560" w:lineRule="exact"/>
        <w:ind w:left="240" w:right="240"/>
        <w:jc w:val="center"/>
        <w:rPr>
          <w:rFonts w:ascii="黑体" w:hAnsi="黑体" w:eastAsia="黑体" w:cs="Arial"/>
          <w:b/>
          <w:color w:val="333333"/>
          <w:spacing w:val="8"/>
          <w:sz w:val="36"/>
          <w:szCs w:val="36"/>
        </w:rPr>
      </w:pPr>
    </w:p>
    <w:p w14:paraId="2A370242">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______________</w:t>
      </w:r>
      <w:r>
        <w:rPr>
          <w:rFonts w:ascii="仿宋" w:hAnsi="仿宋" w:eastAsia="仿宋" w:cs="Arial"/>
          <w:color w:val="333333"/>
          <w:spacing w:val="8"/>
          <w:sz w:val="30"/>
          <w:szCs w:val="30"/>
        </w:rPr>
        <w:t>：</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hint="eastAsia"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编号：</w:t>
      </w:r>
      <w:r>
        <w:rPr>
          <w:rFonts w:ascii="Arial" w:hAnsi="Arial" w:eastAsia="仿宋" w:cs="Arial"/>
          <w:color w:val="333333"/>
          <w:spacing w:val="8"/>
          <w:sz w:val="30"/>
          <w:szCs w:val="30"/>
          <w:u w:val="single"/>
        </w:rPr>
        <w:t> </w:t>
      </w:r>
      <w:r>
        <w:rPr>
          <w:rFonts w:ascii="仿宋" w:hAnsi="仿宋" w:eastAsia="仿宋" w:cs="Arial"/>
          <w:color w:val="333333"/>
          <w:spacing w:val="8"/>
          <w:sz w:val="30"/>
          <w:szCs w:val="30"/>
          <w:u w:val="single"/>
        </w:rPr>
        <w:t>____________</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14:paraId="1EA9B8BE">
      <w:pPr>
        <w:pStyle w:val="6"/>
        <w:shd w:val="clear" w:color="auto" w:fill="FFFFFF"/>
        <w:spacing w:before="0" w:beforeAutospacing="0" w:after="0" w:afterAutospacing="0" w:line="560" w:lineRule="exact"/>
        <w:ind w:left="239" w:leftChars="114" w:right="240" w:firstLine="790" w:firstLineChars="250"/>
        <w:jc w:val="both"/>
        <w:rPr>
          <w:rFonts w:ascii="仿宋" w:hAnsi="仿宋" w:eastAsia="仿宋" w:cs="Arial"/>
          <w:color w:val="333333"/>
          <w:spacing w:val="8"/>
          <w:sz w:val="30"/>
          <w:szCs w:val="30"/>
        </w:rPr>
      </w:pPr>
      <w:r>
        <w:rPr>
          <w:rFonts w:ascii="仿宋" w:hAnsi="仿宋" w:eastAsia="仿宋" w:cs="Arial"/>
          <w:color w:val="333333"/>
          <w:spacing w:val="8"/>
          <w:sz w:val="30"/>
          <w:szCs w:val="30"/>
          <w:u w:val="single"/>
        </w:rPr>
        <w:t>______</w:t>
      </w:r>
      <w:r>
        <w:rPr>
          <w:rFonts w:ascii="仿宋" w:hAnsi="仿宋" w:eastAsia="仿宋" w:cs="Arial"/>
          <w:color w:val="333333"/>
          <w:spacing w:val="8"/>
          <w:sz w:val="30"/>
          <w:szCs w:val="30"/>
        </w:rPr>
        <w:t>年_</w:t>
      </w:r>
      <w:r>
        <w:rPr>
          <w:rFonts w:ascii="仿宋" w:hAnsi="仿宋" w:eastAsia="仿宋" w:cs="Arial"/>
          <w:color w:val="333333"/>
          <w:spacing w:val="8"/>
          <w:sz w:val="30"/>
          <w:szCs w:val="30"/>
          <w:u w:val="single"/>
        </w:rPr>
        <w:t>_____</w:t>
      </w:r>
      <w:r>
        <w:rPr>
          <w:rFonts w:ascii="仿宋" w:hAnsi="仿宋" w:eastAsia="仿宋" w:cs="Arial"/>
          <w:color w:val="333333"/>
          <w:spacing w:val="8"/>
          <w:sz w:val="30"/>
          <w:szCs w:val="30"/>
        </w:rPr>
        <w:t>月</w:t>
      </w:r>
      <w:r>
        <w:rPr>
          <w:rFonts w:ascii="仿宋" w:hAnsi="仿宋" w:eastAsia="仿宋" w:cs="Arial"/>
          <w:color w:val="333333"/>
          <w:spacing w:val="8"/>
          <w:sz w:val="30"/>
          <w:szCs w:val="30"/>
          <w:u w:val="single"/>
        </w:rPr>
        <w:t>______</w:t>
      </w:r>
      <w:r>
        <w:rPr>
          <w:rFonts w:ascii="仿宋" w:hAnsi="仿宋" w:eastAsia="仿宋" w:cs="Arial"/>
          <w:color w:val="333333"/>
          <w:spacing w:val="8"/>
          <w:sz w:val="30"/>
          <w:szCs w:val="30"/>
        </w:rPr>
        <w:t>日报我局的《设置养老服务机构备案书》收到并已备案。</w:t>
      </w:r>
    </w:p>
    <w:p w14:paraId="2653AB01">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备案项目如下：</w:t>
      </w:r>
    </w:p>
    <w:p w14:paraId="3E853D8C">
      <w:pPr>
        <w:pStyle w:val="6"/>
        <w:shd w:val="clear" w:color="auto" w:fill="FFFFFF"/>
        <w:spacing w:before="0" w:beforeAutospacing="0" w:after="0" w:afterAutospacing="0" w:line="560" w:lineRule="exact"/>
        <w:ind w:left="240" w:right="240"/>
        <w:jc w:val="both"/>
        <w:rPr>
          <w:rFonts w:ascii="仿宋" w:hAnsi="仿宋" w:eastAsia="仿宋" w:cs="Arial"/>
          <w:color w:val="000000" w:themeColor="text1"/>
          <w:spacing w:val="8"/>
          <w:sz w:val="30"/>
          <w:szCs w:val="30"/>
          <w14:textFill>
            <w14:solidFill>
              <w14:schemeClr w14:val="tx1"/>
            </w14:solidFill>
          </w14:textFill>
        </w:rPr>
      </w:pPr>
      <w:r>
        <w:rPr>
          <w:rFonts w:ascii="仿宋" w:hAnsi="仿宋" w:eastAsia="仿宋" w:cs="Arial"/>
          <w:color w:val="000000" w:themeColor="text1"/>
          <w:spacing w:val="8"/>
          <w:sz w:val="30"/>
          <w:szCs w:val="30"/>
          <w14:textFill>
            <w14:solidFill>
              <w14:schemeClr w14:val="tx1"/>
            </w14:solidFill>
          </w14:textFill>
        </w:rPr>
        <w:t>法人名称：</w:t>
      </w:r>
    </w:p>
    <w:p w14:paraId="689598E9">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运营服务商名称：</w:t>
      </w:r>
    </w:p>
    <w:p w14:paraId="03AC56DB">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地址：</w:t>
      </w:r>
    </w:p>
    <w:p w14:paraId="4D7A5A5D">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服务范围：</w:t>
      </w:r>
    </w:p>
    <w:p w14:paraId="7EF03B52">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养老机构床位/社区托养床位/家庭养老床位数量：</w:t>
      </w:r>
    </w:p>
    <w:p w14:paraId="0E604D2D">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p>
    <w:p w14:paraId="24C25543">
      <w:pPr>
        <w:pStyle w:val="6"/>
        <w:shd w:val="clear" w:color="auto" w:fill="FFFFFF"/>
        <w:spacing w:before="0" w:beforeAutospacing="0" w:after="0" w:afterAutospacing="0" w:line="560" w:lineRule="exact"/>
        <w:ind w:left="239" w:leftChars="114" w:right="240" w:firstLine="3476" w:firstLineChars="1100"/>
        <w:jc w:val="both"/>
        <w:rPr>
          <w:rFonts w:ascii="仿宋" w:hAnsi="仿宋" w:eastAsia="仿宋" w:cs="Arial"/>
          <w:color w:val="333333"/>
          <w:spacing w:val="8"/>
          <w:sz w:val="30"/>
          <w:szCs w:val="30"/>
        </w:rPr>
      </w:pPr>
    </w:p>
    <w:p w14:paraId="2B637BCB">
      <w:pPr>
        <w:pStyle w:val="6"/>
        <w:shd w:val="clear" w:color="auto" w:fill="FFFFFF"/>
        <w:spacing w:before="0" w:beforeAutospacing="0" w:after="0" w:afterAutospacing="0" w:line="560" w:lineRule="exact"/>
        <w:ind w:left="239" w:leftChars="114" w:right="240" w:firstLine="3476" w:firstLineChars="1100"/>
        <w:jc w:val="both"/>
        <w:rPr>
          <w:rFonts w:ascii="仿宋" w:hAnsi="仿宋" w:eastAsia="仿宋" w:cs="Arial"/>
          <w:color w:val="333333"/>
          <w:spacing w:val="8"/>
          <w:sz w:val="30"/>
          <w:szCs w:val="30"/>
        </w:rPr>
      </w:pPr>
    </w:p>
    <w:p w14:paraId="496704CD">
      <w:pPr>
        <w:pStyle w:val="6"/>
        <w:shd w:val="clear" w:color="auto" w:fill="FFFFFF"/>
        <w:spacing w:before="0" w:beforeAutospacing="0" w:after="0" w:afterAutospacing="0" w:line="560" w:lineRule="exact"/>
        <w:ind w:left="239" w:leftChars="114" w:right="240" w:firstLine="4740" w:firstLineChars="1500"/>
        <w:jc w:val="both"/>
        <w:rPr>
          <w:rFonts w:ascii="仿宋" w:hAnsi="仿宋" w:eastAsia="仿宋" w:cs="Arial"/>
          <w:color w:val="333333"/>
          <w:spacing w:val="8"/>
          <w:sz w:val="30"/>
          <w:szCs w:val="30"/>
        </w:rPr>
      </w:pPr>
      <w:r>
        <w:rPr>
          <w:rFonts w:ascii="仿宋" w:hAnsi="仿宋" w:eastAsia="仿宋" w:cs="Arial"/>
          <w:color w:val="333333"/>
          <w:spacing w:val="8"/>
          <w:sz w:val="30"/>
          <w:szCs w:val="30"/>
        </w:rPr>
        <w:t>民政局（章）</w:t>
      </w:r>
    </w:p>
    <w:p w14:paraId="0257CB42">
      <w:pPr>
        <w:pStyle w:val="6"/>
        <w:shd w:val="clear" w:color="auto" w:fill="FFFFFF"/>
        <w:spacing w:before="0" w:beforeAutospacing="0" w:after="0" w:afterAutospacing="0" w:line="560" w:lineRule="exact"/>
        <w:ind w:left="239" w:leftChars="114" w:right="240" w:firstLine="4898" w:firstLineChars="155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p>
    <w:p w14:paraId="54FE2502">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6BF0B798">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5788B4E5">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4E35782D">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37CE97A5">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1C149483">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1795B77D">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51D070E6">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30"/>
          <w:szCs w:val="30"/>
        </w:rPr>
      </w:pPr>
      <w:r>
        <w:rPr>
          <w:rStyle w:val="10"/>
          <w:rFonts w:hint="eastAsia" w:ascii="仿宋" w:hAnsi="仿宋" w:eastAsia="仿宋" w:cs="Arial"/>
          <w:b w:val="0"/>
          <w:color w:val="333333"/>
          <w:spacing w:val="8"/>
          <w:sz w:val="30"/>
          <w:szCs w:val="30"/>
        </w:rPr>
        <w:t>附件3</w:t>
      </w:r>
    </w:p>
    <w:p w14:paraId="7F220A4E">
      <w:pPr>
        <w:pStyle w:val="6"/>
        <w:shd w:val="clear" w:color="auto" w:fill="FFFFFF"/>
        <w:spacing w:before="0" w:beforeAutospacing="0" w:after="0" w:afterAutospacing="0" w:line="560" w:lineRule="exact"/>
        <w:ind w:left="240" w:right="240"/>
        <w:jc w:val="center"/>
        <w:rPr>
          <w:rStyle w:val="10"/>
          <w:rFonts w:hint="eastAsia" w:ascii="方正小标宋简体" w:hAnsi="Arial"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养老服务机构基本条件告知书</w:t>
      </w:r>
      <w:r>
        <w:rPr>
          <w:rStyle w:val="10"/>
          <w:rFonts w:hint="eastAsia"/>
          <w:b w:val="0"/>
          <w:color w:val="333333"/>
          <w:spacing w:val="8"/>
          <w:sz w:val="36"/>
          <w:szCs w:val="36"/>
        </w:rPr>
        <w:t> </w:t>
      </w:r>
    </w:p>
    <w:p w14:paraId="7D71A305">
      <w:pPr>
        <w:pStyle w:val="6"/>
        <w:shd w:val="clear" w:color="auto" w:fill="FFFFFF"/>
        <w:spacing w:before="0" w:beforeAutospacing="0" w:after="0" w:afterAutospacing="0" w:line="560" w:lineRule="exact"/>
        <w:ind w:left="240" w:right="240"/>
        <w:jc w:val="center"/>
        <w:rPr>
          <w:rStyle w:val="10"/>
          <w:rFonts w:ascii="黑体" w:hAnsi="Arial" w:eastAsia="黑体" w:cs="Arial"/>
          <w:b w:val="0"/>
          <w:color w:val="333333"/>
          <w:spacing w:val="8"/>
          <w:sz w:val="36"/>
          <w:szCs w:val="36"/>
        </w:rPr>
      </w:pPr>
    </w:p>
    <w:p w14:paraId="7EF9EFD1">
      <w:pPr>
        <w:pStyle w:val="6"/>
        <w:shd w:val="clear" w:color="auto" w:fill="FFFFFF"/>
        <w:spacing w:before="0" w:beforeAutospacing="0" w:after="0" w:afterAutospacing="0" w:line="560" w:lineRule="exact"/>
        <w:ind w:right="240" w:firstLine="474" w:firstLineChars="150"/>
        <w:rPr>
          <w:rFonts w:ascii="黑体" w:hAnsi="Arial" w:eastAsia="黑体" w:cs="Arial"/>
          <w:bCs/>
          <w:color w:val="333333"/>
          <w:spacing w:val="8"/>
          <w:sz w:val="36"/>
          <w:szCs w:val="36"/>
        </w:rPr>
      </w:pPr>
      <w:r>
        <w:rPr>
          <w:rFonts w:hint="eastAsia" w:ascii="仿宋" w:hAnsi="仿宋" w:eastAsia="仿宋" w:cs="Arial"/>
          <w:color w:val="333333"/>
          <w:spacing w:val="8"/>
          <w:sz w:val="30"/>
          <w:szCs w:val="30"/>
        </w:rPr>
        <w:t>昆明市</w:t>
      </w:r>
      <w:r>
        <w:rPr>
          <w:rFonts w:ascii="仿宋" w:hAnsi="仿宋" w:eastAsia="仿宋" w:cs="Arial"/>
          <w:color w:val="333333"/>
          <w:spacing w:val="8"/>
          <w:sz w:val="30"/>
          <w:szCs w:val="30"/>
        </w:rPr>
        <w:t>养老服务机构应当依照《中华人民共和国老年人权益保障法》《</w:t>
      </w:r>
      <w:r>
        <w:rPr>
          <w:rFonts w:hint="eastAsia" w:ascii="仿宋" w:hAnsi="仿宋" w:eastAsia="仿宋" w:cs="Arial"/>
          <w:color w:val="333333"/>
          <w:spacing w:val="8"/>
          <w:sz w:val="30"/>
          <w:szCs w:val="30"/>
        </w:rPr>
        <w:t>养老机构管理办法</w:t>
      </w:r>
      <w:r>
        <w:rPr>
          <w:rFonts w:ascii="仿宋" w:hAnsi="仿宋" w:eastAsia="仿宋" w:cs="Arial"/>
          <w:color w:val="333333"/>
          <w:spacing w:val="8"/>
          <w:sz w:val="30"/>
          <w:szCs w:val="30"/>
        </w:rPr>
        <w:t>》等法律法规和标准规范的规定开展服务活动，并符合下列基本条件：</w:t>
      </w:r>
    </w:p>
    <w:p w14:paraId="70E18533">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（一）</w:t>
      </w:r>
      <w:r>
        <w:rPr>
          <w:rFonts w:ascii="仿宋" w:hAnsi="仿宋" w:eastAsia="仿宋" w:cs="Arial"/>
          <w:color w:val="333333"/>
          <w:spacing w:val="8"/>
          <w:sz w:val="30"/>
          <w:szCs w:val="30"/>
        </w:rPr>
        <w:t>应当符合《中华人民共和国建筑法》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《中华人民共和国消防法》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14:paraId="1EC81BC8">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（二）</w:t>
      </w:r>
      <w:r>
        <w:rPr>
          <w:rFonts w:ascii="仿宋" w:hAnsi="仿宋" w:eastAsia="仿宋" w:cs="Arial"/>
          <w:color w:val="333333"/>
          <w:spacing w:val="8"/>
          <w:sz w:val="30"/>
          <w:szCs w:val="30"/>
        </w:rPr>
        <w:t>养老机构应符合《养老机构管理办法》等部门规章。</w:t>
      </w:r>
    </w:p>
    <w:p w14:paraId="3B16232D">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（三）</w:t>
      </w:r>
      <w:r>
        <w:rPr>
          <w:rFonts w:ascii="仿宋" w:hAnsi="仿宋" w:eastAsia="仿宋" w:cs="Arial"/>
          <w:color w:val="333333"/>
          <w:spacing w:val="8"/>
          <w:sz w:val="30"/>
          <w:szCs w:val="30"/>
        </w:rPr>
        <w:t>开展医疗卫生服务的，应当符合《医疗机构管理条例》、《医疗机构管理条例实施细则》等法规规章，以及养老服务机构内设医务室、护理站等设置标准。</w:t>
      </w:r>
    </w:p>
    <w:p w14:paraId="3834B143">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（四）</w:t>
      </w:r>
      <w:r>
        <w:rPr>
          <w:rFonts w:ascii="仿宋" w:hAnsi="仿宋" w:eastAsia="仿宋" w:cs="Arial"/>
          <w:color w:val="333333"/>
          <w:spacing w:val="8"/>
          <w:sz w:val="30"/>
          <w:szCs w:val="30"/>
        </w:rPr>
        <w:t>开展餐饮服务的，应当符合《中华人民共和国食品安全法》等法律法规，以及相应食品安全标准。</w:t>
      </w:r>
    </w:p>
    <w:p w14:paraId="61696FC5">
      <w:pPr>
        <w:pStyle w:val="6"/>
        <w:shd w:val="clear" w:color="auto" w:fill="FFFFFF"/>
        <w:spacing w:before="0" w:beforeAutospacing="0" w:after="0" w:afterAutospacing="0" w:line="560" w:lineRule="exact"/>
        <w:ind w:right="240" w:firstLine="632" w:firstLineChars="200"/>
        <w:jc w:val="both"/>
        <w:rPr>
          <w:rFonts w:ascii="仿宋" w:hAnsi="仿宋" w:eastAsia="仿宋" w:cs="Arial"/>
          <w:color w:val="333333"/>
          <w:spacing w:val="8"/>
          <w:sz w:val="30"/>
          <w:szCs w:val="30"/>
        </w:rPr>
      </w:pPr>
      <w:r>
        <w:rPr>
          <w:rFonts w:hint="eastAsia" w:ascii="仿宋" w:hAnsi="仿宋" w:eastAsia="仿宋" w:cs="Arial"/>
          <w:color w:val="333333"/>
          <w:spacing w:val="8"/>
          <w:sz w:val="30"/>
          <w:szCs w:val="30"/>
        </w:rPr>
        <w:t>（五）</w:t>
      </w:r>
      <w:r>
        <w:rPr>
          <w:rFonts w:ascii="仿宋" w:hAnsi="仿宋" w:eastAsia="仿宋" w:cs="Arial"/>
          <w:color w:val="333333"/>
          <w:spacing w:val="8"/>
          <w:sz w:val="30"/>
          <w:szCs w:val="30"/>
        </w:rPr>
        <w:t>法律法规规定的其他条件。</w:t>
      </w:r>
    </w:p>
    <w:p w14:paraId="6BED9529">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70A165EC">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633EB5B6">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7DF4960C">
      <w:pPr>
        <w:pStyle w:val="6"/>
        <w:shd w:val="clear" w:color="auto" w:fill="FFFFFF"/>
        <w:spacing w:before="0" w:beforeAutospacing="0" w:after="0" w:afterAutospacing="0" w:line="560" w:lineRule="exact"/>
        <w:ind w:right="240"/>
        <w:jc w:val="both"/>
        <w:rPr>
          <w:rFonts w:ascii="仿宋" w:hAnsi="仿宋" w:eastAsia="仿宋" w:cs="Arial"/>
          <w:b/>
          <w:bCs/>
          <w:color w:val="333333"/>
          <w:spacing w:val="8"/>
          <w:sz w:val="30"/>
          <w:szCs w:val="30"/>
        </w:rPr>
      </w:pPr>
      <w:r>
        <w:rPr>
          <w:rStyle w:val="10"/>
          <w:rFonts w:hint="eastAsia" w:ascii="仿宋" w:hAnsi="仿宋" w:eastAsia="仿宋" w:cs="Arial"/>
          <w:b w:val="0"/>
          <w:color w:val="333333"/>
          <w:spacing w:val="8"/>
          <w:sz w:val="30"/>
          <w:szCs w:val="30"/>
        </w:rPr>
        <w:t>附件4</w:t>
      </w:r>
    </w:p>
    <w:p w14:paraId="416B409E">
      <w:pPr>
        <w:pStyle w:val="6"/>
        <w:shd w:val="clear" w:color="auto" w:fill="FFFFFF"/>
        <w:spacing w:before="0" w:beforeAutospacing="0" w:after="0" w:afterAutospacing="0" w:line="560" w:lineRule="exact"/>
        <w:ind w:left="240" w:right="240"/>
        <w:jc w:val="center"/>
        <w:rPr>
          <w:rStyle w:val="10"/>
          <w:rFonts w:hint="eastAsia" w:ascii="方正小标宋简体" w:hAnsi="黑体"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备案承诺书</w:t>
      </w:r>
    </w:p>
    <w:p w14:paraId="493A3A6C">
      <w:pPr>
        <w:pStyle w:val="6"/>
        <w:shd w:val="clear" w:color="auto" w:fill="FFFFFF"/>
        <w:spacing w:before="0" w:beforeAutospacing="0" w:after="0" w:afterAutospacing="0" w:line="560" w:lineRule="exact"/>
        <w:ind w:left="240" w:right="240"/>
        <w:jc w:val="center"/>
        <w:rPr>
          <w:rStyle w:val="10"/>
          <w:rFonts w:ascii="黑体" w:hAnsi="黑体" w:eastAsia="黑体" w:cs="Arial"/>
          <w:b w:val="0"/>
          <w:color w:val="333333"/>
          <w:spacing w:val="8"/>
          <w:sz w:val="36"/>
          <w:szCs w:val="36"/>
        </w:rPr>
      </w:pPr>
    </w:p>
    <w:p w14:paraId="1B140C2E">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本单位承诺如实填报</w:t>
      </w:r>
      <w:r>
        <w:rPr>
          <w:rFonts w:ascii="仿宋" w:hAnsi="仿宋" w:eastAsia="仿宋" w:cs="Arial"/>
          <w:color w:val="333333"/>
          <w:spacing w:val="8"/>
          <w:sz w:val="30"/>
          <w:szCs w:val="30"/>
          <w:u w:val="single"/>
        </w:rPr>
        <w:t>____________</w:t>
      </w:r>
      <w:r>
        <w:rPr>
          <w:rFonts w:ascii="仿宋" w:hAnsi="仿宋" w:eastAsia="仿宋" w:cs="Arial"/>
          <w:color w:val="333333"/>
          <w:spacing w:val="8"/>
          <w:sz w:val="30"/>
          <w:szCs w:val="30"/>
        </w:rPr>
        <w:t>的备案信息，并将按照相关法律法规的要求，及时、准确报送后续重大事项变更信息。</w:t>
      </w:r>
    </w:p>
    <w:p w14:paraId="0721F898">
      <w:pPr>
        <w:pStyle w:val="6"/>
        <w:shd w:val="clear" w:color="auto" w:fill="FFFFFF"/>
        <w:spacing w:before="0" w:beforeAutospacing="0" w:after="0" w:afterAutospacing="0" w:line="560" w:lineRule="exact"/>
        <w:ind w:right="240" w:firstLine="474" w:firstLineChars="150"/>
        <w:rPr>
          <w:rFonts w:ascii="黑体" w:hAnsi="黑体" w:eastAsia="黑体" w:cs="Arial"/>
          <w:bCs/>
          <w:color w:val="333333"/>
          <w:spacing w:val="8"/>
          <w:sz w:val="36"/>
          <w:szCs w:val="36"/>
        </w:rPr>
      </w:pPr>
      <w:r>
        <w:rPr>
          <w:rFonts w:ascii="仿宋" w:hAnsi="仿宋" w:eastAsia="仿宋" w:cs="Arial"/>
          <w:color w:val="333333"/>
          <w:spacing w:val="8"/>
          <w:sz w:val="30"/>
          <w:szCs w:val="30"/>
        </w:rPr>
        <w:t>承诺已了解养老服务机构管理的相关法律法规和标准规范，承诺开展的养老服务符合《养老服务机构基本条件告知书》载明的要求，</w:t>
      </w:r>
      <w:r>
        <w:rPr>
          <w:rFonts w:ascii="仿宋" w:hAnsi="仿宋" w:eastAsia="仿宋" w:cs="Arial"/>
          <w:color w:val="000000" w:themeColor="text1"/>
          <w:spacing w:val="8"/>
          <w:sz w:val="30"/>
          <w:szCs w:val="30"/>
          <w14:textFill>
            <w14:solidFill>
              <w14:schemeClr w14:val="tx1"/>
            </w14:solidFill>
          </w14:textFill>
        </w:rPr>
        <w:t>并积极开展好辐射居家和社区养老服务</w:t>
      </w:r>
      <w:r>
        <w:rPr>
          <w:rFonts w:ascii="仿宋" w:hAnsi="仿宋" w:eastAsia="仿宋" w:cs="Arial"/>
          <w:color w:val="FF0000"/>
          <w:spacing w:val="8"/>
          <w:sz w:val="30"/>
          <w:szCs w:val="30"/>
        </w:rPr>
        <w:t>。</w:t>
      </w:r>
    </w:p>
    <w:p w14:paraId="4EADBCA1">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承诺按照诚实信用、安全规范、以人为本、尊老爱老的原则和相关国家及行业标准开展养老服务，不违反法规政策、不得有欺老虐老行为、不进行不正当关联交易、不组织不参与非法集资等损害老年人合法权益和公平竞争市场秩序的行为。</w:t>
      </w:r>
    </w:p>
    <w:p w14:paraId="168D6919">
      <w:pPr>
        <w:pStyle w:val="6"/>
        <w:shd w:val="clear" w:color="auto" w:fill="FFFFFF"/>
        <w:spacing w:before="0" w:beforeAutospacing="0" w:after="0" w:afterAutospacing="0" w:line="560" w:lineRule="exact"/>
        <w:ind w:right="240" w:firstLine="632" w:firstLineChars="200"/>
        <w:rPr>
          <w:rFonts w:ascii="黑体" w:hAnsi="黑体" w:eastAsia="黑体" w:cs="Arial"/>
          <w:bCs/>
          <w:color w:val="333333"/>
          <w:spacing w:val="8"/>
          <w:sz w:val="36"/>
          <w:szCs w:val="36"/>
        </w:rPr>
      </w:pPr>
      <w:r>
        <w:rPr>
          <w:rFonts w:ascii="仿宋" w:hAnsi="仿宋" w:eastAsia="仿宋" w:cs="Arial"/>
          <w:color w:val="333333"/>
          <w:spacing w:val="8"/>
          <w:sz w:val="30"/>
          <w:szCs w:val="30"/>
        </w:rPr>
        <w:t>承诺主动接受并配合民政部门和其他有关部门的指导、监督和管理，及时整改消除各类安全稳定隐患，组织养老服务人才开展培养培训工作，不断提升养老服务质量。</w:t>
      </w:r>
    </w:p>
    <w:p w14:paraId="1B7F9E75">
      <w:pPr>
        <w:pStyle w:val="6"/>
        <w:shd w:val="clear" w:color="auto" w:fill="FFFFFF"/>
        <w:spacing w:before="0" w:beforeAutospacing="0" w:after="0" w:afterAutospacing="0" w:line="560" w:lineRule="exact"/>
        <w:ind w:right="240" w:firstLine="474" w:firstLineChars="150"/>
        <w:rPr>
          <w:rFonts w:ascii="黑体" w:hAnsi="黑体" w:eastAsia="黑体" w:cs="Arial"/>
          <w:bCs/>
          <w:color w:val="333333"/>
          <w:spacing w:val="8"/>
          <w:sz w:val="36"/>
          <w:szCs w:val="36"/>
        </w:rPr>
      </w:pPr>
      <w:r>
        <w:rPr>
          <w:rFonts w:ascii="仿宋" w:hAnsi="仿宋" w:eastAsia="仿宋" w:cs="Arial"/>
          <w:color w:val="333333"/>
          <w:spacing w:val="8"/>
          <w:sz w:val="30"/>
          <w:szCs w:val="30"/>
        </w:rPr>
        <w:t>承诺不属实，或者违反上述承诺的，依法承担相应法律责任。</w:t>
      </w:r>
    </w:p>
    <w:p w14:paraId="19069545">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Arial" w:hAnsi="Arial" w:eastAsia="仿宋" w:cs="Arial"/>
          <w:color w:val="333333"/>
          <w:spacing w:val="8"/>
          <w:sz w:val="30"/>
          <w:szCs w:val="30"/>
        </w:rPr>
        <w:t> </w:t>
      </w:r>
    </w:p>
    <w:p w14:paraId="76338455">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备案单位： （盖章）</w:t>
      </w:r>
    </w:p>
    <w:p w14:paraId="7B0E2F2B">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法定代表人（主要负责人）签字：</w:t>
      </w:r>
    </w:p>
    <w:p w14:paraId="3922DFF9">
      <w:pPr>
        <w:pStyle w:val="6"/>
        <w:shd w:val="clear" w:color="auto" w:fill="FFFFFF"/>
        <w:spacing w:before="0" w:beforeAutospacing="0" w:after="0" w:afterAutospacing="0" w:line="560" w:lineRule="exact"/>
        <w:ind w:left="240" w:right="240"/>
        <w:jc w:val="right"/>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年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月 </w:t>
      </w:r>
      <w:r>
        <w:rPr>
          <w:rFonts w:ascii="Arial" w:hAnsi="Arial" w:eastAsia="仿宋" w:cs="Arial"/>
          <w:color w:val="333333"/>
          <w:spacing w:val="8"/>
          <w:sz w:val="30"/>
          <w:szCs w:val="30"/>
        </w:rPr>
        <w:t> </w:t>
      </w:r>
      <w:r>
        <w:rPr>
          <w:rFonts w:ascii="仿宋" w:hAnsi="仿宋" w:eastAsia="仿宋" w:cs="Arial"/>
          <w:color w:val="333333"/>
          <w:spacing w:val="8"/>
          <w:sz w:val="30"/>
          <w:szCs w:val="30"/>
        </w:rPr>
        <w:t>日</w:t>
      </w:r>
    </w:p>
    <w:p w14:paraId="033D2875">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7DED0565">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03BFF8CF">
      <w:pPr>
        <w:pStyle w:val="6"/>
        <w:shd w:val="clear" w:color="auto" w:fill="FFFFFF"/>
        <w:spacing w:before="0" w:beforeAutospacing="0" w:after="0" w:afterAutospacing="0" w:line="560" w:lineRule="exact"/>
        <w:ind w:right="240"/>
        <w:jc w:val="both"/>
        <w:rPr>
          <w:rStyle w:val="10"/>
          <w:rFonts w:ascii="仿宋" w:hAnsi="仿宋" w:eastAsia="仿宋" w:cs="Arial"/>
          <w:color w:val="333333"/>
          <w:spacing w:val="8"/>
          <w:sz w:val="30"/>
          <w:szCs w:val="30"/>
        </w:rPr>
      </w:pPr>
    </w:p>
    <w:p w14:paraId="4FAA6AF5">
      <w:pPr>
        <w:pStyle w:val="6"/>
        <w:shd w:val="clear" w:color="auto" w:fill="FFFFFF"/>
        <w:spacing w:before="0" w:beforeAutospacing="0" w:after="0" w:afterAutospacing="0" w:line="560" w:lineRule="exact"/>
        <w:ind w:right="240"/>
        <w:jc w:val="both"/>
        <w:rPr>
          <w:rFonts w:ascii="仿宋" w:hAnsi="仿宋" w:eastAsia="仿宋" w:cs="Arial"/>
          <w:b/>
          <w:color w:val="333333"/>
          <w:spacing w:val="8"/>
          <w:sz w:val="30"/>
          <w:szCs w:val="30"/>
        </w:rPr>
      </w:pPr>
      <w:r>
        <w:rPr>
          <w:rStyle w:val="10"/>
          <w:rFonts w:hint="eastAsia" w:ascii="仿宋" w:hAnsi="仿宋" w:eastAsia="仿宋" w:cs="Arial"/>
          <w:b w:val="0"/>
          <w:color w:val="333333"/>
          <w:spacing w:val="8"/>
          <w:sz w:val="30"/>
          <w:szCs w:val="30"/>
        </w:rPr>
        <w:t>附件5</w:t>
      </w:r>
    </w:p>
    <w:p w14:paraId="3BCD703C">
      <w:pPr>
        <w:pStyle w:val="6"/>
        <w:shd w:val="clear" w:color="auto" w:fill="FFFFFF"/>
        <w:spacing w:before="0" w:beforeAutospacing="0" w:after="0" w:afterAutospacing="0" w:line="560" w:lineRule="exact"/>
        <w:ind w:left="240" w:right="240"/>
        <w:jc w:val="center"/>
        <w:rPr>
          <w:rFonts w:hint="eastAsia" w:ascii="方正小标宋简体" w:hAnsi="黑体" w:eastAsia="方正小标宋简体" w:cs="Arial"/>
          <w:b/>
          <w:color w:val="333333"/>
          <w:spacing w:val="8"/>
          <w:sz w:val="36"/>
          <w:szCs w:val="36"/>
        </w:rPr>
      </w:pPr>
      <w:r>
        <w:rPr>
          <w:rStyle w:val="10"/>
          <w:rFonts w:hint="eastAsia" w:ascii="方正小标宋简体" w:hAnsi="黑体" w:eastAsia="方正小标宋简体" w:cs="Arial"/>
          <w:b w:val="0"/>
          <w:color w:val="333333"/>
          <w:spacing w:val="8"/>
          <w:sz w:val="36"/>
          <w:szCs w:val="36"/>
        </w:rPr>
        <w:t>备案公示书（样式）</w:t>
      </w:r>
    </w:p>
    <w:p w14:paraId="68FB9D72">
      <w:pPr>
        <w:pStyle w:val="6"/>
        <w:shd w:val="clear" w:color="auto" w:fill="FFFFFF"/>
        <w:spacing w:before="0" w:beforeAutospacing="0" w:after="0" w:afterAutospacing="0" w:line="560" w:lineRule="exact"/>
        <w:ind w:left="240" w:right="240"/>
        <w:jc w:val="center"/>
        <w:rPr>
          <w:rStyle w:val="10"/>
          <w:rFonts w:hint="eastAsia" w:ascii="方正小标宋简体" w:hAnsi="黑体" w:eastAsia="方正小标宋简体" w:cs="Arial"/>
          <w:b w:val="0"/>
          <w:color w:val="333333"/>
          <w:spacing w:val="8"/>
          <w:sz w:val="36"/>
          <w:szCs w:val="36"/>
        </w:rPr>
      </w:pPr>
      <w:r>
        <w:rPr>
          <w:rStyle w:val="10"/>
          <w:rFonts w:hint="eastAsia" w:ascii="方正小标宋简体" w:hAnsi="黑体" w:eastAsia="方正小标宋简体" w:cs="Arial"/>
          <w:b w:val="0"/>
          <w:color w:val="333333"/>
          <w:spacing w:val="8"/>
          <w:sz w:val="36"/>
          <w:szCs w:val="36"/>
        </w:rPr>
        <w:t>昆明市养老服务机构备案信息公示</w:t>
      </w:r>
    </w:p>
    <w:p w14:paraId="5A0B137A">
      <w:pPr>
        <w:pStyle w:val="6"/>
        <w:shd w:val="clear" w:color="auto" w:fill="FFFFFF"/>
        <w:spacing w:before="0" w:beforeAutospacing="0" w:after="0" w:afterAutospacing="0" w:line="560" w:lineRule="exact"/>
        <w:ind w:left="240" w:right="240"/>
        <w:jc w:val="center"/>
        <w:rPr>
          <w:rFonts w:ascii="黑体" w:hAnsi="黑体" w:eastAsia="黑体" w:cs="Arial"/>
          <w:b/>
          <w:color w:val="333333"/>
          <w:spacing w:val="8"/>
          <w:sz w:val="36"/>
          <w:szCs w:val="36"/>
        </w:rPr>
      </w:pPr>
    </w:p>
    <w:p w14:paraId="130A8D44">
      <w:pPr>
        <w:pStyle w:val="6"/>
        <w:shd w:val="clear" w:color="auto" w:fill="FFFFFF"/>
        <w:spacing w:before="0" w:beforeAutospacing="0" w:after="0" w:afterAutospacing="0" w:line="560" w:lineRule="exact"/>
        <w:ind w:left="240" w:right="240"/>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备案号： </w:t>
      </w:r>
    </w:p>
    <w:p w14:paraId="5EF06142">
      <w:pPr>
        <w:pStyle w:val="6"/>
        <w:shd w:val="clear" w:color="auto" w:fill="FFFFFF"/>
        <w:spacing w:before="0" w:beforeAutospacing="0" w:after="0" w:afterAutospacing="0" w:line="560" w:lineRule="exact"/>
        <w:ind w:left="240" w:right="240"/>
        <w:jc w:val="both"/>
        <w:rPr>
          <w:rFonts w:ascii="Arial" w:hAnsi="Arial" w:eastAsia="仿宋" w:cs="Arial"/>
          <w:color w:val="333333"/>
          <w:spacing w:val="8"/>
          <w:sz w:val="30"/>
          <w:szCs w:val="30"/>
        </w:rPr>
      </w:pPr>
      <w:r>
        <w:rPr>
          <w:rFonts w:ascii="仿宋" w:hAnsi="仿宋" w:eastAsia="仿宋" w:cs="Arial"/>
          <w:color w:val="333333"/>
          <w:spacing w:val="8"/>
          <w:sz w:val="30"/>
          <w:szCs w:val="30"/>
        </w:rPr>
        <w:t xml:space="preserve">名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称： </w:t>
      </w:r>
      <w:r>
        <w:rPr>
          <w:rFonts w:ascii="Arial" w:hAnsi="Arial" w:eastAsia="仿宋" w:cs="Arial"/>
          <w:color w:val="333333"/>
          <w:spacing w:val="8"/>
          <w:sz w:val="30"/>
          <w:szCs w:val="30"/>
        </w:rPr>
        <w:t>                           </w:t>
      </w:r>
    </w:p>
    <w:p w14:paraId="042C365B">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 xml:space="preserve">地 </w:t>
      </w:r>
      <w:r>
        <w:rPr>
          <w:rFonts w:ascii="Arial" w:hAnsi="Arial" w:eastAsia="仿宋" w:cs="Arial"/>
          <w:color w:val="333333"/>
          <w:spacing w:val="8"/>
          <w:sz w:val="30"/>
          <w:szCs w:val="30"/>
        </w:rPr>
        <w:t>   </w:t>
      </w:r>
      <w:r>
        <w:rPr>
          <w:rFonts w:ascii="仿宋" w:hAnsi="仿宋" w:eastAsia="仿宋" w:cs="Arial"/>
          <w:color w:val="333333"/>
          <w:spacing w:val="8"/>
          <w:sz w:val="30"/>
          <w:szCs w:val="30"/>
        </w:rPr>
        <w:t>址：</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14:paraId="26B66D9A">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负 责 人：</w:t>
      </w:r>
      <w:r>
        <w:rPr>
          <w:rFonts w:hint="eastAsia" w:ascii="仿宋" w:hAnsi="仿宋" w:eastAsia="仿宋" w:cs="Arial"/>
          <w:color w:val="333333"/>
          <w:spacing w:val="8"/>
          <w:sz w:val="30"/>
          <w:szCs w:val="30"/>
        </w:rPr>
        <w:t xml:space="preserve">           </w:t>
      </w:r>
    </w:p>
    <w:p w14:paraId="5A9CF92C">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联系电话：</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14:paraId="5F2F7F27">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备案范围：</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r>
        <w:rPr>
          <w:rFonts w:ascii="Arial" w:hAnsi="Arial" w:eastAsia="仿宋" w:cs="Arial"/>
          <w:color w:val="333333"/>
          <w:spacing w:val="8"/>
          <w:sz w:val="30"/>
          <w:szCs w:val="30"/>
        </w:rPr>
        <w:t> </w:t>
      </w:r>
      <w:r>
        <w:rPr>
          <w:rFonts w:ascii="仿宋" w:hAnsi="仿宋" w:eastAsia="仿宋" w:cs="Arial"/>
          <w:color w:val="333333"/>
          <w:spacing w:val="8"/>
          <w:sz w:val="30"/>
          <w:szCs w:val="30"/>
        </w:rPr>
        <w:t xml:space="preserve"> </w:t>
      </w:r>
    </w:p>
    <w:p w14:paraId="111EE023">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养老服务备案管理要求</w:t>
      </w:r>
      <w:r>
        <w:rPr>
          <w:rFonts w:hint="eastAsia" w:ascii="仿宋" w:hAnsi="仿宋" w:eastAsia="仿宋" w:cs="Arial"/>
          <w:color w:val="333333"/>
          <w:spacing w:val="8"/>
          <w:sz w:val="30"/>
          <w:szCs w:val="30"/>
        </w:rPr>
        <w:t>：</w:t>
      </w:r>
    </w:p>
    <w:p w14:paraId="178FFDD6">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1、遵纪守法经营，尊老爱老敬老</w:t>
      </w:r>
    </w:p>
    <w:p w14:paraId="69CC00DF">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2、强化标准规范，提升服务质量</w:t>
      </w:r>
    </w:p>
    <w:p w14:paraId="4ED4FB09">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3、坚持诚实守信，维护行业信誉</w:t>
      </w:r>
    </w:p>
    <w:p w14:paraId="3A195A95">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4、及时消除隐患，确保安全生产</w:t>
      </w:r>
    </w:p>
    <w:p w14:paraId="311A0A16">
      <w:pPr>
        <w:pStyle w:val="6"/>
        <w:shd w:val="clear" w:color="auto" w:fill="FFFFFF"/>
        <w:spacing w:before="0" w:beforeAutospacing="0" w:after="0" w:afterAutospacing="0" w:line="560" w:lineRule="exact"/>
        <w:ind w:left="240" w:right="240"/>
        <w:jc w:val="both"/>
        <w:rPr>
          <w:rFonts w:ascii="仿宋" w:hAnsi="仿宋" w:eastAsia="仿宋" w:cs="Arial"/>
          <w:color w:val="333333"/>
          <w:spacing w:val="8"/>
          <w:sz w:val="30"/>
          <w:szCs w:val="30"/>
        </w:rPr>
      </w:pPr>
      <w:r>
        <w:rPr>
          <w:rFonts w:ascii="仿宋" w:hAnsi="仿宋" w:eastAsia="仿宋" w:cs="Arial"/>
          <w:color w:val="333333"/>
          <w:spacing w:val="8"/>
          <w:sz w:val="30"/>
          <w:szCs w:val="30"/>
        </w:rPr>
        <w:t>5、严禁欺诈作假，严惩欺老虐老</w:t>
      </w:r>
    </w:p>
    <w:p w14:paraId="654C9E4B">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14:paraId="057CC634">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14:paraId="2354C4BC">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14:paraId="6B30ECA7">
      <w:pPr>
        <w:pStyle w:val="6"/>
        <w:shd w:val="clear" w:color="auto" w:fill="FFFFFF"/>
        <w:spacing w:before="0" w:beforeAutospacing="0" w:after="0" w:afterAutospacing="0" w:line="560" w:lineRule="exact"/>
        <w:ind w:right="240"/>
        <w:jc w:val="both"/>
        <w:rPr>
          <w:rFonts w:ascii="仿宋" w:hAnsi="仿宋" w:eastAsia="仿宋" w:cs="Arial"/>
          <w:color w:val="333333"/>
          <w:spacing w:val="8"/>
          <w:sz w:val="30"/>
          <w:szCs w:val="30"/>
        </w:rPr>
      </w:pPr>
    </w:p>
    <w:p w14:paraId="2B26DF0B">
      <w:pPr>
        <w:spacing w:line="560" w:lineRule="exact"/>
      </w:pPr>
    </w:p>
    <w:p w14:paraId="086C82DD">
      <w:pPr>
        <w:spacing w:line="560" w:lineRule="exact"/>
      </w:pPr>
    </w:p>
    <w:p w14:paraId="391C8F17">
      <w:pPr>
        <w:spacing w:line="560" w:lineRule="exact"/>
      </w:pPr>
    </w:p>
    <w:p w14:paraId="116F3848">
      <w:pPr>
        <w:spacing w:line="560" w:lineRule="exact"/>
      </w:pPr>
    </w:p>
    <w:p w14:paraId="15DF9210">
      <w:pPr>
        <w:spacing w:line="560" w:lineRule="exact"/>
        <w:rPr>
          <w:rFonts w:ascii="仿宋" w:hAnsi="仿宋" w:eastAsia="仿宋"/>
          <w:sz w:val="28"/>
          <w:szCs w:val="28"/>
        </w:rPr>
      </w:pPr>
      <w:r>
        <w:rPr>
          <w:rFonts w:hint="eastAsia" w:ascii="仿宋" w:hAnsi="仿宋" w:eastAsia="仿宋"/>
          <w:sz w:val="28"/>
          <w:szCs w:val="28"/>
        </w:rPr>
        <w:t>附件6</w:t>
      </w:r>
    </w:p>
    <w:p w14:paraId="467ACD2C">
      <w:pPr>
        <w:spacing w:line="56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提　醒　事　项</w:t>
      </w:r>
    </w:p>
    <w:p w14:paraId="613669FB">
      <w:pPr>
        <w:spacing w:line="560" w:lineRule="exact"/>
        <w:rPr>
          <w:rFonts w:ascii="仿宋" w:hAnsi="仿宋" w:eastAsia="仿宋"/>
          <w:sz w:val="28"/>
          <w:szCs w:val="28"/>
        </w:rPr>
      </w:pPr>
    </w:p>
    <w:p w14:paraId="5FF6B23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（一）请你机构于</w:t>
      </w:r>
      <w:r>
        <w:rPr>
          <w:rFonts w:hint="eastAsia" w:ascii="仿宋" w:hAnsi="仿宋" w:eastAsia="仿宋"/>
          <w:color w:val="000000" w:themeColor="text1"/>
          <w:sz w:val="32"/>
          <w:szCs w:val="32"/>
          <w14:textFill>
            <w14:solidFill>
              <w14:schemeClr w14:val="tx1"/>
            </w14:solidFill>
          </w14:textFill>
        </w:rPr>
        <w:t>每年3月31日前提交上一年度的工作报告（服务范围、服务质量、运营管理、政府补助资金使用等情况）；</w:t>
      </w:r>
    </w:p>
    <w:p w14:paraId="2D8FBD9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（二）请你机构在完成备案后20个工作日内，将养老机构信息录入</w:t>
      </w:r>
      <w:r>
        <w:rPr>
          <w:rFonts w:hint="eastAsia" w:ascii="仿宋" w:hAnsi="仿宋" w:eastAsia="仿宋" w:cs="Arial"/>
          <w:color w:val="000000" w:themeColor="text1"/>
          <w:spacing w:val="8"/>
          <w:sz w:val="32"/>
          <w:szCs w:val="32"/>
          <w14:textFill>
            <w14:solidFill>
              <w14:schemeClr w14:val="tx1"/>
            </w14:solidFill>
          </w14:textFill>
        </w:rPr>
        <w:t>全国及省级管理系统</w:t>
      </w:r>
      <w:r>
        <w:rPr>
          <w:rFonts w:hint="eastAsia" w:ascii="仿宋" w:hAnsi="仿宋" w:eastAsia="仿宋"/>
          <w:color w:val="000000" w:themeColor="text1"/>
          <w:sz w:val="32"/>
          <w:szCs w:val="32"/>
          <w14:textFill>
            <w14:solidFill>
              <w14:schemeClr w14:val="tx1"/>
            </w14:solidFill>
          </w14:textFill>
        </w:rPr>
        <w:t>等；</w:t>
      </w:r>
    </w:p>
    <w:p w14:paraId="63FFBDBE">
      <w:pPr>
        <w:spacing w:line="56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（三）请你机构认真贯彻落实</w:t>
      </w:r>
      <w:r>
        <w:rPr>
          <w:rFonts w:ascii="仿宋" w:hAnsi="仿宋" w:eastAsia="仿宋" w:cs="Arial"/>
          <w:color w:val="333333"/>
          <w:spacing w:val="8"/>
          <w:sz w:val="30"/>
          <w:szCs w:val="30"/>
        </w:rPr>
        <w:t>《中华人民共和国老年人权益保障法》</w:t>
      </w:r>
      <w:r>
        <w:rPr>
          <w:rFonts w:hint="eastAsia" w:ascii="仿宋" w:hAnsi="仿宋" w:eastAsia="仿宋" w:cs="Arial"/>
          <w:color w:val="333333"/>
          <w:spacing w:val="8"/>
          <w:sz w:val="30"/>
          <w:szCs w:val="30"/>
        </w:rPr>
        <w:t>、</w:t>
      </w:r>
      <w:r>
        <w:rPr>
          <w:rFonts w:ascii="仿宋" w:hAnsi="仿宋" w:eastAsia="仿宋" w:cs="Arial"/>
          <w:color w:val="333333"/>
          <w:spacing w:val="8"/>
          <w:sz w:val="30"/>
          <w:szCs w:val="30"/>
        </w:rPr>
        <w:t>《</w:t>
      </w:r>
      <w:r>
        <w:rPr>
          <w:rFonts w:hint="eastAsia" w:ascii="仿宋" w:hAnsi="仿宋" w:eastAsia="仿宋" w:cs="Arial"/>
          <w:color w:val="333333"/>
          <w:spacing w:val="8"/>
          <w:sz w:val="30"/>
          <w:szCs w:val="30"/>
        </w:rPr>
        <w:t>养老机构管理办法</w:t>
      </w:r>
      <w:r>
        <w:rPr>
          <w:rFonts w:ascii="仿宋" w:hAnsi="仿宋" w:eastAsia="仿宋" w:cs="Arial"/>
          <w:color w:val="333333"/>
          <w:spacing w:val="8"/>
          <w:sz w:val="30"/>
          <w:szCs w:val="30"/>
        </w:rPr>
        <w:t>》</w:t>
      </w:r>
      <w:r>
        <w:rPr>
          <w:rFonts w:hint="eastAsia" w:ascii="仿宋" w:hAnsi="仿宋" w:eastAsia="仿宋" w:cs="Arial"/>
          <w:color w:val="333333"/>
          <w:spacing w:val="8"/>
          <w:sz w:val="30"/>
          <w:szCs w:val="30"/>
        </w:rPr>
        <w:t>等</w:t>
      </w:r>
      <w:r>
        <w:rPr>
          <w:rFonts w:hint="eastAsia" w:ascii="仿宋" w:hAnsi="仿宋" w:eastAsia="仿宋"/>
          <w:color w:val="000000" w:themeColor="text1"/>
          <w:sz w:val="32"/>
          <w:szCs w:val="32"/>
          <w14:textFill>
            <w14:solidFill>
              <w14:schemeClr w14:val="tx1"/>
            </w14:solidFill>
          </w14:textFill>
        </w:rPr>
        <w:t>养老服务相关法律规章和标准，加强管理，不断提升服务质；</w:t>
      </w:r>
    </w:p>
    <w:p w14:paraId="7C1DD1F3">
      <w:pPr>
        <w:spacing w:line="560" w:lineRule="exact"/>
        <w:ind w:firstLine="640" w:firstLineChars="200"/>
        <w:rPr>
          <w:rFonts w:ascii="仿宋" w:hAnsi="仿宋" w:eastAsia="仿宋"/>
          <w:sz w:val="32"/>
          <w:szCs w:val="32"/>
        </w:rPr>
      </w:pPr>
      <w:r>
        <w:rPr>
          <w:rFonts w:hint="eastAsia" w:ascii="仿宋" w:hAnsi="仿宋" w:eastAsia="仿宋"/>
          <w:sz w:val="32"/>
          <w:szCs w:val="32"/>
        </w:rPr>
        <w:t>（四）其他需要提醒的事项。</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47C0">
    <w:pPr>
      <w:pStyle w:val="4"/>
      <w:jc w:val="right"/>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1950121984"/>
        <w:docPartObj>
          <w:docPartGallery w:val="autotext"/>
        </w:docPartObj>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11</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14:paraId="36DB7B4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901A">
    <w:pPr>
      <w:pStyle w:val="4"/>
      <w:rPr>
        <w:rFonts w:ascii="Times New Roman" w:hAnsi="Times New Roman" w:cs="Times New Roman"/>
        <w:sz w:val="32"/>
        <w:szCs w:val="32"/>
      </w:rPr>
    </w:pPr>
    <w:r>
      <w:rPr>
        <w:rFonts w:ascii="Times New Roman" w:hAnsi="Times New Roman" w:cs="Times New Roman"/>
        <w:sz w:val="32"/>
        <w:szCs w:val="32"/>
      </w:rPr>
      <w:t>-</w:t>
    </w:r>
    <w:sdt>
      <w:sdtPr>
        <w:rPr>
          <w:rFonts w:ascii="Times New Roman" w:hAnsi="Times New Roman" w:cs="Times New Roman"/>
          <w:sz w:val="32"/>
          <w:szCs w:val="32"/>
        </w:rPr>
        <w:id w:val="-307786436"/>
        <w:docPartObj>
          <w:docPartGallery w:val="autotext"/>
        </w:docPartObj>
      </w:sdtPr>
      <w:sdtEndPr>
        <w:rPr>
          <w:rFonts w:ascii="Times New Roman" w:hAnsi="Times New Roman" w:cs="Times New Roman"/>
          <w:sz w:val="32"/>
          <w:szCs w:val="32"/>
        </w:rPr>
      </w:sdtEnd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12</w:t>
        </w:r>
        <w:r>
          <w:rPr>
            <w:rFonts w:ascii="Times New Roman" w:hAnsi="Times New Roman" w:cs="Times New Roman"/>
            <w:sz w:val="32"/>
            <w:szCs w:val="32"/>
          </w:rPr>
          <w:fldChar w:fldCharType="end"/>
        </w:r>
        <w:r>
          <w:rPr>
            <w:rFonts w:ascii="Times New Roman" w:hAnsi="Times New Roman" w:cs="Times New Roman"/>
            <w:sz w:val="32"/>
            <w:szCs w:val="32"/>
          </w:rPr>
          <w:t>-</w:t>
        </w:r>
      </w:sdtContent>
    </w:sdt>
  </w:p>
  <w:p w14:paraId="3E23C55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3B"/>
    <w:rsid w:val="00002590"/>
    <w:rsid w:val="000056EB"/>
    <w:rsid w:val="00007379"/>
    <w:rsid w:val="000100BF"/>
    <w:rsid w:val="00015FE7"/>
    <w:rsid w:val="00022380"/>
    <w:rsid w:val="000715FF"/>
    <w:rsid w:val="00087C5A"/>
    <w:rsid w:val="00096CBF"/>
    <w:rsid w:val="000A324E"/>
    <w:rsid w:val="000A383A"/>
    <w:rsid w:val="00103450"/>
    <w:rsid w:val="0018556E"/>
    <w:rsid w:val="00190013"/>
    <w:rsid w:val="001929D9"/>
    <w:rsid w:val="00197A98"/>
    <w:rsid w:val="001A4A1D"/>
    <w:rsid w:val="001B62AC"/>
    <w:rsid w:val="001C2F75"/>
    <w:rsid w:val="001C4567"/>
    <w:rsid w:val="001D5B0C"/>
    <w:rsid w:val="001D5CF7"/>
    <w:rsid w:val="001F3214"/>
    <w:rsid w:val="001F42ED"/>
    <w:rsid w:val="00201494"/>
    <w:rsid w:val="00212EEB"/>
    <w:rsid w:val="00223167"/>
    <w:rsid w:val="00224B94"/>
    <w:rsid w:val="002275AA"/>
    <w:rsid w:val="002408D4"/>
    <w:rsid w:val="002451AA"/>
    <w:rsid w:val="00245C3F"/>
    <w:rsid w:val="00263E69"/>
    <w:rsid w:val="00286175"/>
    <w:rsid w:val="002B1774"/>
    <w:rsid w:val="002B17E5"/>
    <w:rsid w:val="002C761F"/>
    <w:rsid w:val="002D6409"/>
    <w:rsid w:val="002D7CE9"/>
    <w:rsid w:val="002E04EA"/>
    <w:rsid w:val="003157D7"/>
    <w:rsid w:val="00316D28"/>
    <w:rsid w:val="00334D87"/>
    <w:rsid w:val="00335F21"/>
    <w:rsid w:val="00367520"/>
    <w:rsid w:val="00392964"/>
    <w:rsid w:val="003A0720"/>
    <w:rsid w:val="003A1804"/>
    <w:rsid w:val="003B6009"/>
    <w:rsid w:val="003C5A9F"/>
    <w:rsid w:val="003D297E"/>
    <w:rsid w:val="003D4BEC"/>
    <w:rsid w:val="003F0441"/>
    <w:rsid w:val="0040326C"/>
    <w:rsid w:val="0041010C"/>
    <w:rsid w:val="00410D58"/>
    <w:rsid w:val="004124AF"/>
    <w:rsid w:val="00421903"/>
    <w:rsid w:val="00450F56"/>
    <w:rsid w:val="00473816"/>
    <w:rsid w:val="0048100B"/>
    <w:rsid w:val="004837F2"/>
    <w:rsid w:val="0048665C"/>
    <w:rsid w:val="00490BD6"/>
    <w:rsid w:val="00494408"/>
    <w:rsid w:val="004A21CA"/>
    <w:rsid w:val="004B4843"/>
    <w:rsid w:val="004B54C4"/>
    <w:rsid w:val="004B5795"/>
    <w:rsid w:val="004C39C2"/>
    <w:rsid w:val="004D19DA"/>
    <w:rsid w:val="004D2F43"/>
    <w:rsid w:val="005424F8"/>
    <w:rsid w:val="00542FB2"/>
    <w:rsid w:val="005873F6"/>
    <w:rsid w:val="0059518F"/>
    <w:rsid w:val="005A0538"/>
    <w:rsid w:val="005A2E59"/>
    <w:rsid w:val="005B0BC5"/>
    <w:rsid w:val="005C122C"/>
    <w:rsid w:val="005D00EF"/>
    <w:rsid w:val="005D1454"/>
    <w:rsid w:val="005E2775"/>
    <w:rsid w:val="005F20FD"/>
    <w:rsid w:val="00611E21"/>
    <w:rsid w:val="00654798"/>
    <w:rsid w:val="006701BD"/>
    <w:rsid w:val="00681F65"/>
    <w:rsid w:val="00682ACA"/>
    <w:rsid w:val="00695253"/>
    <w:rsid w:val="00695E25"/>
    <w:rsid w:val="006A1523"/>
    <w:rsid w:val="006B20DF"/>
    <w:rsid w:val="006C3878"/>
    <w:rsid w:val="007252D2"/>
    <w:rsid w:val="00734F40"/>
    <w:rsid w:val="00752C4A"/>
    <w:rsid w:val="00754250"/>
    <w:rsid w:val="00761545"/>
    <w:rsid w:val="00781599"/>
    <w:rsid w:val="007A0832"/>
    <w:rsid w:val="007C43CD"/>
    <w:rsid w:val="007D671D"/>
    <w:rsid w:val="0082183A"/>
    <w:rsid w:val="00841890"/>
    <w:rsid w:val="00843F64"/>
    <w:rsid w:val="00851DB5"/>
    <w:rsid w:val="00866FA2"/>
    <w:rsid w:val="00867E7F"/>
    <w:rsid w:val="008858C4"/>
    <w:rsid w:val="008A594D"/>
    <w:rsid w:val="008A7924"/>
    <w:rsid w:val="008F0BBE"/>
    <w:rsid w:val="00932B03"/>
    <w:rsid w:val="00971AFA"/>
    <w:rsid w:val="00996AD4"/>
    <w:rsid w:val="009978BD"/>
    <w:rsid w:val="009A02EE"/>
    <w:rsid w:val="009C1C78"/>
    <w:rsid w:val="00A1683E"/>
    <w:rsid w:val="00A2053B"/>
    <w:rsid w:val="00A24AF7"/>
    <w:rsid w:val="00A45BD8"/>
    <w:rsid w:val="00A523ED"/>
    <w:rsid w:val="00A87452"/>
    <w:rsid w:val="00A94F57"/>
    <w:rsid w:val="00A97ED0"/>
    <w:rsid w:val="00AC1217"/>
    <w:rsid w:val="00B04DF4"/>
    <w:rsid w:val="00B0641F"/>
    <w:rsid w:val="00B07E4B"/>
    <w:rsid w:val="00B13476"/>
    <w:rsid w:val="00B16357"/>
    <w:rsid w:val="00B26670"/>
    <w:rsid w:val="00B3695F"/>
    <w:rsid w:val="00B635E3"/>
    <w:rsid w:val="00B836AF"/>
    <w:rsid w:val="00B878B2"/>
    <w:rsid w:val="00BA4D37"/>
    <w:rsid w:val="00BB389E"/>
    <w:rsid w:val="00BB7290"/>
    <w:rsid w:val="00BC7D45"/>
    <w:rsid w:val="00BD284B"/>
    <w:rsid w:val="00BF395E"/>
    <w:rsid w:val="00C247A8"/>
    <w:rsid w:val="00C35344"/>
    <w:rsid w:val="00C44982"/>
    <w:rsid w:val="00C60A04"/>
    <w:rsid w:val="00C826D6"/>
    <w:rsid w:val="00C95718"/>
    <w:rsid w:val="00CA13A7"/>
    <w:rsid w:val="00CB2002"/>
    <w:rsid w:val="00CC08EA"/>
    <w:rsid w:val="00CD6E01"/>
    <w:rsid w:val="00D05266"/>
    <w:rsid w:val="00D17A07"/>
    <w:rsid w:val="00D24CD1"/>
    <w:rsid w:val="00D26CDC"/>
    <w:rsid w:val="00D344E2"/>
    <w:rsid w:val="00D3456E"/>
    <w:rsid w:val="00D54DBF"/>
    <w:rsid w:val="00D636A8"/>
    <w:rsid w:val="00D648D7"/>
    <w:rsid w:val="00D66EC7"/>
    <w:rsid w:val="00D7234F"/>
    <w:rsid w:val="00D85B11"/>
    <w:rsid w:val="00DA6639"/>
    <w:rsid w:val="00DA667A"/>
    <w:rsid w:val="00DC0559"/>
    <w:rsid w:val="00DC1090"/>
    <w:rsid w:val="00E24B4E"/>
    <w:rsid w:val="00E35F64"/>
    <w:rsid w:val="00E55F5A"/>
    <w:rsid w:val="00E936D6"/>
    <w:rsid w:val="00E93CB8"/>
    <w:rsid w:val="00EC1FCA"/>
    <w:rsid w:val="00EC2A9F"/>
    <w:rsid w:val="00ED7AC0"/>
    <w:rsid w:val="00EF21B5"/>
    <w:rsid w:val="00EF33E9"/>
    <w:rsid w:val="00EF518E"/>
    <w:rsid w:val="00EF6523"/>
    <w:rsid w:val="00F0170F"/>
    <w:rsid w:val="00F04B70"/>
    <w:rsid w:val="00F16632"/>
    <w:rsid w:val="00F26FDF"/>
    <w:rsid w:val="00F43EB8"/>
    <w:rsid w:val="00F44909"/>
    <w:rsid w:val="00F4739E"/>
    <w:rsid w:val="00F63A14"/>
    <w:rsid w:val="00FA7B02"/>
    <w:rsid w:val="00FF6BFA"/>
    <w:rsid w:val="02444FF5"/>
    <w:rsid w:val="180867AC"/>
    <w:rsid w:val="1D442726"/>
    <w:rsid w:val="2A945FFE"/>
    <w:rsid w:val="4795559C"/>
    <w:rsid w:val="62863B41"/>
    <w:rsid w:val="688B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link w:val="15"/>
    <w:qFormat/>
    <w:uiPriority w:val="0"/>
    <w:pPr>
      <w:adjustRightInd w:val="0"/>
      <w:spacing w:before="240" w:after="60" w:line="312" w:lineRule="atLeast"/>
      <w:jc w:val="center"/>
      <w:textAlignment w:val="baseline"/>
    </w:pPr>
    <w:rPr>
      <w:rFonts w:ascii="Arial" w:hAnsi="Arial" w:eastAsia="宋体" w:cs="Times New Roman"/>
      <w:b/>
      <w:kern w:val="28"/>
      <w:sz w:val="32"/>
      <w:szCs w:val="20"/>
    </w:r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公文文号"/>
    <w:basedOn w:val="9"/>
    <w:qFormat/>
    <w:uiPriority w:val="0"/>
    <w:rPr>
      <w:rFonts w:eastAsia="仿宋_GB2312"/>
      <w:sz w:val="32"/>
    </w:rPr>
  </w:style>
  <w:style w:type="character" w:customStyle="1" w:styleId="15">
    <w:name w:val="标题 Char"/>
    <w:basedOn w:val="9"/>
    <w:link w:val="7"/>
    <w:qFormat/>
    <w:uiPriority w:val="0"/>
    <w:rPr>
      <w:rFonts w:ascii="Arial" w:hAnsi="Arial" w:eastAsia="宋体" w:cs="Times New Roman"/>
      <w:b/>
      <w:kern w:val="28"/>
      <w:sz w:val="32"/>
      <w:szCs w:val="20"/>
    </w:rPr>
  </w:style>
  <w:style w:type="character" w:customStyle="1" w:styleId="16">
    <w:name w:val="公文文种"/>
    <w:basedOn w:val="9"/>
    <w:qFormat/>
    <w:uiPriority w:val="0"/>
    <w:rPr>
      <w:rFonts w:eastAsia="宋体"/>
      <w:sz w:val="32"/>
    </w:rPr>
  </w:style>
  <w:style w:type="character" w:customStyle="1" w:styleId="17">
    <w:name w:val="签发人"/>
    <w:basedOn w:val="14"/>
    <w:qFormat/>
    <w:uiPriority w:val="0"/>
    <w:rPr>
      <w:rFonts w:ascii="仿宋_GB2312" w:eastAsia="仿宋_GB2312"/>
      <w:sz w:val="32"/>
    </w:rPr>
  </w:style>
  <w:style w:type="character" w:customStyle="1" w:styleId="18">
    <w:name w:val="日期 Char"/>
    <w:basedOn w:val="9"/>
    <w:link w:val="2"/>
    <w:semiHidden/>
    <w:qFormat/>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696F3-283F-46C2-A9CE-08759188471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720</Words>
  <Characters>4109</Characters>
  <Lines>34</Lines>
  <Paragraphs>9</Paragraphs>
  <TotalTime>17</TotalTime>
  <ScaleCrop>false</ScaleCrop>
  <LinksUpToDate>false</LinksUpToDate>
  <CharactersWithSpaces>4820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2020-06-22T08:42:00Z</dcterms:created>
  <dc:creator>微软用户</dc:creator>
  <cp:lastModifiedBy>黄梓清</cp:lastModifiedBy>
  <cp:lastPrinted>2019-04-08T02:54:00Z</cp:lastPrinted>
  <dcterms:modified xsi:type="dcterms:W3CDTF">2025-05-15T03:11:51Z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DB7D83194D1C47299A77F33F83935FDE_12</vt:lpwstr>
  </property>
</Properties>
</file>