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官渡惠才卡持卡人遵规守纪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（姓名），身份证号：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，现就享受</w:t>
      </w:r>
      <w:r>
        <w:rPr>
          <w:rFonts w:hint="eastAsia"/>
          <w:lang w:eastAsia="zh-CN"/>
        </w:rPr>
        <w:t>官渡惠才卡</w:t>
      </w:r>
      <w:r>
        <w:rPr>
          <w:rFonts w:hint="eastAsia"/>
        </w:rPr>
        <w:t>相关事宜郑重承诺如下：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本人承诺所提交的所有申请材料（包括但不限于个人身份信息、学历学位证明、工作经历证明、荣誉资质等）真实、准确、完整，不存在虚报、瞒报、伪造、篡改等违规行为。若因本人违反上述承诺，导致重复享受人才政策待遇或违反《官渡惠才卡管理办法（试行）》相关规定，本人自愿无条件退还已领取的全部重复资金，主动配合注销违规办理的官渡惠才卡，并承担由此引发的一切法律责任与后果。同时，本人同意接受相关部门依法依规进行的监督检查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本人充分知悉并理解人才政策“就高不就低、不重复享受”的基本原则，严格遵守《官渡惠才卡管理办法（试行）》相关规定，在申请及享受</w:t>
      </w:r>
      <w:r>
        <w:rPr>
          <w:rFonts w:hint="eastAsia"/>
          <w:lang w:eastAsia="zh-CN"/>
        </w:rPr>
        <w:t>官渡区</w:t>
      </w:r>
      <w:r>
        <w:rPr>
          <w:rFonts w:hint="eastAsia"/>
        </w:rPr>
        <w:t>人才政策相关待遇过程中，若同时符合多项人才政策或存在与其他地区、部门人才政策重叠的情况，本人自愿按照“就高不就低”原则，仅申请并享受其中标准最高的一项政策，绝不以任何形式重复申领或享受同类性质的人才政策待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当持卡人出现以下情况时，将主动配合注销</w:t>
      </w:r>
      <w:r>
        <w:rPr>
          <w:rFonts w:hint="eastAsia"/>
          <w:lang w:eastAsia="zh-CN"/>
        </w:rPr>
        <w:t>官渡</w:t>
      </w:r>
      <w:r>
        <w:rPr>
          <w:rFonts w:hint="eastAsia"/>
        </w:rPr>
        <w:t>惠才卡并取消</w:t>
      </w:r>
      <w:r>
        <w:rPr>
          <w:rFonts w:hint="eastAsia"/>
          <w:lang w:eastAsia="zh-CN"/>
        </w:rPr>
        <w:t>和退还</w:t>
      </w:r>
      <w:r>
        <w:rPr>
          <w:rFonts w:hint="eastAsia"/>
        </w:rPr>
        <w:t>相应待遇：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1. 违反学术道德和职业操守，比如存在弄虚作假、剽窃他人成果，通过不正当手段骗取荣誉等行为。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2. 采取不正当手段骗取财政资金，损害公共利益。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3. 在协议期内终止在本市的创业就业活动，不再履行相关责任与义务。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4. 出现违反国家法律法规的行为，受到刑事处罚或严重行政处罚，此类行为严重影响社会秩序与公平正义，不适宜继续享受惠才卡相关权益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5. 有转借、转让惠才卡的行为，破坏惠才卡仅限本人使用的规则。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6. 提供虚假材料骗取惠才卡，违背诚信原则与申请规则。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若持卡人存在上述情况，应自愿放弃享受相关待遇，并及时退换基于惠才卡所获得的各类补贴、优惠福利等。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840" w:firstLineChars="1200"/>
        <w:jc w:val="left"/>
        <w:textAlignment w:val="auto"/>
        <w:rPr>
          <w:rFonts w:hint="eastAsia"/>
          <w:u w:val="none"/>
        </w:rPr>
      </w:pPr>
      <w:r>
        <w:rPr>
          <w:rFonts w:hint="eastAsia"/>
        </w:rPr>
        <w:t>承诺人（签</w:t>
      </w:r>
      <w:r>
        <w:rPr>
          <w:rFonts w:hint="eastAsia"/>
          <w:lang w:eastAsia="zh-CN"/>
        </w:rPr>
        <w:t>字</w:t>
      </w:r>
      <w:r>
        <w:rPr>
          <w:rFonts w:hint="eastAsia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840" w:firstLineChars="120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承诺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（承诺书一式三份，本人、主管单位、组织人事部门各留存一份。）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/>
        <w:jc w:val="left"/>
        <w:textAlignment w:val="auto"/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GE4OWNjYjJhNjQ5MmY5YWEzYzBhYmI5NmJkNTkifQ=="/>
    <w:docVar w:name="KSO_WPS_MARK_KEY" w:val="869ad8a0-4eef-4b5d-8275-e62326593d2a"/>
  </w:docVars>
  <w:rsids>
    <w:rsidRoot w:val="00000000"/>
    <w:rsid w:val="01FC0C35"/>
    <w:rsid w:val="14A674AC"/>
    <w:rsid w:val="1D82301D"/>
    <w:rsid w:val="1EA0664E"/>
    <w:rsid w:val="268007EB"/>
    <w:rsid w:val="27052583"/>
    <w:rsid w:val="311A639D"/>
    <w:rsid w:val="45A03B3D"/>
    <w:rsid w:val="4B5E29BA"/>
    <w:rsid w:val="4ECB65CB"/>
    <w:rsid w:val="50A140B8"/>
    <w:rsid w:val="57A67199"/>
    <w:rsid w:val="5A2E07A7"/>
    <w:rsid w:val="6A9E0083"/>
    <w:rsid w:val="74D5777C"/>
    <w:rsid w:val="7C951780"/>
    <w:rsid w:val="7F5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一级标题"/>
    <w:basedOn w:val="1"/>
    <w:next w:val="1"/>
    <w:qFormat/>
    <w:uiPriority w:val="0"/>
    <w:pPr>
      <w:ind w:firstLine="640"/>
    </w:pPr>
    <w:rPr>
      <w:rFonts w:hint="eastAsia" w:ascii="黑体" w:hAnsi="黑体" w:eastAsia="黑体" w:cs="黑体"/>
      <w:szCs w:val="32"/>
    </w:rPr>
  </w:style>
  <w:style w:type="paragraph" w:customStyle="1" w:styleId="7">
    <w:name w:val="二级标题"/>
    <w:basedOn w:val="1"/>
    <w:next w:val="1"/>
    <w:qFormat/>
    <w:uiPriority w:val="0"/>
    <w:pPr>
      <w:ind w:firstLine="640"/>
    </w:pPr>
    <w:rPr>
      <w:rFonts w:hint="eastAsia" w:ascii="黑体" w:hAnsi="黑体" w:eastAsia="楷体" w:cs="黑体"/>
      <w:szCs w:val="32"/>
    </w:rPr>
  </w:style>
  <w:style w:type="paragraph" w:customStyle="1" w:styleId="8">
    <w:name w:val="三级标题"/>
    <w:basedOn w:val="1"/>
    <w:next w:val="1"/>
    <w:qFormat/>
    <w:uiPriority w:val="0"/>
    <w:pPr>
      <w:ind w:firstLine="640"/>
    </w:pPr>
    <w:rPr>
      <w:rFonts w:ascii="Times New Roman" w:hAnsi="Times New Roman" w:eastAsia="仿宋" w:cs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2021-09-29T01:23:00Z</dcterms:created>
  <dc:creator>Administrator</dc:creator>
  <cp:lastModifiedBy>user</cp:lastModifiedBy>
  <dcterms:modified xsi:type="dcterms:W3CDTF">2025-07-02T03:13:58Z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8C0A27B00FE842A68B3F33DFBCABD2B1</vt:lpwstr>
  </property>
</Properties>
</file>