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3" w:type="dxa"/>
        <w:tblInd w:w="-9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054"/>
        <w:gridCol w:w="3150"/>
        <w:gridCol w:w="1551"/>
        <w:gridCol w:w="1761"/>
        <w:gridCol w:w="861"/>
      </w:tblGrid>
      <w:tr w14:paraId="7876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4520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供应商报价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6D0E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面包/糕点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执行标准GB/T20981-2021或GB/T20977 -2024，单人份独立包装，规格≥100克，常温下保存保质期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  <w:lang w:val="en-US" w:eastAsia="zh-CN"/>
              </w:rPr>
              <w:t>不少于60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，市场主流产品，符合大众口味。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78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6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B1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牛奶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510">
            <w:pPr>
              <w:pStyle w:val="6"/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 w:line="560" w:lineRule="exact"/>
              <w:ind w:left="0" w:right="0" w:firstLine="600" w:firstLineChars="20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执行标准GB25190-2010，单人份独立包装，净含量/规格≥2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color="auto" w:fill="auto"/>
              </w:rPr>
              <w:t>克，常温下保存保质期在3个月及以上，市场主流产品，符合大众口味。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E09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1D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9F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采购项目总价：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68D7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68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报价单位（盖章）</w:t>
            </w:r>
          </w:p>
        </w:tc>
      </w:tr>
      <w:tr w14:paraId="23F1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报价日期：</w:t>
            </w:r>
          </w:p>
        </w:tc>
      </w:tr>
    </w:tbl>
    <w:p w14:paraId="27797994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3936"/>
    <w:rsid w:val="0DAE46EF"/>
    <w:rsid w:val="11224E0C"/>
    <w:rsid w:val="1D497F91"/>
    <w:rsid w:val="244E265C"/>
    <w:rsid w:val="2BE12F46"/>
    <w:rsid w:val="33F6255F"/>
    <w:rsid w:val="3A83468A"/>
    <w:rsid w:val="3B077069"/>
    <w:rsid w:val="46294545"/>
    <w:rsid w:val="480F57AF"/>
    <w:rsid w:val="491C53B9"/>
    <w:rsid w:val="770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line="460" w:lineRule="exact"/>
      <w:ind w:firstLine="510"/>
    </w:pPr>
  </w:style>
  <w:style w:type="paragraph" w:styleId="4">
    <w:name w:val="Body Text First Indent 2"/>
    <w:basedOn w:val="3"/>
    <w:next w:val="5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next w:val="1"/>
    <w:qFormat/>
    <w:uiPriority w:val="0"/>
    <w:pPr>
      <w:spacing w:after="120"/>
      <w:ind w:firstLine="420" w:firstLineChars="1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206</Characters>
  <Lines>0</Lines>
  <Paragraphs>0</Paragraphs>
  <TotalTime>1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2025-08-04T10:03:00Z</dcterms:created>
  <dc:creator>Lenovo</dc:creator>
  <cp:lastModifiedBy>杨安书</cp:lastModifiedBy>
  <dcterms:modified xsi:type="dcterms:W3CDTF">2026-01-08T08:07:16Z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eyJoZGlkIjoiMjIxNDA0NTdiODcyZTZmNjliYWVlYTFkNDg5MzEzOTAiLCJ1c2VySWQiOiI1ODE5NzU0MDgifQ==</vt:lpwstr>
  </property>
  <property fmtid="{D5CDD505-2E9C-101B-9397-08002B2CF9AE}" pid="4" name="ICV">
    <vt:lpwstr>A7E6335AD6AD4C10962BBA7B267325E7_13</vt:lpwstr>
  </property>
</Properties>
</file>