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0B49A">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仿宋_GBK"/>
          <w:sz w:val="32"/>
          <w:szCs w:val="32"/>
        </w:rPr>
      </w:pPr>
      <w:bookmarkStart w:id="0" w:name="OLE_LINK1"/>
      <w:bookmarkStart w:id="1" w:name="OLE_LINK2"/>
      <w:r>
        <w:rPr>
          <w:rFonts w:hint="eastAsia" w:ascii="方正小标宋简体" w:hAnsi="Times New Roman" w:eastAsia="方正小标宋简体"/>
          <w:sz w:val="44"/>
          <w:szCs w:val="44"/>
          <w:lang w:val="en-US" w:eastAsia="zh-CN"/>
        </w:rPr>
        <w:t>昆明市官渡区</w:t>
      </w:r>
      <w:r>
        <w:rPr>
          <w:rFonts w:hint="eastAsia" w:ascii="方正小标宋简体" w:hAnsi="Times New Roman" w:eastAsia="方正小标宋简体"/>
          <w:sz w:val="44"/>
          <w:szCs w:val="44"/>
        </w:rPr>
        <w:t>建设工程领域农民工工资</w:t>
      </w:r>
      <w:r>
        <w:rPr>
          <w:rFonts w:hint="eastAsia" w:ascii="方正小标宋简体" w:hAnsi="Times New Roman" w:eastAsia="方正小标宋简体"/>
          <w:sz w:val="44"/>
          <w:szCs w:val="44"/>
          <w:lang w:val="en-US" w:eastAsia="zh-CN"/>
        </w:rPr>
        <w:t>保证金</w:t>
      </w:r>
      <w:r>
        <w:rPr>
          <w:rFonts w:hint="eastAsia" w:ascii="方正小标宋简体" w:hAnsi="Times New Roman" w:eastAsia="方正小标宋简体"/>
          <w:sz w:val="44"/>
          <w:szCs w:val="44"/>
        </w:rPr>
        <w:t>担保申请</w:t>
      </w:r>
      <w:r>
        <w:rPr>
          <w:rFonts w:ascii="Times New Roman" w:hAnsi="Times New Roman" w:eastAsia="方正仿宋_GBK"/>
          <w:sz w:val="32"/>
          <w:szCs w:val="32"/>
        </w:rPr>
        <w:t xml:space="preserve"> </w:t>
      </w:r>
    </w:p>
    <w:p w14:paraId="0B0611F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sz w:val="32"/>
          <w:szCs w:val="32"/>
        </w:rPr>
      </w:pPr>
    </w:p>
    <w:p w14:paraId="6C15912E">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rPr>
      </w:pPr>
      <w:r>
        <w:rPr>
          <w:rFonts w:hint="eastAsia" w:ascii="黑体" w:hAnsi="黑体" w:eastAsia="黑体" w:cs="黑体"/>
          <w:sz w:val="32"/>
          <w:szCs w:val="32"/>
        </w:rPr>
        <w:t>昆明市官渡区</w:t>
      </w:r>
      <w:r>
        <w:rPr>
          <w:rFonts w:hint="eastAsia" w:ascii="黑体" w:hAnsi="黑体" w:eastAsia="黑体" w:cs="黑体"/>
          <w:sz w:val="32"/>
          <w:szCs w:val="32"/>
          <w:lang w:val="en-US" w:eastAsia="zh-CN"/>
        </w:rPr>
        <w:t>人力资源和社会保障局</w:t>
      </w:r>
      <w:r>
        <w:rPr>
          <w:rFonts w:hint="eastAsia" w:ascii="Times New Roman" w:hAnsi="Times New Roman" w:eastAsia="方正仿宋_GBK" w:cs="Times New Roman"/>
          <w:sz w:val="32"/>
          <w:szCs w:val="32"/>
        </w:rPr>
        <w:t>：</w:t>
      </w:r>
    </w:p>
    <w:p w14:paraId="47C42A24">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我公司承建的XX工程，</w:t>
      </w:r>
      <w:r>
        <w:rPr>
          <w:rFonts w:hint="eastAsia" w:ascii="仿宋_GB2312" w:hAnsi="仿宋_GB2312" w:eastAsia="仿宋_GB2312" w:cs="仿宋_GB2312"/>
          <w:sz w:val="32"/>
          <w:szCs w:val="32"/>
          <w:lang w:val="en-US" w:eastAsia="zh-CN"/>
        </w:rPr>
        <w:t>建设方</w:t>
      </w:r>
      <w:r>
        <w:rPr>
          <w:rFonts w:hint="eastAsia" w:ascii="仿宋_GB2312" w:hAnsi="仿宋_GB2312" w:eastAsia="仿宋_GB2312" w:cs="仿宋_GB2312"/>
          <w:sz w:val="32"/>
          <w:szCs w:val="32"/>
        </w:rPr>
        <w:t>：XX，</w:t>
      </w:r>
      <w:r>
        <w:rPr>
          <w:rFonts w:hint="eastAsia" w:ascii="仿宋_GB2312" w:hAnsi="仿宋_GB2312" w:eastAsia="仿宋_GB2312" w:cs="仿宋_GB2312"/>
          <w:sz w:val="32"/>
          <w:szCs w:val="32"/>
          <w:lang w:val="en-US" w:eastAsia="zh-CN"/>
        </w:rPr>
        <w:t>施工方：</w:t>
      </w:r>
      <w:r>
        <w:rPr>
          <w:rFonts w:hint="eastAsia" w:ascii="仿宋_GB2312" w:hAnsi="仿宋_GB2312" w:eastAsia="仿宋_GB2312" w:cs="仿宋_GB2312"/>
          <w:sz w:val="32"/>
          <w:szCs w:val="32"/>
        </w:rPr>
        <w:t>XX</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工程合同金额XX元，工期总XX个日历天。为认真贯彻落实《保障农民工工资支付条例》，切实保障农民工</w:t>
      </w:r>
      <w:r>
        <w:rPr>
          <w:rFonts w:hint="eastAsia" w:ascii="仿宋_GB2312" w:hAnsi="仿宋_GB2312" w:eastAsia="仿宋_GB2312" w:cs="仿宋_GB2312"/>
          <w:sz w:val="32"/>
          <w:szCs w:val="32"/>
          <w:lang w:val="en-US" w:eastAsia="zh-CN"/>
        </w:rPr>
        <w:t>工资支付</w:t>
      </w:r>
      <w:r>
        <w:rPr>
          <w:rFonts w:hint="eastAsia" w:ascii="仿宋_GB2312" w:hAnsi="仿宋_GB2312" w:eastAsia="仿宋_GB2312" w:cs="仿宋_GB2312"/>
          <w:sz w:val="32"/>
          <w:szCs w:val="32"/>
        </w:rPr>
        <w:t>，维护好社会和谐稳定，根据《云南省〈工程建设领域农民工工资保证金规定〉实施细则》有关</w:t>
      </w:r>
      <w:r>
        <w:rPr>
          <w:rFonts w:hint="eastAsia" w:ascii="仿宋_GB2312" w:hAnsi="仿宋_GB2312" w:eastAsia="仿宋_GB2312" w:cs="仿宋_GB2312"/>
          <w:sz w:val="32"/>
          <w:szCs w:val="32"/>
          <w:lang w:val="en-US" w:eastAsia="zh-CN"/>
        </w:rPr>
        <w:t>规定和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昆明市建设领域农民工工资保证金缴存通知书》</w:t>
      </w:r>
      <w:r>
        <w:rPr>
          <w:rFonts w:hint="eastAsia" w:ascii="仿宋_GB2312" w:hAnsi="仿宋_GB2312" w:eastAsia="仿宋_GB2312" w:cs="仿宋_GB2312"/>
          <w:sz w:val="32"/>
          <w:szCs w:val="32"/>
          <w:lang w:val="en-US" w:eastAsia="zh-CN"/>
        </w:rPr>
        <w:t>通知要求</w:t>
      </w:r>
      <w:r>
        <w:rPr>
          <w:rFonts w:hint="eastAsia" w:ascii="仿宋_GB2312" w:hAnsi="仿宋_GB2312" w:eastAsia="仿宋_GB2312" w:cs="仿宋_GB2312"/>
          <w:sz w:val="32"/>
          <w:szCs w:val="32"/>
        </w:rPr>
        <w:t>，现申请</w:t>
      </w:r>
      <w:r>
        <w:rPr>
          <w:rFonts w:hint="eastAsia" w:ascii="仿宋_GB2312" w:hAnsi="仿宋_GB2312" w:eastAsia="仿宋_GB2312" w:cs="仿宋_GB2312"/>
          <w:sz w:val="32"/>
          <w:szCs w:val="32"/>
          <w:lang w:val="en-US" w:eastAsia="zh-CN"/>
        </w:rPr>
        <w:t>通过xxx担保机构担保</w:t>
      </w:r>
      <w:r>
        <w:rPr>
          <w:rFonts w:hint="eastAsia" w:ascii="仿宋_GB2312" w:hAnsi="仿宋_GB2312" w:eastAsia="仿宋_GB2312" w:cs="仿宋_GB2312"/>
          <w:sz w:val="32"/>
          <w:szCs w:val="32"/>
        </w:rPr>
        <w:t>该项目的农民工工资保证金，</w:t>
      </w:r>
      <w:r>
        <w:rPr>
          <w:rFonts w:hint="eastAsia" w:ascii="仿宋_GB2312" w:hAnsi="仿宋_GB2312" w:eastAsia="仿宋_GB2312" w:cs="仿宋_GB2312"/>
          <w:sz w:val="32"/>
          <w:szCs w:val="32"/>
          <w:lang w:val="en-US" w:eastAsia="zh-CN"/>
        </w:rPr>
        <w:t>请予以办理为谢</w:t>
      </w:r>
      <w:r>
        <w:rPr>
          <w:rFonts w:hint="eastAsia" w:ascii="仿宋_GB2312" w:hAnsi="仿宋_GB2312" w:eastAsia="仿宋_GB2312" w:cs="仿宋_GB2312"/>
          <w:sz w:val="32"/>
          <w:szCs w:val="32"/>
        </w:rPr>
        <w:t>。</w:t>
      </w:r>
    </w:p>
    <w:p w14:paraId="0858840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p>
    <w:p w14:paraId="2090601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p>
    <w:p w14:paraId="60BCCD61">
      <w:pPr>
        <w:keepNext w:val="0"/>
        <w:keepLines w:val="0"/>
        <w:pageBreakBefore w:val="0"/>
        <w:kinsoku/>
        <w:wordWrap/>
        <w:overflowPunct/>
        <w:topLinePunct w:val="0"/>
        <w:autoSpaceDE/>
        <w:autoSpaceDN/>
        <w:bidi w:val="0"/>
        <w:adjustRightInd/>
        <w:snapToGrid/>
        <w:spacing w:line="600" w:lineRule="exact"/>
        <w:ind w:firstLine="4800" w:firstLineChars="1500"/>
        <w:jc w:val="righ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XXX公司</w:t>
      </w:r>
    </w:p>
    <w:p w14:paraId="3986F7E7">
      <w:pPr>
        <w:keepNext w:val="0"/>
        <w:keepLines w:val="0"/>
        <w:pageBreakBefore w:val="0"/>
        <w:kinsoku/>
        <w:wordWrap/>
        <w:overflowPunct/>
        <w:topLinePunct w:val="0"/>
        <w:autoSpaceDE/>
        <w:autoSpaceDN/>
        <w:bidi w:val="0"/>
        <w:adjustRightInd/>
        <w:snapToGrid/>
        <w:spacing w:line="600" w:lineRule="exact"/>
        <w:ind w:firstLine="4800" w:firstLineChars="1500"/>
        <w:jc w:val="righ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XX年X月X日</w:t>
      </w:r>
      <w:bookmarkEnd w:id="0"/>
    </w:p>
    <w:p w14:paraId="1501E64B">
      <w:pPr>
        <w:spacing w:line="579" w:lineRule="exact"/>
        <w:ind w:firstLine="4800" w:firstLineChars="1500"/>
        <w:rPr>
          <w:rFonts w:ascii="Times New Roman" w:hAnsi="Times New Roman" w:eastAsia="方正仿宋_GBK"/>
          <w:sz w:val="32"/>
          <w:szCs w:val="32"/>
        </w:rPr>
      </w:pPr>
    </w:p>
    <w:p w14:paraId="78AA2930">
      <w:pPr>
        <w:rPr>
          <w:rFonts w:hint="eastAsia" w:ascii="仿宋_GB2312" w:hAnsi="仿宋_GB2312" w:eastAsia="仿宋_GB2312" w:cs="仿宋_GB2312"/>
          <w:b w:val="0"/>
          <w:bCs/>
          <w:sz w:val="32"/>
          <w:szCs w:val="32"/>
          <w:lang w:val="en-US" w:eastAsia="zh-CN"/>
        </w:rPr>
      </w:pPr>
    </w:p>
    <w:p w14:paraId="714FB923">
      <w:pPr>
        <w:rPr>
          <w:rFonts w:hint="eastAsia" w:ascii="仿宋_GB2312" w:hAnsi="仿宋_GB2312" w:eastAsia="仿宋_GB2312" w:cs="仿宋_GB2312"/>
          <w:b w:val="0"/>
          <w:bCs/>
          <w:sz w:val="32"/>
          <w:szCs w:val="32"/>
          <w:lang w:val="en-US" w:eastAsia="zh-CN"/>
        </w:rPr>
      </w:pPr>
    </w:p>
    <w:p w14:paraId="02894A20">
      <w:pPr>
        <w:rPr>
          <w:rFonts w:hint="eastAsia" w:ascii="仿宋_GB2312" w:hAnsi="仿宋_GB2312" w:eastAsia="仿宋_GB2312" w:cs="仿宋_GB2312"/>
          <w:b w:val="0"/>
          <w:bCs/>
          <w:sz w:val="32"/>
          <w:szCs w:val="32"/>
          <w:lang w:val="en-US" w:eastAsia="zh-CN"/>
        </w:rPr>
      </w:pPr>
    </w:p>
    <w:p w14:paraId="542243E9">
      <w:pPr>
        <w:rPr>
          <w:rFonts w:hint="eastAsia" w:ascii="仿宋_GB2312" w:hAnsi="仿宋_GB2312" w:eastAsia="仿宋_GB2312" w:cs="仿宋_GB2312"/>
          <w:b w:val="0"/>
          <w:bCs/>
          <w:sz w:val="32"/>
          <w:szCs w:val="32"/>
          <w:lang w:val="en-US" w:eastAsia="zh-CN"/>
        </w:rPr>
      </w:pPr>
    </w:p>
    <w:p w14:paraId="7C0E02C1">
      <w:pPr>
        <w:rPr>
          <w:rFonts w:hint="eastAsia" w:ascii="仿宋_GB2312" w:hAnsi="仿宋_GB2312" w:eastAsia="仿宋_GB2312" w:cs="仿宋_GB2312"/>
          <w:b w:val="0"/>
          <w:bCs/>
          <w:sz w:val="32"/>
          <w:szCs w:val="32"/>
          <w:lang w:val="en-US" w:eastAsia="zh-CN"/>
        </w:rPr>
      </w:pPr>
    </w:p>
    <w:p w14:paraId="6B1AED19">
      <w:pPr>
        <w:rPr>
          <w:rFonts w:hint="eastAsia" w:ascii="仿宋_GB2312" w:hAnsi="仿宋_GB2312" w:eastAsia="仿宋_GB2312" w:cs="仿宋_GB2312"/>
          <w:b w:val="0"/>
          <w:bCs/>
          <w:sz w:val="32"/>
          <w:szCs w:val="32"/>
          <w:lang w:val="en-US" w:eastAsia="zh-CN"/>
        </w:rPr>
      </w:pPr>
    </w:p>
    <w:p w14:paraId="04D30D61">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仿宋_GBK"/>
          <w:sz w:val="32"/>
          <w:szCs w:val="32"/>
        </w:rPr>
      </w:pPr>
      <w:r>
        <w:rPr>
          <w:rFonts w:hint="eastAsia" w:ascii="方正小标宋简体" w:hAnsi="Times New Roman" w:eastAsia="方正小标宋简体"/>
          <w:sz w:val="44"/>
          <w:szCs w:val="44"/>
          <w:lang w:val="en-US" w:eastAsia="zh-CN"/>
        </w:rPr>
        <w:t>昆明市官渡区建设工程领域农民工工资保证金存储专用账户申请</w:t>
      </w:r>
      <w:r>
        <w:rPr>
          <w:rFonts w:ascii="Times New Roman" w:hAnsi="Times New Roman" w:eastAsia="方正仿宋_GBK"/>
          <w:sz w:val="32"/>
          <w:szCs w:val="32"/>
        </w:rPr>
        <w:t xml:space="preserve"> </w:t>
      </w:r>
    </w:p>
    <w:p w14:paraId="04B6691D">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sz w:val="32"/>
          <w:szCs w:val="32"/>
        </w:rPr>
      </w:pPr>
    </w:p>
    <w:p w14:paraId="56272661">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昆明市官渡区人力资源和社会保障局</w:t>
      </w:r>
      <w:r>
        <w:rPr>
          <w:rFonts w:hint="eastAsia" w:ascii="黑体" w:hAnsi="黑体" w:eastAsia="黑体" w:cs="黑体"/>
          <w:sz w:val="32"/>
          <w:szCs w:val="32"/>
        </w:rPr>
        <w:t>：</w:t>
      </w:r>
    </w:p>
    <w:p w14:paraId="03B97207">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我公司承建的XX工程，</w:t>
      </w:r>
      <w:r>
        <w:rPr>
          <w:rFonts w:hint="eastAsia" w:ascii="仿宋_GB2312" w:hAnsi="仿宋_GB2312" w:eastAsia="仿宋_GB2312" w:cs="仿宋_GB2312"/>
          <w:sz w:val="32"/>
          <w:szCs w:val="32"/>
          <w:lang w:val="en-US" w:eastAsia="zh-CN"/>
        </w:rPr>
        <w:t>建设方</w:t>
      </w:r>
      <w:r>
        <w:rPr>
          <w:rFonts w:hint="eastAsia" w:ascii="仿宋_GB2312" w:hAnsi="仿宋_GB2312" w:eastAsia="仿宋_GB2312" w:cs="仿宋_GB2312"/>
          <w:sz w:val="32"/>
          <w:szCs w:val="32"/>
        </w:rPr>
        <w:t>：XX，</w:t>
      </w:r>
      <w:r>
        <w:rPr>
          <w:rFonts w:hint="eastAsia" w:ascii="仿宋_GB2312" w:hAnsi="仿宋_GB2312" w:eastAsia="仿宋_GB2312" w:cs="仿宋_GB2312"/>
          <w:sz w:val="32"/>
          <w:szCs w:val="32"/>
          <w:lang w:val="en-US" w:eastAsia="zh-CN"/>
        </w:rPr>
        <w:t>施工方：</w:t>
      </w:r>
      <w:r>
        <w:rPr>
          <w:rFonts w:hint="eastAsia" w:ascii="仿宋_GB2312" w:hAnsi="仿宋_GB2312" w:eastAsia="仿宋_GB2312" w:cs="仿宋_GB2312"/>
          <w:sz w:val="32"/>
          <w:szCs w:val="32"/>
        </w:rPr>
        <w:t>XX</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工程合同金额XX元，工期总XX个日历天。为认真贯彻落实《保障农民工工资支付条例》，切实保障农民工</w:t>
      </w:r>
      <w:r>
        <w:rPr>
          <w:rFonts w:hint="eastAsia" w:ascii="仿宋_GB2312" w:hAnsi="仿宋_GB2312" w:eastAsia="仿宋_GB2312" w:cs="仿宋_GB2312"/>
          <w:sz w:val="32"/>
          <w:szCs w:val="32"/>
          <w:lang w:val="en-US" w:eastAsia="zh-CN"/>
        </w:rPr>
        <w:t>工资支付</w:t>
      </w:r>
      <w:r>
        <w:rPr>
          <w:rFonts w:hint="eastAsia" w:ascii="仿宋_GB2312" w:hAnsi="仿宋_GB2312" w:eastAsia="仿宋_GB2312" w:cs="仿宋_GB2312"/>
          <w:sz w:val="32"/>
          <w:szCs w:val="32"/>
        </w:rPr>
        <w:t>，维护好社会和谐稳定，根据《云南省〈工程建设领域农民工工资保证金规定〉实施细则》有关</w:t>
      </w:r>
      <w:r>
        <w:rPr>
          <w:rFonts w:hint="eastAsia" w:ascii="仿宋_GB2312" w:hAnsi="仿宋_GB2312" w:eastAsia="仿宋_GB2312" w:cs="仿宋_GB2312"/>
          <w:sz w:val="32"/>
          <w:szCs w:val="32"/>
          <w:lang w:val="en-US" w:eastAsia="zh-CN"/>
        </w:rPr>
        <w:t>规定和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昆明市建设领域农民工工资保证金缴存通知书》</w:t>
      </w:r>
      <w:r>
        <w:rPr>
          <w:rFonts w:hint="eastAsia" w:ascii="仿宋_GB2312" w:hAnsi="仿宋_GB2312" w:eastAsia="仿宋_GB2312" w:cs="仿宋_GB2312"/>
          <w:sz w:val="32"/>
          <w:szCs w:val="32"/>
          <w:lang w:val="en-US" w:eastAsia="zh-CN"/>
        </w:rPr>
        <w:t>通知要求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因我单位现目前在官渡区还未开立农民工工资保证金存储专户，</w:t>
      </w:r>
      <w:r>
        <w:rPr>
          <w:rFonts w:hint="eastAsia" w:ascii="仿宋_GB2312" w:hAnsi="仿宋_GB2312" w:eastAsia="仿宋_GB2312" w:cs="仿宋_GB2312"/>
          <w:sz w:val="32"/>
          <w:szCs w:val="32"/>
        </w:rPr>
        <w:t>现申请</w:t>
      </w:r>
      <w:r>
        <w:rPr>
          <w:rFonts w:hint="eastAsia" w:ascii="仿宋_GB2312" w:hAnsi="仿宋_GB2312" w:eastAsia="仿宋_GB2312" w:cs="仿宋_GB2312"/>
          <w:sz w:val="32"/>
          <w:szCs w:val="32"/>
          <w:lang w:val="en-US" w:eastAsia="zh-CN"/>
        </w:rPr>
        <w:t>通过xxx银行开立</w:t>
      </w:r>
      <w:r>
        <w:rPr>
          <w:rFonts w:hint="eastAsia" w:ascii="仿宋_GB2312" w:hAnsi="仿宋_GB2312" w:eastAsia="仿宋_GB2312" w:cs="仿宋_GB2312"/>
          <w:sz w:val="32"/>
          <w:szCs w:val="32"/>
        </w:rPr>
        <w:t>农民工工资保证金</w:t>
      </w:r>
      <w:r>
        <w:rPr>
          <w:rFonts w:hint="eastAsia" w:ascii="仿宋_GB2312" w:hAnsi="仿宋_GB2312" w:eastAsia="仿宋_GB2312" w:cs="仿宋_GB2312"/>
          <w:sz w:val="32"/>
          <w:szCs w:val="32"/>
          <w:lang w:val="en-US" w:eastAsia="zh-CN"/>
        </w:rPr>
        <w:t>专用账户用于专门存储我公司农民工工资保证金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接受相关部门监管，请予以办理为谢</w:t>
      </w:r>
      <w:r>
        <w:rPr>
          <w:rFonts w:hint="eastAsia" w:ascii="仿宋_GB2312" w:hAnsi="仿宋_GB2312" w:eastAsia="仿宋_GB2312" w:cs="仿宋_GB2312"/>
          <w:sz w:val="32"/>
          <w:szCs w:val="32"/>
        </w:rPr>
        <w:t>。</w:t>
      </w:r>
    </w:p>
    <w:p w14:paraId="41AFF8B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p>
    <w:p w14:paraId="05FCF30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szCs w:val="32"/>
        </w:rPr>
      </w:pPr>
    </w:p>
    <w:p w14:paraId="4A8E514F">
      <w:pPr>
        <w:keepNext w:val="0"/>
        <w:keepLines w:val="0"/>
        <w:pageBreakBefore w:val="0"/>
        <w:kinsoku/>
        <w:wordWrap/>
        <w:overflowPunct/>
        <w:topLinePunct w:val="0"/>
        <w:autoSpaceDE/>
        <w:autoSpaceDN/>
        <w:bidi w:val="0"/>
        <w:adjustRightInd/>
        <w:snapToGrid/>
        <w:spacing w:line="600" w:lineRule="exact"/>
        <w:ind w:firstLine="4800" w:firstLineChars="1500"/>
        <w:jc w:val="righ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xxxx</w:t>
      </w:r>
      <w:r>
        <w:rPr>
          <w:rFonts w:hint="eastAsia" w:ascii="Times New Roman" w:hAnsi="Times New Roman" w:eastAsia="方正仿宋_GBK"/>
          <w:sz w:val="32"/>
          <w:szCs w:val="32"/>
        </w:rPr>
        <w:t>公司</w:t>
      </w:r>
    </w:p>
    <w:p w14:paraId="49A1CCA6">
      <w:pPr>
        <w:keepNext w:val="0"/>
        <w:keepLines w:val="0"/>
        <w:pageBreakBefore w:val="0"/>
        <w:kinsoku/>
        <w:wordWrap/>
        <w:overflowPunct/>
        <w:topLinePunct w:val="0"/>
        <w:autoSpaceDE/>
        <w:autoSpaceDN/>
        <w:bidi w:val="0"/>
        <w:adjustRightInd/>
        <w:snapToGrid/>
        <w:spacing w:line="600" w:lineRule="exact"/>
        <w:ind w:firstLine="4800" w:firstLineChars="1500"/>
        <w:jc w:val="righ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xx</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xx</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xx</w:t>
      </w:r>
      <w:r>
        <w:rPr>
          <w:rFonts w:hint="eastAsia" w:ascii="Times New Roman" w:hAnsi="Times New Roman" w:eastAsia="方正仿宋_GBK"/>
          <w:sz w:val="32"/>
          <w:szCs w:val="32"/>
        </w:rPr>
        <w:t>日</w:t>
      </w:r>
    </w:p>
    <w:p w14:paraId="2B634121">
      <w:pPr>
        <w:spacing w:line="579" w:lineRule="exact"/>
        <w:ind w:firstLine="4800" w:firstLineChars="1500"/>
        <w:rPr>
          <w:rFonts w:ascii="Times New Roman" w:hAnsi="Times New Roman" w:eastAsia="方正仿宋_GBK"/>
          <w:sz w:val="32"/>
          <w:szCs w:val="32"/>
        </w:rPr>
      </w:pPr>
    </w:p>
    <w:p w14:paraId="476EAE8C">
      <w:pPr>
        <w:rPr>
          <w:rFonts w:hint="eastAsia" w:ascii="仿宋_GB2312" w:hAnsi="仿宋_GB2312" w:eastAsia="仿宋_GB2312" w:cs="仿宋_GB2312"/>
          <w:b w:val="0"/>
          <w:bCs/>
          <w:sz w:val="32"/>
          <w:szCs w:val="32"/>
          <w:lang w:val="en-US" w:eastAsia="zh-CN"/>
        </w:rPr>
      </w:pPr>
    </w:p>
    <w:p w14:paraId="0B684C79">
      <w:pPr>
        <w:rPr>
          <w:rFonts w:hint="eastAsia" w:ascii="仿宋_GB2312" w:hAnsi="仿宋_GB2312" w:eastAsia="仿宋_GB2312" w:cs="仿宋_GB2312"/>
          <w:b w:val="0"/>
          <w:bCs/>
          <w:sz w:val="32"/>
          <w:szCs w:val="32"/>
          <w:lang w:val="en-US" w:eastAsia="zh-CN"/>
        </w:rPr>
      </w:pPr>
    </w:p>
    <w:p w14:paraId="555431D1">
      <w:pPr>
        <w:rPr>
          <w:rFonts w:hint="eastAsia" w:ascii="方正小标宋简体" w:hAnsi="方正小标宋简体" w:eastAsia="方正小标宋简体" w:cs="方正小标宋简体"/>
          <w:sz w:val="36"/>
          <w:szCs w:val="36"/>
          <w:lang w:eastAsia="zh-CN"/>
        </w:rPr>
      </w:pPr>
      <w:bookmarkStart w:id="2" w:name="OLE_LINK3"/>
      <w:r>
        <w:rPr>
          <w:rFonts w:hint="eastAsia" w:ascii="方正小标宋简体" w:hAnsi="方正小标宋简体" w:eastAsia="方正小标宋简体" w:cs="方正小标宋简体"/>
          <w:sz w:val="36"/>
          <w:szCs w:val="36"/>
          <w:lang w:eastAsia="zh-CN"/>
        </w:rPr>
        <w:br w:type="page"/>
      </w:r>
    </w:p>
    <w:p w14:paraId="20365150">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官渡区人力资源和社会保障局</w:t>
      </w:r>
    </w:p>
    <w:p w14:paraId="5B8A344B">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当事人送达地址确认书</w:t>
      </w:r>
    </w:p>
    <w:p w14:paraId="4675B907">
      <w:pPr>
        <w:rPr>
          <w:rFonts w:hint="eastAsia"/>
        </w:rPr>
      </w:pPr>
    </w:p>
    <w:tbl>
      <w:tblPr>
        <w:tblStyle w:val="6"/>
        <w:tblW w:w="94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58"/>
        <w:gridCol w:w="2828"/>
        <w:gridCol w:w="1387"/>
        <w:gridCol w:w="4026"/>
      </w:tblGrid>
      <w:tr w14:paraId="2A97A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67"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5B292">
            <w:pPr>
              <w:keepNext w:val="0"/>
              <w:keepLines w:val="0"/>
              <w:widowControl/>
              <w:suppressLineNumbers w:val="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告知</w:t>
            </w:r>
          </w:p>
          <w:p w14:paraId="5092F062">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事项</w:t>
            </w:r>
          </w:p>
        </w:tc>
        <w:tc>
          <w:tcPr>
            <w:tcW w:w="82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E068090">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640" w:firstLineChars="200"/>
              <w:jc w:val="left"/>
              <w:textAlignment w:val="top"/>
              <w:outlineLvl w:val="9"/>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1.为便于当事人及时收到官渡区人力资源和社会保障局行政文书，保证行政程序顺利进行，当事人应当如实提供确切的送达地址和联系方式。</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2.如提供的地址不确切，或不及时告知变更后的地址，当事人将承担由此可能产生的法律后果。</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3.填写本确认书的相关事项，见后页。</w:t>
            </w:r>
          </w:p>
        </w:tc>
      </w:tr>
      <w:tr w14:paraId="1A010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1258"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64B9DC3">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当事人提供自己的送达地址</w:t>
            </w:r>
          </w:p>
        </w:tc>
        <w:tc>
          <w:tcPr>
            <w:tcW w:w="28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A6D06">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bottom"/>
              <w:outlineLvl w:val="9"/>
              <w:rPr>
                <w:rFonts w:hint="default" w:ascii="仿宋_GB2312" w:hAnsi="宋体" w:eastAsia="仿宋_GB2312" w:cs="仿宋_GB2312"/>
                <w:i w:val="0"/>
                <w:color w:val="000000"/>
                <w:sz w:val="32"/>
                <w:szCs w:val="32"/>
                <w:u w:val="none"/>
                <w:lang w:val="en-US" w:eastAsia="zh-CN"/>
              </w:rPr>
            </w:pPr>
            <w:r>
              <w:rPr>
                <w:rFonts w:hint="eastAsia" w:ascii="仿宋_GB2312" w:hAnsi="宋体" w:eastAsia="仿宋_GB2312" w:cs="仿宋_GB2312"/>
                <w:i w:val="0"/>
                <w:color w:val="000000"/>
                <w:sz w:val="32"/>
                <w:szCs w:val="32"/>
                <w:u w:val="none"/>
                <w:lang w:val="en-US" w:eastAsia="zh-CN"/>
              </w:rPr>
              <w:t>当事人（单位名称）</w:t>
            </w:r>
          </w:p>
        </w:tc>
        <w:tc>
          <w:tcPr>
            <w:tcW w:w="5413" w:type="dxa"/>
            <w:gridSpan w:val="2"/>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14:paraId="385D1898">
            <w:pPr>
              <w:rPr>
                <w:rFonts w:hint="eastAsia" w:ascii="仿宋_GB2312" w:hAnsi="宋体" w:eastAsia="仿宋_GB2312" w:cs="仿宋_GB2312"/>
                <w:i w:val="0"/>
                <w:color w:val="000000"/>
                <w:sz w:val="32"/>
                <w:szCs w:val="32"/>
                <w:u w:val="none"/>
                <w:lang w:eastAsia="zh-CN"/>
              </w:rPr>
            </w:pPr>
          </w:p>
        </w:tc>
      </w:tr>
      <w:tr w14:paraId="0065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6" w:hRule="atLeast"/>
        </w:trPr>
        <w:tc>
          <w:tcPr>
            <w:tcW w:w="1258"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77935B25">
            <w:pPr>
              <w:keepNext w:val="0"/>
              <w:keepLines w:val="0"/>
              <w:widowControl/>
              <w:suppressLineNumbers w:val="0"/>
              <w:jc w:val="center"/>
              <w:textAlignment w:val="center"/>
              <w:rPr>
                <w:rFonts w:hint="eastAsia" w:ascii="仿宋_GB2312" w:hAnsi="宋体" w:eastAsia="仿宋_GB2312" w:cs="仿宋_GB2312"/>
                <w:i w:val="0"/>
                <w:color w:val="000000"/>
                <w:kern w:val="0"/>
                <w:sz w:val="32"/>
                <w:szCs w:val="32"/>
                <w:u w:val="none"/>
                <w:lang w:val="en-US" w:eastAsia="zh-CN" w:bidi="ar"/>
              </w:rPr>
            </w:pPr>
          </w:p>
        </w:tc>
        <w:tc>
          <w:tcPr>
            <w:tcW w:w="28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979E3B">
            <w:pPr>
              <w:keepNext w:val="0"/>
              <w:keepLines w:val="0"/>
              <w:widowControl/>
              <w:suppressLineNumbers w:val="0"/>
              <w:jc w:val="center"/>
              <w:textAlignment w:val="bottom"/>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统一社会信用代码</w:t>
            </w:r>
          </w:p>
        </w:tc>
        <w:tc>
          <w:tcPr>
            <w:tcW w:w="5413" w:type="dxa"/>
            <w:gridSpan w:val="2"/>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14:paraId="2A59A1F4">
            <w:pPr>
              <w:rPr>
                <w:rFonts w:hint="eastAsia" w:ascii="仿宋_GB2312" w:hAnsi="宋体" w:eastAsia="仿宋_GB2312" w:cs="仿宋_GB2312"/>
                <w:i w:val="0"/>
                <w:color w:val="000000"/>
                <w:sz w:val="32"/>
                <w:szCs w:val="32"/>
                <w:u w:val="none"/>
                <w:lang w:eastAsia="zh-CN"/>
              </w:rPr>
            </w:pPr>
          </w:p>
        </w:tc>
      </w:tr>
      <w:tr w14:paraId="587F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7"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8146F">
            <w:pPr>
              <w:jc w:val="center"/>
              <w:rPr>
                <w:rFonts w:hint="eastAsia" w:ascii="仿宋_GB2312" w:hAnsi="宋体" w:eastAsia="仿宋_GB2312" w:cs="仿宋_GB2312"/>
                <w:i w:val="0"/>
                <w:color w:val="000000"/>
                <w:sz w:val="32"/>
                <w:szCs w:val="32"/>
                <w:u w:val="none"/>
              </w:rPr>
            </w:pPr>
          </w:p>
        </w:tc>
        <w:tc>
          <w:tcPr>
            <w:tcW w:w="282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4D9C80">
            <w:pPr>
              <w:keepNext w:val="0"/>
              <w:keepLines w:val="0"/>
              <w:widowControl/>
              <w:suppressLineNumbers w:val="0"/>
              <w:jc w:val="center"/>
              <w:textAlignment w:val="bottom"/>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送达详细地址</w:t>
            </w:r>
          </w:p>
        </w:tc>
        <w:tc>
          <w:tcPr>
            <w:tcW w:w="54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6B79FEA">
            <w:pPr>
              <w:rPr>
                <w:rFonts w:hint="eastAsia" w:ascii="仿宋_GB2312" w:hAnsi="宋体" w:eastAsia="仿宋_GB2312" w:cs="仿宋_GB2312"/>
                <w:i w:val="0"/>
                <w:color w:val="000000"/>
                <w:sz w:val="32"/>
                <w:szCs w:val="32"/>
                <w:u w:val="none"/>
              </w:rPr>
            </w:pPr>
          </w:p>
        </w:tc>
      </w:tr>
      <w:tr w14:paraId="01BB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7"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86529">
            <w:pPr>
              <w:jc w:val="center"/>
              <w:rPr>
                <w:rFonts w:hint="eastAsia" w:ascii="仿宋_GB2312" w:hAnsi="宋体" w:eastAsia="仿宋_GB2312" w:cs="仿宋_GB2312"/>
                <w:i w:val="0"/>
                <w:color w:val="000000"/>
                <w:sz w:val="32"/>
                <w:szCs w:val="32"/>
                <w:u w:val="none"/>
              </w:rPr>
            </w:pPr>
          </w:p>
        </w:tc>
        <w:tc>
          <w:tcPr>
            <w:tcW w:w="282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11A9E48">
            <w:pPr>
              <w:keepNext w:val="0"/>
              <w:keepLines w:val="0"/>
              <w:widowControl/>
              <w:suppressLineNumbers w:val="0"/>
              <w:jc w:val="center"/>
              <w:textAlignment w:val="bottom"/>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指定代收人</w:t>
            </w:r>
          </w:p>
        </w:tc>
        <w:tc>
          <w:tcPr>
            <w:tcW w:w="54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CDEF6D">
            <w:pPr>
              <w:rPr>
                <w:rFonts w:hint="eastAsia" w:ascii="仿宋_GB2312" w:hAnsi="宋体" w:eastAsia="仿宋_GB2312" w:cs="仿宋_GB2312"/>
                <w:i w:val="0"/>
                <w:color w:val="000000"/>
                <w:sz w:val="32"/>
                <w:szCs w:val="32"/>
                <w:u w:val="none"/>
              </w:rPr>
            </w:pPr>
          </w:p>
        </w:tc>
      </w:tr>
      <w:tr w14:paraId="67DC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5"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344B">
            <w:pPr>
              <w:jc w:val="center"/>
              <w:rPr>
                <w:rFonts w:hint="eastAsia" w:ascii="仿宋_GB2312" w:hAnsi="宋体" w:eastAsia="仿宋_GB2312" w:cs="仿宋_GB2312"/>
                <w:i w:val="0"/>
                <w:color w:val="000000"/>
                <w:sz w:val="32"/>
                <w:szCs w:val="32"/>
                <w:u w:val="none"/>
              </w:rPr>
            </w:pPr>
          </w:p>
        </w:tc>
        <w:tc>
          <w:tcPr>
            <w:tcW w:w="28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691639B">
            <w:pPr>
              <w:keepNext w:val="0"/>
              <w:keepLines w:val="0"/>
              <w:widowControl/>
              <w:suppressLineNumbers w:val="0"/>
              <w:jc w:val="center"/>
              <w:textAlignment w:val="bottom"/>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电子送达地址</w:t>
            </w:r>
          </w:p>
        </w:tc>
        <w:tc>
          <w:tcPr>
            <w:tcW w:w="1387"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14:paraId="52ECA949">
            <w:pPr>
              <w:jc w:val="center"/>
              <w:rPr>
                <w:rFonts w:hint="eastAsia" w:ascii="仿宋_GB2312" w:hAnsi="宋体" w:eastAsia="仿宋_GB2312" w:cs="仿宋_GB2312"/>
                <w:i w:val="0"/>
                <w:color w:val="000000"/>
                <w:sz w:val="32"/>
                <w:szCs w:val="32"/>
                <w:u w:val="none"/>
                <w:lang w:eastAsia="zh-CN"/>
              </w:rPr>
            </w:pPr>
            <w:r>
              <w:rPr>
                <w:rFonts w:hint="eastAsia" w:ascii="仿宋_GB2312" w:hAnsi="宋体" w:eastAsia="仿宋_GB2312" w:cs="仿宋_GB2312"/>
                <w:i w:val="0"/>
                <w:color w:val="000000"/>
                <w:sz w:val="32"/>
                <w:szCs w:val="32"/>
                <w:u w:val="none"/>
                <w:lang w:eastAsia="zh-CN"/>
              </w:rPr>
              <w:t>电话号码</w:t>
            </w:r>
          </w:p>
        </w:tc>
        <w:tc>
          <w:tcPr>
            <w:tcW w:w="4026"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14:paraId="1A3C81A1">
            <w:pPr>
              <w:rPr>
                <w:rFonts w:hint="eastAsia" w:ascii="仿宋_GB2312" w:hAnsi="宋体" w:eastAsia="仿宋_GB2312" w:cs="仿宋_GB2312"/>
                <w:i w:val="0"/>
                <w:color w:val="000000"/>
                <w:sz w:val="32"/>
                <w:szCs w:val="32"/>
                <w:u w:val="none"/>
              </w:rPr>
            </w:pPr>
          </w:p>
        </w:tc>
      </w:tr>
      <w:tr w14:paraId="401F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25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67796">
            <w:pPr>
              <w:jc w:val="center"/>
              <w:rPr>
                <w:rFonts w:hint="eastAsia" w:ascii="仿宋_GB2312" w:hAnsi="宋体" w:eastAsia="仿宋_GB2312" w:cs="仿宋_GB2312"/>
                <w:i w:val="0"/>
                <w:color w:val="000000"/>
                <w:sz w:val="32"/>
                <w:szCs w:val="32"/>
                <w:u w:val="none"/>
              </w:rPr>
            </w:pPr>
          </w:p>
        </w:tc>
        <w:tc>
          <w:tcPr>
            <w:tcW w:w="28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E2AEF81">
            <w:pPr>
              <w:keepNext w:val="0"/>
              <w:keepLines w:val="0"/>
              <w:widowControl/>
              <w:suppressLineNumbers w:val="0"/>
              <w:jc w:val="left"/>
              <w:textAlignment w:val="bottom"/>
              <w:rPr>
                <w:rFonts w:hint="eastAsia" w:ascii="仿宋_GB2312" w:hAnsi="宋体" w:eastAsia="仿宋_GB2312" w:cs="仿宋_GB2312"/>
                <w:i w:val="0"/>
                <w:color w:val="000000"/>
                <w:kern w:val="0"/>
                <w:sz w:val="32"/>
                <w:szCs w:val="32"/>
                <w:u w:val="none"/>
                <w:lang w:val="en-US" w:eastAsia="zh-CN" w:bidi="ar"/>
              </w:rPr>
            </w:pPr>
          </w:p>
        </w:tc>
        <w:tc>
          <w:tcPr>
            <w:tcW w:w="1387"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14:paraId="4FF5A5F7">
            <w:pPr>
              <w:jc w:val="center"/>
              <w:rPr>
                <w:rFonts w:hint="eastAsia" w:ascii="仿宋_GB2312" w:hAnsi="宋体" w:eastAsia="仿宋_GB2312" w:cs="仿宋_GB2312"/>
                <w:i w:val="0"/>
                <w:color w:val="000000"/>
                <w:sz w:val="32"/>
                <w:szCs w:val="32"/>
                <w:u w:val="none"/>
                <w:lang w:eastAsia="zh-CN"/>
              </w:rPr>
            </w:pPr>
            <w:r>
              <w:rPr>
                <w:rFonts w:hint="eastAsia" w:ascii="仿宋_GB2312" w:hAnsi="宋体" w:eastAsia="仿宋_GB2312" w:cs="仿宋_GB2312"/>
                <w:i w:val="0"/>
                <w:color w:val="000000"/>
                <w:sz w:val="32"/>
                <w:szCs w:val="32"/>
                <w:u w:val="none"/>
                <w:lang w:eastAsia="zh-CN"/>
              </w:rPr>
              <w:t>微信号</w:t>
            </w:r>
          </w:p>
        </w:tc>
        <w:tc>
          <w:tcPr>
            <w:tcW w:w="402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14:paraId="3862416B">
            <w:pPr>
              <w:rPr>
                <w:rFonts w:hint="eastAsia" w:ascii="仿宋_GB2312" w:hAnsi="宋体" w:eastAsia="仿宋_GB2312" w:cs="仿宋_GB2312"/>
                <w:i w:val="0"/>
                <w:color w:val="000000"/>
                <w:sz w:val="32"/>
                <w:szCs w:val="32"/>
                <w:u w:val="none"/>
              </w:rPr>
            </w:pPr>
          </w:p>
        </w:tc>
      </w:tr>
      <w:tr w14:paraId="00E84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25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7361F">
            <w:pPr>
              <w:jc w:val="center"/>
              <w:rPr>
                <w:rFonts w:hint="eastAsia" w:ascii="仿宋_GB2312" w:hAnsi="宋体" w:eastAsia="仿宋_GB2312" w:cs="仿宋_GB2312"/>
                <w:i w:val="0"/>
                <w:color w:val="000000"/>
                <w:sz w:val="32"/>
                <w:szCs w:val="32"/>
                <w:u w:val="none"/>
              </w:rPr>
            </w:pPr>
          </w:p>
        </w:tc>
        <w:tc>
          <w:tcPr>
            <w:tcW w:w="28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E678EE4">
            <w:pPr>
              <w:keepNext w:val="0"/>
              <w:keepLines w:val="0"/>
              <w:widowControl/>
              <w:suppressLineNumbers w:val="0"/>
              <w:jc w:val="left"/>
              <w:textAlignment w:val="bottom"/>
              <w:rPr>
                <w:rFonts w:hint="eastAsia" w:ascii="仿宋_GB2312" w:hAnsi="宋体" w:eastAsia="仿宋_GB2312" w:cs="仿宋_GB2312"/>
                <w:i w:val="0"/>
                <w:color w:val="000000"/>
                <w:kern w:val="0"/>
                <w:sz w:val="32"/>
                <w:szCs w:val="32"/>
                <w:u w:val="none"/>
                <w:lang w:val="en-US" w:eastAsia="zh-CN" w:bidi="ar"/>
              </w:rPr>
            </w:pPr>
          </w:p>
        </w:tc>
        <w:tc>
          <w:tcPr>
            <w:tcW w:w="1387"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14:paraId="50E34E88">
            <w:pPr>
              <w:jc w:val="center"/>
              <w:rPr>
                <w:rFonts w:hint="eastAsia" w:ascii="仿宋_GB2312" w:hAnsi="宋体" w:eastAsia="仿宋_GB2312" w:cs="仿宋_GB2312"/>
                <w:i w:val="0"/>
                <w:color w:val="000000"/>
                <w:sz w:val="32"/>
                <w:szCs w:val="32"/>
                <w:u w:val="none"/>
                <w:lang w:eastAsia="zh-CN"/>
              </w:rPr>
            </w:pPr>
            <w:r>
              <w:rPr>
                <w:rFonts w:hint="eastAsia" w:ascii="仿宋_GB2312" w:hAnsi="宋体" w:eastAsia="仿宋_GB2312" w:cs="仿宋_GB2312"/>
                <w:i w:val="0"/>
                <w:color w:val="000000"/>
                <w:sz w:val="32"/>
                <w:szCs w:val="32"/>
                <w:u w:val="none"/>
                <w:lang w:eastAsia="zh-CN"/>
              </w:rPr>
              <w:t>邮箱号</w:t>
            </w:r>
          </w:p>
        </w:tc>
        <w:tc>
          <w:tcPr>
            <w:tcW w:w="4026"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14:paraId="161254B9">
            <w:pPr>
              <w:rPr>
                <w:rFonts w:hint="eastAsia" w:ascii="仿宋_GB2312" w:hAnsi="宋体" w:eastAsia="仿宋_GB2312" w:cs="仿宋_GB2312"/>
                <w:i w:val="0"/>
                <w:color w:val="000000"/>
                <w:sz w:val="32"/>
                <w:szCs w:val="32"/>
                <w:u w:val="none"/>
              </w:rPr>
            </w:pPr>
          </w:p>
        </w:tc>
      </w:tr>
      <w:tr w14:paraId="561B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8"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106F2">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当事人对送达地址的确认</w:t>
            </w:r>
          </w:p>
        </w:tc>
        <w:tc>
          <w:tcPr>
            <w:tcW w:w="82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DB54F3">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640" w:firstLineChars="200"/>
              <w:jc w:val="left"/>
              <w:textAlignment w:val="top"/>
              <w:outlineLvl w:val="9"/>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我已经阅读了官渡区人力资源和社会保障局对当事人送达地址确认书的告知事项，并清楚送达地址确认书的法律后果。我保证上述送达地址准确、有效，并同意官渡区人力资源和社会保障局按上述送达地址进行送达。</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当事人（单位名称）签名、盖章或捺印：</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日期：</w:t>
            </w:r>
          </w:p>
        </w:tc>
      </w:tr>
    </w:tbl>
    <w:p w14:paraId="47146303">
      <w:pPr>
        <w:jc w:val="both"/>
        <w:rPr>
          <w:rFonts w:hint="eastAsia" w:ascii="方正小标宋简体" w:hAnsi="方正小标宋简体" w:eastAsia="方正小标宋简体" w:cs="方正小标宋简体"/>
          <w:sz w:val="36"/>
          <w:szCs w:val="36"/>
        </w:rPr>
      </w:pPr>
    </w:p>
    <w:p w14:paraId="6E9BA40D">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送达地址确认书告知事项</w:t>
      </w:r>
    </w:p>
    <w:p w14:paraId="2D2E58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根据《中华人民共和国行政诉讼法》</w:t>
      </w:r>
      <w:r>
        <w:rPr>
          <w:rFonts w:hint="eastAsia" w:ascii="仿宋_GB2312" w:hAnsi="仿宋_GB2312" w:eastAsia="仿宋_GB2312" w:cs="仿宋_GB2312"/>
          <w:sz w:val="32"/>
          <w:szCs w:val="32"/>
          <w:lang w:eastAsia="zh-CN"/>
        </w:rPr>
        <w:t>相关规定</w:t>
      </w:r>
      <w:bookmarkStart w:id="4" w:name="_GoBack"/>
      <w:bookmarkEnd w:id="4"/>
      <w:r>
        <w:rPr>
          <w:rFonts w:hint="eastAsia" w:ascii="仿宋_GB2312" w:hAnsi="仿宋_GB2312" w:eastAsia="仿宋_GB2312" w:cs="仿宋_GB2312"/>
          <w:sz w:val="32"/>
          <w:szCs w:val="32"/>
        </w:rPr>
        <w:t>，参照《中华人民共和国民事诉讼法》《最高</w:t>
      </w:r>
      <w:r>
        <w:rPr>
          <w:rFonts w:hint="eastAsia" w:ascii="仿宋_GB2312" w:hAnsi="仿宋_GB2312" w:eastAsia="仿宋_GB2312" w:cs="仿宋_GB2312"/>
          <w:sz w:val="32"/>
          <w:szCs w:val="32"/>
          <w:lang w:eastAsia="zh-CN"/>
        </w:rPr>
        <w:t>人民法院</w:t>
      </w:r>
      <w:r>
        <w:rPr>
          <w:rFonts w:hint="eastAsia" w:ascii="仿宋_GB2312" w:hAnsi="仿宋_GB2312" w:eastAsia="仿宋_GB2312" w:cs="仿宋_GB2312"/>
          <w:sz w:val="32"/>
          <w:szCs w:val="32"/>
        </w:rPr>
        <w:t>关于适用&lt;中华人民共和国民事诉讼法&gt;的解释》《最高</w:t>
      </w:r>
      <w:r>
        <w:rPr>
          <w:rFonts w:hint="eastAsia" w:ascii="仿宋_GB2312" w:hAnsi="仿宋_GB2312" w:eastAsia="仿宋_GB2312" w:cs="仿宋_GB2312"/>
          <w:sz w:val="32"/>
          <w:szCs w:val="32"/>
          <w:lang w:eastAsia="zh-CN"/>
        </w:rPr>
        <w:t>人民法院</w:t>
      </w:r>
      <w:r>
        <w:rPr>
          <w:rFonts w:hint="eastAsia" w:ascii="仿宋_GB2312" w:hAnsi="仿宋_GB2312" w:eastAsia="仿宋_GB2312" w:cs="仿宋_GB2312"/>
          <w:sz w:val="32"/>
          <w:szCs w:val="32"/>
        </w:rPr>
        <w:t>关于进一步加强民事送达工作的若干意见》的相关规定，现就当事人送达地址确认书的填写要求及法律后果告知如下：</w:t>
      </w:r>
    </w:p>
    <w:p w14:paraId="4D29EC29">
      <w:pPr>
        <w:numPr>
          <w:ilvl w:val="0"/>
          <w:numId w:val="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当事人应向</w:t>
      </w:r>
      <w:r>
        <w:rPr>
          <w:rFonts w:hint="eastAsia" w:ascii="仿宋_GB2312" w:hAnsi="仿宋_GB2312" w:eastAsia="仿宋_GB2312" w:cs="仿宋_GB2312"/>
          <w:sz w:val="32"/>
          <w:szCs w:val="32"/>
          <w:lang w:eastAsia="zh-CN"/>
        </w:rPr>
        <w:t>官渡区人力资源和社会保障局</w:t>
      </w:r>
      <w:r>
        <w:rPr>
          <w:rFonts w:hint="eastAsia" w:ascii="仿宋_GB2312" w:hAnsi="仿宋_GB2312" w:eastAsia="仿宋_GB2312" w:cs="仿宋_GB2312"/>
          <w:sz w:val="32"/>
          <w:szCs w:val="32"/>
        </w:rPr>
        <w:t>提供准确、有效的送达地址。若因当事人自己提供或者确认的送达地址不准确、拒不提供送达地址、送达地址变更未及时告知</w:t>
      </w:r>
      <w:r>
        <w:rPr>
          <w:rFonts w:hint="eastAsia" w:ascii="仿宋_GB2312" w:hAnsi="仿宋_GB2312" w:eastAsia="仿宋_GB2312" w:cs="仿宋_GB2312"/>
          <w:sz w:val="32"/>
          <w:szCs w:val="32"/>
          <w:lang w:eastAsia="zh-CN"/>
        </w:rPr>
        <w:t>官渡区人力资源和社会保障局</w:t>
      </w:r>
      <w:r>
        <w:rPr>
          <w:rFonts w:hint="eastAsia" w:ascii="仿宋_GB2312" w:hAnsi="仿宋_GB2312" w:eastAsia="仿宋_GB2312" w:cs="仿宋_GB2312"/>
          <w:sz w:val="32"/>
          <w:szCs w:val="32"/>
        </w:rPr>
        <w:t>、受送达人或者受送达人指定的代收人拒绝签收，导致</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文书未能被受送达人实际接收的，直接送达的，</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文书留在该地址之日为送达之日；邮寄送达的，</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文书被退回之日为送达之日。</w:t>
      </w:r>
      <w:r>
        <w:rPr>
          <w:rFonts w:hint="eastAsia" w:ascii="仿宋_GB2312" w:hAnsi="仿宋_GB2312" w:eastAsia="仿宋_GB2312" w:cs="仿宋_GB2312"/>
          <w:sz w:val="32"/>
          <w:szCs w:val="32"/>
          <w:lang w:eastAsia="zh-CN"/>
        </w:rPr>
        <w:t>电子送达的，电子行政文书</w:t>
      </w:r>
      <w:r>
        <w:rPr>
          <w:rFonts w:hint="eastAsia" w:ascii="仿宋_GB2312" w:hAnsi="仿宋_GB2312" w:eastAsia="仿宋_GB2312" w:cs="仿宋_GB2312"/>
          <w:sz w:val="32"/>
          <w:szCs w:val="32"/>
        </w:rPr>
        <w:t>发送方设备显示发送成功时间</w:t>
      </w:r>
      <w:r>
        <w:rPr>
          <w:rFonts w:hint="eastAsia" w:ascii="仿宋_GB2312" w:hAnsi="仿宋_GB2312" w:eastAsia="仿宋_GB2312" w:cs="仿宋_GB2312"/>
          <w:sz w:val="32"/>
          <w:szCs w:val="32"/>
          <w:lang w:eastAsia="zh-CN"/>
        </w:rPr>
        <w:t>为送达之日。</w:t>
      </w:r>
    </w:p>
    <w:p w14:paraId="295CAEDD">
      <w:pPr>
        <w:numPr>
          <w:ilvl w:val="0"/>
          <w:numId w:val="1"/>
        </w:num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当事人变更送达地址或当事人变更诉讼代理人导致送达地址发生变化的，当事人应当</w:t>
      </w:r>
      <w:r>
        <w:rPr>
          <w:rFonts w:hint="eastAsia" w:ascii="仿宋_GB2312" w:hAnsi="仿宋_GB2312" w:eastAsia="仿宋_GB2312" w:cs="仿宋_GB2312"/>
          <w:sz w:val="32"/>
          <w:szCs w:val="32"/>
          <w:lang w:eastAsia="zh-CN"/>
        </w:rPr>
        <w:t>提前</w:t>
      </w:r>
      <w:r>
        <w:rPr>
          <w:rFonts w:hint="eastAsia" w:ascii="仿宋_GB2312" w:hAnsi="仿宋_GB2312" w:eastAsia="仿宋_GB2312" w:cs="仿宋_GB2312"/>
          <w:sz w:val="32"/>
          <w:szCs w:val="32"/>
          <w:lang w:val="en-US" w:eastAsia="zh-CN"/>
        </w:rPr>
        <w:t>10个工作日</w:t>
      </w:r>
      <w:r>
        <w:rPr>
          <w:rFonts w:hint="eastAsia" w:ascii="仿宋_GB2312" w:hAnsi="仿宋_GB2312" w:eastAsia="仿宋_GB2312" w:cs="仿宋_GB2312"/>
          <w:sz w:val="32"/>
          <w:szCs w:val="32"/>
        </w:rPr>
        <w:t>以书面方式告知</w:t>
      </w:r>
      <w:r>
        <w:rPr>
          <w:rFonts w:hint="eastAsia" w:ascii="仿宋_GB2312" w:hAnsi="仿宋_GB2312" w:eastAsia="仿宋_GB2312" w:cs="仿宋_GB2312"/>
          <w:sz w:val="32"/>
          <w:szCs w:val="32"/>
          <w:lang w:eastAsia="zh-CN"/>
        </w:rPr>
        <w:t>官渡区人力资源和社会保障局</w:t>
      </w:r>
      <w:r>
        <w:rPr>
          <w:rFonts w:hint="eastAsia" w:ascii="仿宋_GB2312" w:hAnsi="仿宋_GB2312" w:eastAsia="仿宋_GB2312" w:cs="仿宋_GB2312"/>
          <w:sz w:val="32"/>
          <w:szCs w:val="32"/>
        </w:rPr>
        <w:t>变更送达地址。当事人未书面变更的，以其确认的地址为送达地址。</w:t>
      </w:r>
    </w:p>
    <w:p w14:paraId="24D6929D">
      <w:pPr>
        <w:numPr>
          <w:ilvl w:val="0"/>
          <w:numId w:val="1"/>
        </w:num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当事人委托代理人的，代理人确认的送达地址视为当事人的送达地址</w:t>
      </w:r>
      <w:r>
        <w:rPr>
          <w:rFonts w:hint="eastAsia" w:ascii="仿宋_GB2312" w:hAnsi="仿宋_GB2312" w:eastAsia="仿宋_GB2312" w:cs="仿宋_GB2312"/>
          <w:sz w:val="32"/>
          <w:szCs w:val="32"/>
          <w:lang w:eastAsia="zh-CN"/>
        </w:rPr>
        <w:t>。</w:t>
      </w:r>
    </w:p>
    <w:bookmarkEnd w:id="2"/>
    <w:p w14:paraId="7FFA3FB3">
      <w:pPr>
        <w:numPr>
          <w:ilvl w:val="0"/>
          <w:numId w:val="0"/>
        </w:numPr>
        <w:ind w:leftChars="0"/>
        <w:rPr>
          <w:rFonts w:hint="eastAsia" w:ascii="仿宋_GB2312" w:hAnsi="仿宋_GB2312" w:eastAsia="仿宋_GB2312" w:cs="仿宋_GB2312"/>
          <w:sz w:val="32"/>
          <w:szCs w:val="32"/>
        </w:rPr>
      </w:pPr>
    </w:p>
    <w:p w14:paraId="1C1BE248">
      <w:pPr>
        <w:keepNext w:val="0"/>
        <w:keepLines w:val="0"/>
        <w:pageBreakBefore w:val="0"/>
        <w:widowControl/>
        <w:kinsoku/>
        <w:wordWrap/>
        <w:overflowPunct/>
        <w:topLinePunct w:val="0"/>
        <w:autoSpaceDE/>
        <w:autoSpaceDN/>
        <w:bidi w:val="0"/>
        <w:adjustRightInd/>
        <w:snapToGrid/>
        <w:spacing w:before="100" w:beforeAutospacing="1" w:after="100" w:afterAutospacing="1" w:line="420" w:lineRule="exact"/>
        <w:jc w:val="center"/>
        <w:textAlignment w:val="auto"/>
        <w:rPr>
          <w:rFonts w:hint="eastAsia" w:ascii="方正小标宋简体" w:hAnsi="方正小标宋简体" w:eastAsia="方正小标宋简体" w:cs="方正小标宋简体"/>
          <w:sz w:val="44"/>
          <w:szCs w:val="44"/>
        </w:rPr>
      </w:pPr>
    </w:p>
    <w:p w14:paraId="1199E343">
      <w:pPr>
        <w:keepNext w:val="0"/>
        <w:keepLines w:val="0"/>
        <w:pageBreakBefore w:val="0"/>
        <w:widowControl/>
        <w:kinsoku/>
        <w:wordWrap/>
        <w:overflowPunct/>
        <w:topLinePunct w:val="0"/>
        <w:autoSpaceDE/>
        <w:autoSpaceDN/>
        <w:bidi w:val="0"/>
        <w:adjustRightInd/>
        <w:snapToGrid/>
        <w:spacing w:before="100" w:beforeAutospacing="1" w:after="100" w:afterAutospacing="1" w:line="4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昆明市建设领域农民工工资</w:t>
      </w:r>
      <w:r>
        <w:rPr>
          <w:rFonts w:hint="eastAsia" w:ascii="方正小标宋简体" w:hAnsi="方正小标宋简体" w:eastAsia="方正小标宋简体" w:cs="方正小标宋简体"/>
          <w:sz w:val="44"/>
          <w:szCs w:val="44"/>
          <w:lang w:eastAsia="zh-CN"/>
        </w:rPr>
        <w:t>担保</w:t>
      </w:r>
      <w:r>
        <w:rPr>
          <w:rFonts w:hint="eastAsia" w:ascii="方正小标宋简体" w:hAnsi="方正小标宋简体" w:eastAsia="方正小标宋简体" w:cs="方正小标宋简体"/>
          <w:sz w:val="44"/>
          <w:szCs w:val="44"/>
        </w:rPr>
        <w:t>保证金</w:t>
      </w:r>
    </w:p>
    <w:p w14:paraId="3F4B4DB0">
      <w:pPr>
        <w:keepNext w:val="0"/>
        <w:keepLines w:val="0"/>
        <w:pageBreakBefore w:val="0"/>
        <w:widowControl/>
        <w:kinsoku/>
        <w:wordWrap/>
        <w:overflowPunct/>
        <w:topLinePunct w:val="0"/>
        <w:autoSpaceDE/>
        <w:autoSpaceDN/>
        <w:bidi w:val="0"/>
        <w:adjustRightInd/>
        <w:snapToGrid/>
        <w:spacing w:before="100" w:beforeAutospacing="1" w:after="100" w:afterAutospacing="1" w:line="4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缴存确定书</w:t>
      </w:r>
    </w:p>
    <w:p w14:paraId="10BDC3F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昆明市官渡区人力资源和社会保障局：</w:t>
      </w:r>
    </w:p>
    <w:p w14:paraId="7274874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兹有xxxxxxxxxxxxx项目，发包方:xxxxxxxxx，承包方:xxxxxxxxx，工程合同金额xxxxxxxxxxxxx元，工期为xxxxxxx。 </w:t>
      </w:r>
    </w:p>
    <w:p w14:paraId="7F92AD68">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保障农民工工资支付条例》，《工程建设领域农民工工资保证金规定》，《云南省&lt;工程建设领域农民工工资保证金规定&gt;实施细则》第八条规定，该项目施工单位应缴纳农民工保证金。施工单位提交的《昆明市建设工程领域农民工工资保证金担保申请》，申请通过xxxxxx担保机构担保该项目的农民工工资保障金事宜。根据《昆明市人力资源和社会保障局昆明市住房和城乡建设局关于在建设领域试行农民工工资担保工作的通知》第七条规定，施工单位与担保机构在担保协议中明确，该项目的农民工工资担保保证金由xxxx单位进行缴存。请予以办理。</w:t>
      </w:r>
    </w:p>
    <w:p w14:paraId="29B04104">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lang w:val="en-US" w:eastAsia="zh-CN"/>
        </w:rPr>
      </w:pPr>
    </w:p>
    <w:p w14:paraId="44215268">
      <w:pPr>
        <w:keepNext w:val="0"/>
        <w:keepLines w:val="0"/>
        <w:pageBreakBefore w:val="0"/>
        <w:widowControl w:val="0"/>
        <w:kinsoku/>
        <w:wordWrap w:val="0"/>
        <w:overflowPunct/>
        <w:topLinePunct w:val="0"/>
        <w:autoSpaceDE/>
        <w:autoSpaceDN/>
        <w:bidi w:val="0"/>
        <w:adjustRightInd/>
        <w:snapToGrid/>
        <w:spacing w:line="4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缴存单位：             </w:t>
      </w:r>
    </w:p>
    <w:p w14:paraId="3095FF31">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xxxx年xxxx月xxx日</w:t>
      </w:r>
    </w:p>
    <w:p w14:paraId="11632A41">
      <w:pPr>
        <w:rPr>
          <w:rFonts w:hint="eastAsia" w:ascii="仿宋_GB2312" w:hAnsi="仿宋_GB2312" w:eastAsia="仿宋_GB2312" w:cs="仿宋_GB2312"/>
          <w:b w:val="0"/>
          <w:bCs/>
          <w:sz w:val="32"/>
          <w:szCs w:val="32"/>
          <w:lang w:val="en-US" w:eastAsia="zh-CN"/>
        </w:rPr>
      </w:pPr>
    </w:p>
    <w:p w14:paraId="55B7AA09">
      <w:pPr>
        <w:spacing w:line="440" w:lineRule="exact"/>
        <w:jc w:val="left"/>
        <w:rPr>
          <w:rFonts w:hint="eastAsia" w:ascii="仿宋_GB2312" w:hAnsi="仿宋_GB2312" w:cs="仿宋_GB2312"/>
          <w:bCs/>
          <w:color w:val="auto"/>
          <w:spacing w:val="0"/>
          <w:sz w:val="32"/>
          <w:szCs w:val="32"/>
          <w:lang w:eastAsia="zh-CN"/>
        </w:rPr>
      </w:pPr>
    </w:p>
    <w:p w14:paraId="72D207E8">
      <w:pPr>
        <w:spacing w:line="440" w:lineRule="exact"/>
        <w:jc w:val="center"/>
        <w:rPr>
          <w:rFonts w:hint="eastAsia" w:ascii="方正小标宋简体" w:hAnsi="方正小标宋简体" w:eastAsia="方正小标宋简体" w:cs="方正小标宋简体"/>
          <w:bCs/>
          <w:color w:val="auto"/>
          <w:spacing w:val="0"/>
          <w:sz w:val="36"/>
          <w:szCs w:val="36"/>
        </w:rPr>
      </w:pPr>
    </w:p>
    <w:p w14:paraId="039ADF20">
      <w:pPr>
        <w:spacing w:line="440" w:lineRule="exact"/>
        <w:jc w:val="center"/>
        <w:rPr>
          <w:rFonts w:hint="eastAsia" w:ascii="方正小标宋简体" w:hAnsi="方正小标宋简体" w:eastAsia="方正小标宋简体" w:cs="方正小标宋简体"/>
          <w:bCs/>
          <w:color w:val="auto"/>
          <w:spacing w:val="0"/>
          <w:sz w:val="36"/>
          <w:szCs w:val="36"/>
        </w:rPr>
      </w:pPr>
    </w:p>
    <w:p w14:paraId="0B1B539B">
      <w:pPr>
        <w:spacing w:line="440" w:lineRule="exact"/>
        <w:jc w:val="center"/>
        <w:rPr>
          <w:rFonts w:hint="eastAsia" w:ascii="方正小标宋简体" w:hAnsi="方正小标宋简体" w:eastAsia="方正小标宋简体" w:cs="方正小标宋简体"/>
          <w:bCs/>
          <w:color w:val="auto"/>
          <w:spacing w:val="0"/>
          <w:sz w:val="36"/>
          <w:szCs w:val="36"/>
        </w:rPr>
      </w:pPr>
    </w:p>
    <w:p w14:paraId="7F391ACD">
      <w:pPr>
        <w:spacing w:line="440" w:lineRule="exact"/>
        <w:jc w:val="center"/>
        <w:rPr>
          <w:rFonts w:hint="eastAsia" w:ascii="方正小标宋简体" w:hAnsi="方正小标宋简体" w:eastAsia="方正小标宋简体" w:cs="方正小标宋简体"/>
          <w:bCs/>
          <w:color w:val="auto"/>
          <w:spacing w:val="0"/>
          <w:sz w:val="36"/>
          <w:szCs w:val="36"/>
        </w:rPr>
      </w:pPr>
    </w:p>
    <w:p w14:paraId="6B7B5CE5">
      <w:pPr>
        <w:spacing w:line="440" w:lineRule="exact"/>
        <w:jc w:val="center"/>
        <w:rPr>
          <w:rFonts w:hint="eastAsia" w:ascii="方正小标宋简体" w:hAnsi="方正小标宋简体" w:eastAsia="方正小标宋简体" w:cs="方正小标宋简体"/>
          <w:bCs/>
          <w:color w:val="auto"/>
          <w:spacing w:val="0"/>
          <w:sz w:val="36"/>
          <w:szCs w:val="36"/>
        </w:rPr>
      </w:pPr>
    </w:p>
    <w:p w14:paraId="3B0FF61F">
      <w:pPr>
        <w:spacing w:line="440" w:lineRule="exact"/>
        <w:jc w:val="center"/>
        <w:rPr>
          <w:rFonts w:hint="eastAsia" w:ascii="方正小标宋简体" w:hAnsi="方正小标宋简体" w:eastAsia="方正小标宋简体" w:cs="方正小标宋简体"/>
          <w:bCs/>
          <w:color w:val="auto"/>
          <w:spacing w:val="0"/>
          <w:sz w:val="36"/>
          <w:szCs w:val="36"/>
        </w:rPr>
      </w:pPr>
    </w:p>
    <w:p w14:paraId="083D2873">
      <w:pPr>
        <w:spacing w:line="440" w:lineRule="exact"/>
        <w:jc w:val="center"/>
        <w:rPr>
          <w:rFonts w:hint="eastAsia" w:ascii="方正小标宋简体" w:hAnsi="方正小标宋简体" w:eastAsia="方正小标宋简体" w:cs="方正小标宋简体"/>
          <w:bCs/>
          <w:color w:val="auto"/>
          <w:spacing w:val="0"/>
          <w:sz w:val="36"/>
          <w:szCs w:val="36"/>
        </w:rPr>
      </w:pPr>
    </w:p>
    <w:p w14:paraId="3813CB70">
      <w:pPr>
        <w:spacing w:line="440" w:lineRule="exact"/>
        <w:jc w:val="center"/>
        <w:rPr>
          <w:rFonts w:hint="eastAsia" w:ascii="方正小标宋简体" w:hAnsi="方正小标宋简体" w:eastAsia="方正小标宋简体" w:cs="方正小标宋简体"/>
          <w:bCs/>
          <w:color w:val="auto"/>
          <w:spacing w:val="0"/>
          <w:sz w:val="36"/>
          <w:szCs w:val="36"/>
        </w:rPr>
      </w:pPr>
    </w:p>
    <w:p w14:paraId="11106E92">
      <w:pPr>
        <w:spacing w:line="440" w:lineRule="exact"/>
        <w:jc w:val="center"/>
        <w:rPr>
          <w:rFonts w:hint="eastAsia" w:ascii="方正小标宋简体" w:hAnsi="方正小标宋简体" w:eastAsia="方正小标宋简体" w:cs="方正小标宋简体"/>
          <w:bCs/>
          <w:color w:val="auto"/>
          <w:spacing w:val="0"/>
          <w:sz w:val="36"/>
          <w:szCs w:val="36"/>
        </w:rPr>
      </w:pPr>
      <w:r>
        <w:rPr>
          <w:rFonts w:hint="eastAsia" w:ascii="方正小标宋简体" w:hAnsi="方正小标宋简体" w:eastAsia="方正小标宋简体" w:cs="方正小标宋简体"/>
          <w:bCs/>
          <w:color w:val="auto"/>
          <w:spacing w:val="0"/>
          <w:sz w:val="36"/>
          <w:szCs w:val="36"/>
        </w:rPr>
        <w:t>昆明市</w:t>
      </w:r>
      <w:r>
        <w:rPr>
          <w:rFonts w:hint="eastAsia" w:ascii="方正小标宋简体" w:hAnsi="方正小标宋简体" w:eastAsia="方正小标宋简体" w:cs="方正小标宋简体"/>
          <w:bCs/>
          <w:color w:val="auto"/>
          <w:spacing w:val="0"/>
          <w:sz w:val="36"/>
          <w:szCs w:val="36"/>
          <w:lang w:eastAsia="zh-CN"/>
        </w:rPr>
        <w:t>工程</w:t>
      </w:r>
      <w:r>
        <w:rPr>
          <w:rFonts w:hint="eastAsia" w:ascii="方正小标宋简体" w:hAnsi="方正小标宋简体" w:eastAsia="方正小标宋简体" w:cs="方正小标宋简体"/>
          <w:bCs/>
          <w:color w:val="auto"/>
          <w:spacing w:val="0"/>
          <w:sz w:val="36"/>
          <w:szCs w:val="36"/>
        </w:rPr>
        <w:t>建设领域农民工工资保证金</w:t>
      </w:r>
      <w:r>
        <w:rPr>
          <w:rFonts w:hint="eastAsia" w:ascii="方正小标宋简体" w:hAnsi="方正小标宋简体" w:eastAsia="方正小标宋简体" w:cs="方正小标宋简体"/>
          <w:bCs/>
          <w:color w:val="auto"/>
          <w:spacing w:val="0"/>
          <w:sz w:val="36"/>
          <w:szCs w:val="36"/>
          <w:lang w:eastAsia="zh-CN"/>
        </w:rPr>
        <w:t>存储核定</w:t>
      </w:r>
      <w:r>
        <w:rPr>
          <w:rFonts w:hint="eastAsia" w:ascii="方正小标宋简体" w:hAnsi="方正小标宋简体" w:eastAsia="方正小标宋简体" w:cs="方正小标宋简体"/>
          <w:bCs/>
          <w:color w:val="auto"/>
          <w:spacing w:val="0"/>
          <w:sz w:val="36"/>
          <w:szCs w:val="36"/>
        </w:rPr>
        <w:t>表</w:t>
      </w:r>
    </w:p>
    <w:p w14:paraId="4AA00255">
      <w:pPr>
        <w:spacing w:line="440" w:lineRule="exact"/>
        <w:jc w:val="center"/>
        <w:rPr>
          <w:rFonts w:hint="eastAsia" w:ascii="方正小标宋_GBK" w:hAnsi="方正小标宋_GBK" w:eastAsia="方正小标宋_GBK" w:cs="方正小标宋_GBK"/>
          <w:bCs/>
          <w:color w:val="auto"/>
          <w:spacing w:val="-17"/>
          <w:sz w:val="36"/>
          <w:szCs w:val="36"/>
        </w:rPr>
      </w:pPr>
    </w:p>
    <w:tbl>
      <w:tblPr>
        <w:tblStyle w:val="6"/>
        <w:tblW w:w="1027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59"/>
        <w:gridCol w:w="1545"/>
        <w:gridCol w:w="1700"/>
        <w:gridCol w:w="1600"/>
        <w:gridCol w:w="1675"/>
        <w:gridCol w:w="1473"/>
      </w:tblGrid>
      <w:tr w14:paraId="4740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vMerge w:val="restart"/>
            <w:noWrap w:val="0"/>
            <w:vAlign w:val="center"/>
          </w:tcPr>
          <w:p w14:paraId="54E7EA2E">
            <w:pPr>
              <w:spacing w:line="400" w:lineRule="exact"/>
              <w:jc w:val="center"/>
              <w:rPr>
                <w:rFonts w:ascii="仿宋_GB2312" w:eastAsia="仿宋_GB2312"/>
                <w:color w:val="auto"/>
                <w:sz w:val="24"/>
              </w:rPr>
            </w:pPr>
            <w:r>
              <w:rPr>
                <w:rFonts w:hint="eastAsia" w:ascii="仿宋_GB2312" w:eastAsia="仿宋_GB2312"/>
                <w:color w:val="auto"/>
                <w:sz w:val="24"/>
              </w:rPr>
              <w:t>工程项目信息</w:t>
            </w:r>
          </w:p>
        </w:tc>
        <w:tc>
          <w:tcPr>
            <w:tcW w:w="1559" w:type="dxa"/>
            <w:noWrap w:val="0"/>
            <w:vAlign w:val="center"/>
          </w:tcPr>
          <w:p w14:paraId="24129929">
            <w:pPr>
              <w:tabs>
                <w:tab w:val="left" w:pos="255"/>
              </w:tabs>
              <w:spacing w:line="400" w:lineRule="exact"/>
              <w:jc w:val="center"/>
              <w:rPr>
                <w:rFonts w:hint="eastAsia" w:ascii="仿宋_GB2312" w:eastAsia="仿宋_GB2312"/>
                <w:color w:val="auto"/>
                <w:sz w:val="24"/>
                <w:lang w:eastAsia="zh-CN"/>
              </w:rPr>
            </w:pPr>
            <w:r>
              <w:rPr>
                <w:rFonts w:hint="eastAsia" w:ascii="仿宋_GB2312" w:eastAsia="仿宋_GB2312"/>
                <w:color w:val="auto"/>
                <w:sz w:val="24"/>
              </w:rPr>
              <w:t>工程项目</w:t>
            </w:r>
            <w:r>
              <w:rPr>
                <w:rFonts w:hint="eastAsia" w:ascii="仿宋_GB2312"/>
                <w:color w:val="auto"/>
                <w:sz w:val="24"/>
                <w:lang w:eastAsia="zh-CN"/>
              </w:rPr>
              <w:t>名称</w:t>
            </w:r>
          </w:p>
        </w:tc>
        <w:tc>
          <w:tcPr>
            <w:tcW w:w="7993" w:type="dxa"/>
            <w:gridSpan w:val="5"/>
            <w:noWrap w:val="0"/>
            <w:vAlign w:val="center"/>
          </w:tcPr>
          <w:p w14:paraId="664D1DF0">
            <w:pPr>
              <w:spacing w:line="400" w:lineRule="exact"/>
              <w:rPr>
                <w:rFonts w:hint="eastAsia" w:ascii="仿宋_GB2312" w:eastAsia="仿宋_GB2312"/>
                <w:color w:val="auto"/>
                <w:sz w:val="24"/>
              </w:rPr>
            </w:pPr>
          </w:p>
        </w:tc>
      </w:tr>
      <w:tr w14:paraId="3434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vMerge w:val="continue"/>
            <w:noWrap w:val="0"/>
            <w:vAlign w:val="center"/>
          </w:tcPr>
          <w:p w14:paraId="1393D67E">
            <w:pPr>
              <w:spacing w:line="400" w:lineRule="exact"/>
              <w:jc w:val="center"/>
              <w:rPr>
                <w:rFonts w:ascii="仿宋_GB2312" w:eastAsia="仿宋_GB2312"/>
                <w:color w:val="auto"/>
                <w:sz w:val="24"/>
              </w:rPr>
            </w:pPr>
          </w:p>
        </w:tc>
        <w:tc>
          <w:tcPr>
            <w:tcW w:w="1559" w:type="dxa"/>
            <w:noWrap w:val="0"/>
            <w:vAlign w:val="center"/>
          </w:tcPr>
          <w:p w14:paraId="5B314DD7">
            <w:pPr>
              <w:tabs>
                <w:tab w:val="left" w:pos="255"/>
              </w:tabs>
              <w:spacing w:line="400" w:lineRule="exact"/>
              <w:jc w:val="center"/>
              <w:rPr>
                <w:rFonts w:ascii="仿宋_GB2312" w:eastAsia="仿宋_GB2312"/>
                <w:color w:val="auto"/>
                <w:sz w:val="24"/>
              </w:rPr>
            </w:pPr>
            <w:r>
              <w:rPr>
                <w:rFonts w:hint="eastAsia" w:ascii="仿宋_GB2312" w:eastAsia="仿宋_GB2312"/>
                <w:color w:val="auto"/>
                <w:spacing w:val="-11"/>
                <w:sz w:val="24"/>
              </w:rPr>
              <w:t>工程项目地址</w:t>
            </w:r>
          </w:p>
        </w:tc>
        <w:tc>
          <w:tcPr>
            <w:tcW w:w="7993" w:type="dxa"/>
            <w:gridSpan w:val="5"/>
            <w:noWrap w:val="0"/>
            <w:vAlign w:val="center"/>
          </w:tcPr>
          <w:p w14:paraId="1CA94E3A">
            <w:pPr>
              <w:spacing w:line="400" w:lineRule="exact"/>
              <w:rPr>
                <w:rFonts w:ascii="仿宋_GB2312" w:eastAsia="仿宋_GB2312"/>
                <w:color w:val="auto"/>
                <w:sz w:val="24"/>
              </w:rPr>
            </w:pPr>
          </w:p>
        </w:tc>
      </w:tr>
      <w:tr w14:paraId="56D3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vMerge w:val="continue"/>
            <w:noWrap w:val="0"/>
            <w:vAlign w:val="center"/>
          </w:tcPr>
          <w:p w14:paraId="0C874713">
            <w:pPr>
              <w:spacing w:line="400" w:lineRule="exact"/>
              <w:jc w:val="center"/>
              <w:rPr>
                <w:rFonts w:ascii="仿宋_GB2312" w:eastAsia="仿宋_GB2312"/>
                <w:color w:val="auto"/>
                <w:sz w:val="24"/>
              </w:rPr>
            </w:pPr>
          </w:p>
        </w:tc>
        <w:tc>
          <w:tcPr>
            <w:tcW w:w="1559" w:type="dxa"/>
            <w:noWrap w:val="0"/>
            <w:vAlign w:val="center"/>
          </w:tcPr>
          <w:p w14:paraId="73B96DDD">
            <w:pPr>
              <w:tabs>
                <w:tab w:val="left" w:pos="255"/>
              </w:tabs>
              <w:spacing w:line="400" w:lineRule="exact"/>
              <w:jc w:val="center"/>
              <w:rPr>
                <w:rFonts w:hint="eastAsia" w:ascii="仿宋_GB2312" w:eastAsia="仿宋_GB2312"/>
                <w:color w:val="auto"/>
                <w:spacing w:val="-24"/>
                <w:sz w:val="24"/>
                <w:lang w:eastAsia="zh-CN"/>
              </w:rPr>
            </w:pPr>
            <w:r>
              <w:rPr>
                <w:rFonts w:hint="eastAsia" w:ascii="仿宋_GB2312" w:eastAsia="仿宋_GB2312"/>
                <w:color w:val="auto"/>
                <w:sz w:val="24"/>
              </w:rPr>
              <w:t>建设单位</w:t>
            </w:r>
            <w:r>
              <w:rPr>
                <w:rFonts w:hint="eastAsia" w:ascii="仿宋_GB2312"/>
                <w:color w:val="auto"/>
                <w:sz w:val="24"/>
                <w:lang w:eastAsia="zh-CN"/>
              </w:rPr>
              <w:t>名称</w:t>
            </w:r>
          </w:p>
        </w:tc>
        <w:tc>
          <w:tcPr>
            <w:tcW w:w="7993" w:type="dxa"/>
            <w:gridSpan w:val="5"/>
            <w:noWrap w:val="0"/>
            <w:vAlign w:val="center"/>
          </w:tcPr>
          <w:p w14:paraId="3B2358FF">
            <w:pPr>
              <w:spacing w:line="400" w:lineRule="exact"/>
              <w:rPr>
                <w:rFonts w:ascii="仿宋_GB2312" w:eastAsia="仿宋_GB2312"/>
                <w:color w:val="auto"/>
                <w:sz w:val="24"/>
              </w:rPr>
            </w:pPr>
          </w:p>
        </w:tc>
      </w:tr>
      <w:tr w14:paraId="0FD0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noWrap w:val="0"/>
            <w:vAlign w:val="center"/>
          </w:tcPr>
          <w:p w14:paraId="1E997180">
            <w:pPr>
              <w:spacing w:line="400" w:lineRule="exact"/>
              <w:jc w:val="center"/>
              <w:rPr>
                <w:rFonts w:ascii="仿宋_GB2312" w:eastAsia="仿宋_GB2312"/>
                <w:color w:val="auto"/>
                <w:sz w:val="24"/>
              </w:rPr>
            </w:pPr>
          </w:p>
        </w:tc>
        <w:tc>
          <w:tcPr>
            <w:tcW w:w="1559" w:type="dxa"/>
            <w:noWrap w:val="0"/>
            <w:vAlign w:val="center"/>
          </w:tcPr>
          <w:p w14:paraId="307C4BDA">
            <w:pPr>
              <w:tabs>
                <w:tab w:val="left" w:pos="255"/>
              </w:tabs>
              <w:spacing w:line="280" w:lineRule="exact"/>
              <w:jc w:val="center"/>
              <w:rPr>
                <w:rFonts w:hint="eastAsia" w:ascii="仿宋_GB2312" w:eastAsia="仿宋_GB2312"/>
                <w:color w:val="auto"/>
                <w:sz w:val="24"/>
                <w:lang w:eastAsia="zh-CN"/>
              </w:rPr>
            </w:pPr>
            <w:r>
              <w:rPr>
                <w:rFonts w:hint="eastAsia" w:ascii="仿宋_GB2312" w:eastAsia="仿宋_GB2312"/>
                <w:color w:val="auto"/>
                <w:sz w:val="24"/>
              </w:rPr>
              <w:t>施工总承包单位</w:t>
            </w:r>
            <w:r>
              <w:rPr>
                <w:rFonts w:hint="eastAsia" w:ascii="仿宋_GB2312"/>
                <w:color w:val="auto"/>
                <w:sz w:val="24"/>
                <w:lang w:eastAsia="zh-CN"/>
              </w:rPr>
              <w:t>名称</w:t>
            </w:r>
          </w:p>
        </w:tc>
        <w:tc>
          <w:tcPr>
            <w:tcW w:w="7993" w:type="dxa"/>
            <w:gridSpan w:val="5"/>
            <w:noWrap w:val="0"/>
            <w:vAlign w:val="center"/>
          </w:tcPr>
          <w:p w14:paraId="12C3F8AA">
            <w:pPr>
              <w:spacing w:line="400" w:lineRule="exact"/>
              <w:rPr>
                <w:rFonts w:ascii="仿宋_GB2312" w:eastAsia="仿宋_GB2312"/>
                <w:color w:val="auto"/>
                <w:sz w:val="24"/>
              </w:rPr>
            </w:pPr>
          </w:p>
        </w:tc>
      </w:tr>
      <w:tr w14:paraId="56AE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vMerge w:val="continue"/>
            <w:noWrap w:val="0"/>
            <w:vAlign w:val="center"/>
          </w:tcPr>
          <w:p w14:paraId="132E0A91">
            <w:pPr>
              <w:spacing w:line="400" w:lineRule="exact"/>
              <w:jc w:val="center"/>
              <w:rPr>
                <w:rFonts w:ascii="仿宋_GB2312" w:eastAsia="仿宋_GB2312"/>
                <w:color w:val="auto"/>
                <w:sz w:val="24"/>
              </w:rPr>
            </w:pPr>
          </w:p>
        </w:tc>
        <w:tc>
          <w:tcPr>
            <w:tcW w:w="1559" w:type="dxa"/>
            <w:noWrap w:val="0"/>
            <w:vAlign w:val="center"/>
          </w:tcPr>
          <w:p w14:paraId="0793D3C6">
            <w:pPr>
              <w:tabs>
                <w:tab w:val="left" w:pos="255"/>
              </w:tabs>
              <w:spacing w:line="400" w:lineRule="exact"/>
              <w:jc w:val="center"/>
              <w:rPr>
                <w:rFonts w:hint="eastAsia" w:ascii="仿宋_GB2312" w:eastAsia="仿宋_GB2312"/>
                <w:color w:val="auto"/>
                <w:sz w:val="24"/>
                <w:lang w:eastAsia="zh-CN"/>
              </w:rPr>
            </w:pPr>
            <w:r>
              <w:rPr>
                <w:rFonts w:hint="eastAsia" w:ascii="仿宋_GB2312" w:hAnsi="Times New Roman" w:cs="Times New Roman"/>
                <w:color w:val="auto"/>
                <w:sz w:val="24"/>
                <w:lang w:eastAsia="zh-CN"/>
              </w:rPr>
              <w:t>被委托</w:t>
            </w:r>
            <w:r>
              <w:rPr>
                <w:rFonts w:hint="default" w:ascii="仿宋_GB2312" w:hAnsi="Times New Roman" w:cs="Times New Roman"/>
                <w:color w:val="auto"/>
                <w:sz w:val="24"/>
                <w:lang w:eastAsia="zh-CN"/>
              </w:rPr>
              <w:t>人</w:t>
            </w:r>
            <w:r>
              <w:rPr>
                <w:rFonts w:hint="eastAsia" w:ascii="仿宋_GB2312" w:hAnsi="Times New Roman" w:cs="Times New Roman"/>
                <w:color w:val="auto"/>
                <w:sz w:val="24"/>
                <w:lang w:eastAsia="zh-CN"/>
              </w:rPr>
              <w:t>姓名</w:t>
            </w:r>
          </w:p>
        </w:tc>
        <w:tc>
          <w:tcPr>
            <w:tcW w:w="3245" w:type="dxa"/>
            <w:gridSpan w:val="2"/>
            <w:noWrap w:val="0"/>
            <w:vAlign w:val="center"/>
          </w:tcPr>
          <w:p w14:paraId="17E7BDEA">
            <w:pPr>
              <w:spacing w:line="400" w:lineRule="exact"/>
              <w:jc w:val="center"/>
              <w:rPr>
                <w:rFonts w:hint="eastAsia" w:ascii="仿宋_GB2312" w:eastAsia="仿宋_GB2312"/>
                <w:color w:val="auto"/>
                <w:sz w:val="24"/>
                <w:lang w:eastAsia="zh-CN"/>
              </w:rPr>
            </w:pPr>
          </w:p>
        </w:tc>
        <w:tc>
          <w:tcPr>
            <w:tcW w:w="1600" w:type="dxa"/>
            <w:noWrap w:val="0"/>
            <w:vAlign w:val="center"/>
          </w:tcPr>
          <w:p w14:paraId="13AEE211">
            <w:pPr>
              <w:spacing w:line="400" w:lineRule="exact"/>
              <w:jc w:val="center"/>
              <w:rPr>
                <w:rFonts w:hint="eastAsia" w:ascii="仿宋_GB2312" w:eastAsia="仿宋_GB2312"/>
                <w:color w:val="auto"/>
                <w:kern w:val="2"/>
                <w:sz w:val="24"/>
                <w:szCs w:val="24"/>
                <w:lang w:val="en-US" w:eastAsia="zh-CN" w:bidi="ar-SA"/>
              </w:rPr>
            </w:pPr>
            <w:r>
              <w:rPr>
                <w:rFonts w:hint="eastAsia" w:ascii="仿宋_GB2312"/>
                <w:color w:val="auto"/>
                <w:sz w:val="24"/>
                <w:lang w:eastAsia="zh-CN"/>
              </w:rPr>
              <w:t>联系电话</w:t>
            </w:r>
          </w:p>
        </w:tc>
        <w:tc>
          <w:tcPr>
            <w:tcW w:w="3148" w:type="dxa"/>
            <w:gridSpan w:val="2"/>
            <w:noWrap w:val="0"/>
            <w:vAlign w:val="center"/>
          </w:tcPr>
          <w:p w14:paraId="07580E39">
            <w:pPr>
              <w:spacing w:line="400" w:lineRule="exact"/>
              <w:rPr>
                <w:rFonts w:ascii="仿宋_GB2312" w:eastAsia="仿宋_GB2312"/>
                <w:color w:val="auto"/>
                <w:sz w:val="24"/>
              </w:rPr>
            </w:pPr>
          </w:p>
        </w:tc>
      </w:tr>
      <w:tr w14:paraId="46B5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noWrap w:val="0"/>
            <w:vAlign w:val="center"/>
          </w:tcPr>
          <w:p w14:paraId="1CCC95CD">
            <w:pPr>
              <w:spacing w:line="300" w:lineRule="exact"/>
              <w:jc w:val="center"/>
              <w:rPr>
                <w:rFonts w:ascii="仿宋_GB2312" w:eastAsia="仿宋_GB2312"/>
                <w:color w:val="auto"/>
                <w:sz w:val="24"/>
              </w:rPr>
            </w:pPr>
          </w:p>
        </w:tc>
        <w:tc>
          <w:tcPr>
            <w:tcW w:w="1559" w:type="dxa"/>
            <w:noWrap w:val="0"/>
            <w:vAlign w:val="center"/>
          </w:tcPr>
          <w:p w14:paraId="2E35F3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eastAsia="仿宋_GB2312"/>
                <w:color w:val="auto"/>
                <w:sz w:val="24"/>
              </w:rPr>
            </w:pPr>
            <w:r>
              <w:rPr>
                <w:rFonts w:hint="eastAsia" w:ascii="仿宋_GB2312" w:hAnsi="Times New Roman" w:cs="Times New Roman"/>
                <w:color w:val="auto"/>
                <w:sz w:val="24"/>
                <w:lang w:eastAsia="zh-CN"/>
              </w:rPr>
              <w:t>施工合同额（元）</w:t>
            </w:r>
          </w:p>
        </w:tc>
        <w:tc>
          <w:tcPr>
            <w:tcW w:w="3245" w:type="dxa"/>
            <w:gridSpan w:val="2"/>
            <w:noWrap w:val="0"/>
            <w:vAlign w:val="center"/>
          </w:tcPr>
          <w:p w14:paraId="471478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color w:val="auto"/>
                <w:sz w:val="24"/>
                <w:lang w:eastAsia="zh-CN"/>
              </w:rPr>
            </w:pPr>
          </w:p>
        </w:tc>
        <w:tc>
          <w:tcPr>
            <w:tcW w:w="1600" w:type="dxa"/>
            <w:noWrap w:val="0"/>
            <w:vAlign w:val="center"/>
          </w:tcPr>
          <w:p w14:paraId="220965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color w:val="auto"/>
                <w:kern w:val="2"/>
                <w:sz w:val="24"/>
                <w:szCs w:val="24"/>
                <w:lang w:val="en-US" w:eastAsia="zh-CN" w:bidi="ar-SA"/>
              </w:rPr>
            </w:pPr>
            <w:r>
              <w:rPr>
                <w:rFonts w:hint="eastAsia" w:ascii="仿宋_GB2312"/>
                <w:color w:val="auto"/>
                <w:sz w:val="24"/>
                <w:lang w:eastAsia="zh-CN"/>
              </w:rPr>
              <w:t>施工工期（天）</w:t>
            </w:r>
          </w:p>
        </w:tc>
        <w:tc>
          <w:tcPr>
            <w:tcW w:w="3148" w:type="dxa"/>
            <w:gridSpan w:val="2"/>
            <w:noWrap w:val="0"/>
            <w:vAlign w:val="center"/>
          </w:tcPr>
          <w:p w14:paraId="472C93B8">
            <w:pPr>
              <w:spacing w:line="400" w:lineRule="exact"/>
              <w:rPr>
                <w:rFonts w:ascii="仿宋_GB2312" w:eastAsia="仿宋_GB2312"/>
                <w:color w:val="auto"/>
                <w:sz w:val="24"/>
              </w:rPr>
            </w:pPr>
          </w:p>
        </w:tc>
      </w:tr>
      <w:tr w14:paraId="5900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720" w:type="dxa"/>
            <w:vMerge w:val="continue"/>
            <w:noWrap w:val="0"/>
            <w:vAlign w:val="center"/>
          </w:tcPr>
          <w:p w14:paraId="3E5F3555">
            <w:pPr>
              <w:spacing w:line="400" w:lineRule="exact"/>
              <w:jc w:val="center"/>
              <w:rPr>
                <w:rFonts w:ascii="仿宋_GB2312" w:eastAsia="仿宋_GB2312"/>
                <w:color w:val="auto"/>
                <w:sz w:val="24"/>
              </w:rPr>
            </w:pPr>
          </w:p>
        </w:tc>
        <w:tc>
          <w:tcPr>
            <w:tcW w:w="1559" w:type="dxa"/>
            <w:noWrap w:val="0"/>
            <w:vAlign w:val="center"/>
          </w:tcPr>
          <w:p w14:paraId="30742981">
            <w:pPr>
              <w:spacing w:line="240" w:lineRule="exact"/>
              <w:jc w:val="center"/>
              <w:rPr>
                <w:rFonts w:ascii="仿宋_GB2312" w:eastAsia="仿宋_GB2312"/>
                <w:color w:val="auto"/>
                <w:sz w:val="24"/>
              </w:rPr>
            </w:pPr>
            <w:r>
              <w:rPr>
                <w:rFonts w:hint="eastAsia" w:ascii="仿宋_GB2312" w:hAnsi="Times New Roman" w:eastAsia="仿宋_GB2312" w:cs="Times New Roman"/>
                <w:color w:val="auto"/>
                <w:sz w:val="24"/>
              </w:rPr>
              <w:t>办</w:t>
            </w:r>
            <w:r>
              <w:rPr>
                <w:rFonts w:hint="eastAsia" w:ascii="仿宋_GB2312" w:hAnsi="Times New Roman" w:cs="Times New Roman"/>
                <w:color w:val="auto"/>
                <w:sz w:val="24"/>
                <w:lang w:eastAsia="zh-CN"/>
              </w:rPr>
              <w:t>理施工许可证或批准开工报告部门</w:t>
            </w:r>
          </w:p>
        </w:tc>
        <w:tc>
          <w:tcPr>
            <w:tcW w:w="3245" w:type="dxa"/>
            <w:gridSpan w:val="2"/>
            <w:noWrap w:val="0"/>
            <w:vAlign w:val="center"/>
          </w:tcPr>
          <w:p w14:paraId="570553C2">
            <w:pPr>
              <w:tabs>
                <w:tab w:val="center" w:pos="1603"/>
                <w:tab w:val="right" w:pos="3086"/>
              </w:tabs>
              <w:spacing w:line="240" w:lineRule="exact"/>
              <w:jc w:val="center"/>
              <w:rPr>
                <w:rFonts w:hint="eastAsia" w:ascii="仿宋_GB2312" w:eastAsia="仿宋_GB2312"/>
                <w:color w:val="auto"/>
                <w:sz w:val="24"/>
                <w:lang w:eastAsia="zh-CN"/>
              </w:rPr>
            </w:pPr>
          </w:p>
        </w:tc>
        <w:tc>
          <w:tcPr>
            <w:tcW w:w="1600" w:type="dxa"/>
            <w:noWrap w:val="0"/>
            <w:vAlign w:val="center"/>
          </w:tcPr>
          <w:p w14:paraId="5339A613">
            <w:pPr>
              <w:tabs>
                <w:tab w:val="center" w:pos="1603"/>
                <w:tab w:val="right" w:pos="3086"/>
              </w:tabs>
              <w:spacing w:line="240" w:lineRule="exact"/>
              <w:jc w:val="center"/>
              <w:rPr>
                <w:rFonts w:hint="eastAsia" w:ascii="仿宋_GB2312" w:eastAsia="仿宋_GB2312"/>
                <w:color w:val="auto"/>
                <w:kern w:val="2"/>
                <w:sz w:val="24"/>
                <w:szCs w:val="24"/>
                <w:lang w:val="en-US" w:eastAsia="zh-CN" w:bidi="ar-SA"/>
              </w:rPr>
            </w:pPr>
            <w:r>
              <w:rPr>
                <w:rFonts w:hint="eastAsia" w:ascii="仿宋_GB2312" w:hAnsi="Times New Roman" w:cs="Times New Roman"/>
                <w:color w:val="auto"/>
                <w:sz w:val="24"/>
                <w:lang w:eastAsia="zh-CN"/>
              </w:rPr>
              <w:t>发放施工许可证或批准开工报告</w:t>
            </w:r>
            <w:r>
              <w:rPr>
                <w:rFonts w:hint="eastAsia" w:ascii="仿宋_GB2312"/>
                <w:color w:val="auto"/>
                <w:sz w:val="24"/>
                <w:lang w:eastAsia="zh-CN"/>
              </w:rPr>
              <w:t>时间</w:t>
            </w:r>
          </w:p>
        </w:tc>
        <w:tc>
          <w:tcPr>
            <w:tcW w:w="3148" w:type="dxa"/>
            <w:gridSpan w:val="2"/>
            <w:noWrap w:val="0"/>
            <w:vAlign w:val="center"/>
          </w:tcPr>
          <w:p w14:paraId="5D5477C5">
            <w:pPr>
              <w:spacing w:line="400" w:lineRule="exact"/>
              <w:jc w:val="center"/>
              <w:rPr>
                <w:rFonts w:ascii="仿宋_GB2312" w:eastAsia="仿宋_GB2312"/>
                <w:color w:val="auto"/>
                <w:sz w:val="24"/>
              </w:rPr>
            </w:pPr>
          </w:p>
        </w:tc>
      </w:tr>
      <w:tr w14:paraId="3410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720" w:type="dxa"/>
            <w:vMerge w:val="restart"/>
            <w:noWrap w:val="0"/>
            <w:vAlign w:val="center"/>
          </w:tcPr>
          <w:p w14:paraId="262B90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4"/>
              </w:rPr>
            </w:pPr>
            <w:r>
              <w:rPr>
                <w:rFonts w:hint="eastAsia" w:ascii="仿宋_GB2312" w:hAnsi="Times New Roman" w:eastAsia="仿宋_GB2312" w:cs="Times New Roman"/>
                <w:color w:val="auto"/>
                <w:sz w:val="24"/>
                <w:lang w:eastAsia="zh-CN"/>
              </w:rPr>
              <w:t>存储</w:t>
            </w:r>
            <w:r>
              <w:rPr>
                <w:rFonts w:hint="eastAsia" w:ascii="仿宋_GB2312" w:hAnsi="Times New Roman" w:eastAsia="仿宋_GB2312" w:cs="Times New Roman"/>
                <w:color w:val="auto"/>
                <w:sz w:val="24"/>
              </w:rPr>
              <w:t>信息</w:t>
            </w:r>
          </w:p>
        </w:tc>
        <w:tc>
          <w:tcPr>
            <w:tcW w:w="1559" w:type="dxa"/>
            <w:noWrap w:val="0"/>
            <w:vAlign w:val="center"/>
          </w:tcPr>
          <w:p w14:paraId="4EB9870F">
            <w:pPr>
              <w:spacing w:line="240" w:lineRule="exact"/>
              <w:jc w:val="center"/>
              <w:rPr>
                <w:rFonts w:hint="eastAsia" w:ascii="仿宋_GB2312" w:eastAsia="仿宋_GB2312"/>
                <w:color w:val="auto"/>
                <w:sz w:val="18"/>
                <w:szCs w:val="18"/>
                <w:lang w:eastAsia="zh-CN"/>
              </w:rPr>
            </w:pPr>
            <w:r>
              <w:rPr>
                <w:rFonts w:hint="eastAsia" w:ascii="仿宋_GB2312" w:eastAsia="仿宋_GB2312"/>
                <w:color w:val="auto"/>
                <w:spacing w:val="0"/>
                <w:sz w:val="24"/>
                <w:szCs w:val="22"/>
                <w:lang w:eastAsia="zh-CN"/>
              </w:rPr>
              <w:t>存储</w:t>
            </w:r>
            <w:r>
              <w:rPr>
                <w:rFonts w:hint="eastAsia" w:ascii="仿宋_GB2312"/>
                <w:color w:val="auto"/>
                <w:spacing w:val="0"/>
                <w:sz w:val="24"/>
                <w:szCs w:val="22"/>
                <w:lang w:eastAsia="zh-CN"/>
              </w:rPr>
              <w:t>依据</w:t>
            </w:r>
          </w:p>
        </w:tc>
        <w:tc>
          <w:tcPr>
            <w:tcW w:w="7993" w:type="dxa"/>
            <w:gridSpan w:val="5"/>
            <w:noWrap w:val="0"/>
            <w:vAlign w:val="center"/>
          </w:tcPr>
          <w:p w14:paraId="69DC0F5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auto"/>
                <w:sz w:val="24"/>
                <w:szCs w:val="24"/>
                <w:lang w:val="zh-CN"/>
              </w:rPr>
            </w:pPr>
            <w:r>
              <w:rPr>
                <w:rFonts w:hint="eastAsia" w:ascii="仿宋_GB2312" w:hAnsi="仿宋_GB2312" w:eastAsia="仿宋_GB2312" w:cs="仿宋_GB2312"/>
                <w:color w:val="auto"/>
                <w:sz w:val="24"/>
                <w:szCs w:val="24"/>
                <w:lang w:val="zh-CN"/>
              </w:rPr>
              <w:t>《保障农民工工资支付条例》第三十二条</w:t>
            </w:r>
          </w:p>
          <w:p w14:paraId="2366F0D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auto"/>
                <w:sz w:val="24"/>
                <w:szCs w:val="24"/>
                <w:lang w:val="zh-CN"/>
              </w:rPr>
            </w:pPr>
            <w:r>
              <w:rPr>
                <w:rFonts w:hint="eastAsia" w:ascii="仿宋_GB2312" w:hAnsi="仿宋_GB2312" w:eastAsia="仿宋_GB2312" w:cs="仿宋_GB2312"/>
                <w:color w:val="auto"/>
                <w:sz w:val="24"/>
                <w:szCs w:val="24"/>
                <w:lang w:val="zh-CN"/>
              </w:rPr>
              <w:t>《云南省〈工程建设领域农民工工资保证金规定〉实施细则》第八条</w:t>
            </w:r>
          </w:p>
          <w:p w14:paraId="02B9F87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eastAsia="仿宋_GB2312"/>
                <w:color w:val="auto"/>
                <w:sz w:val="24"/>
                <w:szCs w:val="22"/>
              </w:rPr>
            </w:pPr>
            <w:r>
              <w:rPr>
                <w:rFonts w:hint="eastAsia" w:ascii="仿宋_GB2312" w:hAnsi="仿宋_GB2312" w:eastAsia="仿宋_GB2312" w:cs="仿宋_GB2312"/>
                <w:color w:val="auto"/>
                <w:sz w:val="24"/>
                <w:szCs w:val="24"/>
                <w:lang w:val="zh-CN"/>
              </w:rPr>
              <w:t>《昆明市工程建设领域农民工工资保证金管理实施办法》第十一条</w:t>
            </w:r>
          </w:p>
        </w:tc>
      </w:tr>
      <w:tr w14:paraId="1D29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vMerge w:val="continue"/>
            <w:noWrap w:val="0"/>
            <w:vAlign w:val="center"/>
          </w:tcPr>
          <w:p w14:paraId="2F47D738">
            <w:pPr>
              <w:spacing w:line="300" w:lineRule="exact"/>
              <w:jc w:val="center"/>
              <w:rPr>
                <w:rFonts w:hint="eastAsia" w:ascii="仿宋_GB2312" w:eastAsia="仿宋_GB2312"/>
                <w:color w:val="auto"/>
                <w:sz w:val="24"/>
                <w:lang w:eastAsia="zh-CN"/>
              </w:rPr>
            </w:pPr>
          </w:p>
        </w:tc>
        <w:tc>
          <w:tcPr>
            <w:tcW w:w="3104" w:type="dxa"/>
            <w:gridSpan w:val="2"/>
            <w:noWrap w:val="0"/>
            <w:vAlign w:val="center"/>
          </w:tcPr>
          <w:p w14:paraId="19939E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lang w:val="zh-CN"/>
              </w:rPr>
            </w:pPr>
            <w:r>
              <w:rPr>
                <w:rFonts w:hint="default" w:ascii="Times New Roman" w:hAnsi="Times New Roman" w:eastAsia="仿宋_GB2312" w:cs="Times New Roman"/>
                <w:color w:val="auto"/>
                <w:sz w:val="24"/>
                <w:szCs w:val="24"/>
                <w:lang w:val="en-US" w:eastAsia="zh-CN"/>
              </w:rPr>
              <w:t>施工工期小于等于12个月</w:t>
            </w:r>
          </w:p>
        </w:tc>
        <w:tc>
          <w:tcPr>
            <w:tcW w:w="6448" w:type="dxa"/>
            <w:gridSpan w:val="4"/>
            <w:noWrap w:val="0"/>
            <w:vAlign w:val="center"/>
          </w:tcPr>
          <w:p w14:paraId="04904B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lang w:val="zh-CN"/>
              </w:rPr>
            </w:pPr>
            <w:r>
              <w:rPr>
                <w:rFonts w:hint="default" w:ascii="Times New Roman" w:hAnsi="Times New Roman" w:eastAsia="仿宋_GB2312" w:cs="Times New Roman"/>
                <w:color w:val="auto"/>
                <w:sz w:val="24"/>
                <w:szCs w:val="24"/>
                <w:lang w:val="en-US" w:eastAsia="zh-CN"/>
              </w:rPr>
              <w:t>施工工期</w:t>
            </w:r>
            <w:r>
              <w:rPr>
                <w:rFonts w:hint="default" w:ascii="Times New Roman" w:hAnsi="Times New Roman" w:cs="Times New Roman"/>
                <w:color w:val="auto"/>
                <w:sz w:val="24"/>
                <w:szCs w:val="24"/>
                <w:lang w:val="en-US" w:eastAsia="zh-CN"/>
              </w:rPr>
              <w:t>大</w:t>
            </w:r>
            <w:r>
              <w:rPr>
                <w:rFonts w:hint="default" w:ascii="Times New Roman" w:hAnsi="Times New Roman" w:eastAsia="仿宋_GB2312" w:cs="Times New Roman"/>
                <w:color w:val="auto"/>
                <w:sz w:val="24"/>
                <w:szCs w:val="24"/>
                <w:lang w:val="en-US" w:eastAsia="zh-CN"/>
              </w:rPr>
              <w:t>于12个月</w:t>
            </w:r>
          </w:p>
        </w:tc>
      </w:tr>
      <w:tr w14:paraId="375C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trPr>
        <w:tc>
          <w:tcPr>
            <w:tcW w:w="720" w:type="dxa"/>
            <w:vMerge w:val="continue"/>
            <w:noWrap w:val="0"/>
            <w:vAlign w:val="center"/>
          </w:tcPr>
          <w:p w14:paraId="42185A14">
            <w:pPr>
              <w:spacing w:line="400" w:lineRule="exact"/>
              <w:jc w:val="center"/>
              <w:rPr>
                <w:rFonts w:ascii="仿宋_GB2312" w:eastAsia="仿宋_GB2312"/>
                <w:color w:val="auto"/>
                <w:sz w:val="24"/>
              </w:rPr>
            </w:pPr>
          </w:p>
        </w:tc>
        <w:tc>
          <w:tcPr>
            <w:tcW w:w="1559" w:type="dxa"/>
            <w:noWrap w:val="0"/>
            <w:vAlign w:val="center"/>
          </w:tcPr>
          <w:p w14:paraId="27B3BFDA">
            <w:pPr>
              <w:spacing w:line="240" w:lineRule="exact"/>
              <w:jc w:val="center"/>
              <w:rPr>
                <w:rFonts w:hint="eastAsia" w:ascii="仿宋_GB2312" w:eastAsia="仿宋_GB2312"/>
                <w:color w:val="auto"/>
                <w:sz w:val="24"/>
                <w:szCs w:val="22"/>
              </w:rPr>
            </w:pPr>
            <w:r>
              <w:rPr>
                <w:rFonts w:hint="eastAsia" w:ascii="仿宋_GB2312" w:hAnsi="Times New Roman" w:cs="Times New Roman"/>
                <w:color w:val="auto"/>
                <w:sz w:val="24"/>
                <w:lang w:eastAsia="zh-CN"/>
              </w:rPr>
              <w:t>按照施工合同额</w:t>
            </w:r>
            <w:r>
              <w:rPr>
                <w:rFonts w:hint="eastAsia" w:ascii="仿宋_GB2312"/>
                <w:color w:val="auto"/>
                <w:sz w:val="24"/>
                <w:szCs w:val="22"/>
                <w:lang w:eastAsia="zh-CN"/>
              </w:rPr>
              <w:t>核定应</w:t>
            </w:r>
            <w:r>
              <w:rPr>
                <w:rFonts w:hint="eastAsia" w:ascii="仿宋_GB2312" w:eastAsia="仿宋_GB2312"/>
                <w:color w:val="auto"/>
                <w:sz w:val="24"/>
                <w:szCs w:val="22"/>
                <w:lang w:eastAsia="zh-CN"/>
              </w:rPr>
              <w:t>存储</w:t>
            </w:r>
            <w:r>
              <w:rPr>
                <w:rFonts w:hint="eastAsia" w:ascii="仿宋_GB2312" w:eastAsia="仿宋_GB2312"/>
                <w:color w:val="auto"/>
                <w:sz w:val="24"/>
                <w:szCs w:val="22"/>
              </w:rPr>
              <w:t>金额</w:t>
            </w:r>
            <w:r>
              <w:rPr>
                <w:rFonts w:hint="eastAsia" w:ascii="仿宋_GB2312" w:hAnsi="Times New Roman" w:cs="Times New Roman"/>
                <w:color w:val="auto"/>
                <w:sz w:val="24"/>
                <w:lang w:eastAsia="zh-CN"/>
              </w:rPr>
              <w:t>（元）</w:t>
            </w:r>
          </w:p>
        </w:tc>
        <w:tc>
          <w:tcPr>
            <w:tcW w:w="1545" w:type="dxa"/>
            <w:noWrap w:val="0"/>
            <w:vAlign w:val="center"/>
          </w:tcPr>
          <w:p w14:paraId="089CE270">
            <w:pPr>
              <w:spacing w:line="360" w:lineRule="exact"/>
              <w:rPr>
                <w:rFonts w:hint="eastAsia" w:ascii="仿宋_GB2312" w:eastAsia="仿宋_GB2312"/>
                <w:color w:val="auto"/>
                <w:sz w:val="24"/>
                <w:szCs w:val="22"/>
              </w:rPr>
            </w:pPr>
          </w:p>
        </w:tc>
        <w:tc>
          <w:tcPr>
            <w:tcW w:w="1700" w:type="dxa"/>
            <w:noWrap w:val="0"/>
            <w:vAlign w:val="center"/>
          </w:tcPr>
          <w:p w14:paraId="64F87B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color w:val="auto"/>
                <w:sz w:val="24"/>
                <w:szCs w:val="22"/>
              </w:rPr>
            </w:pPr>
            <w:r>
              <w:rPr>
                <w:rFonts w:hint="eastAsia" w:ascii="仿宋_GB2312" w:hAnsi="Times New Roman" w:eastAsia="仿宋_GB2312" w:cs="Times New Roman"/>
                <w:color w:val="auto"/>
                <w:sz w:val="24"/>
                <w:szCs w:val="22"/>
                <w:lang w:eastAsia="zh-CN"/>
              </w:rPr>
              <w:t>按照施工合同额核定应存储金额（元）</w:t>
            </w:r>
          </w:p>
        </w:tc>
        <w:tc>
          <w:tcPr>
            <w:tcW w:w="1600" w:type="dxa"/>
            <w:noWrap w:val="0"/>
            <w:vAlign w:val="center"/>
          </w:tcPr>
          <w:p w14:paraId="0BEF96E8">
            <w:pPr>
              <w:spacing w:line="240" w:lineRule="exact"/>
              <w:jc w:val="center"/>
              <w:rPr>
                <w:rFonts w:hint="eastAsia" w:ascii="仿宋_GB2312" w:eastAsia="仿宋_GB2312"/>
                <w:color w:val="auto"/>
                <w:sz w:val="24"/>
                <w:szCs w:val="22"/>
                <w:lang w:eastAsia="zh-CN"/>
              </w:rPr>
            </w:pPr>
          </w:p>
        </w:tc>
        <w:tc>
          <w:tcPr>
            <w:tcW w:w="1675" w:type="dxa"/>
            <w:noWrap w:val="0"/>
            <w:vAlign w:val="center"/>
          </w:tcPr>
          <w:p w14:paraId="3B046103">
            <w:pPr>
              <w:spacing w:line="240" w:lineRule="exact"/>
              <w:jc w:val="center"/>
              <w:rPr>
                <w:rFonts w:hint="eastAsia" w:ascii="仿宋_GB2312" w:eastAsia="仿宋_GB2312"/>
                <w:color w:val="auto"/>
                <w:sz w:val="24"/>
                <w:szCs w:val="22"/>
              </w:rPr>
            </w:pPr>
            <w:r>
              <w:rPr>
                <w:rFonts w:hint="eastAsia" w:ascii="仿宋_GB2312" w:hAnsi="Times New Roman" w:cs="Times New Roman"/>
                <w:color w:val="auto"/>
                <w:sz w:val="24"/>
                <w:lang w:eastAsia="zh-CN"/>
              </w:rPr>
              <w:t>按照年度合同额</w:t>
            </w:r>
            <w:r>
              <w:rPr>
                <w:rFonts w:hint="eastAsia" w:ascii="仿宋_GB2312"/>
                <w:color w:val="auto"/>
                <w:sz w:val="24"/>
                <w:szCs w:val="22"/>
                <w:lang w:eastAsia="zh-CN"/>
              </w:rPr>
              <w:t>核定应</w:t>
            </w:r>
            <w:r>
              <w:rPr>
                <w:rFonts w:hint="eastAsia" w:ascii="仿宋_GB2312" w:eastAsia="仿宋_GB2312"/>
                <w:color w:val="auto"/>
                <w:sz w:val="24"/>
                <w:szCs w:val="22"/>
                <w:lang w:eastAsia="zh-CN"/>
              </w:rPr>
              <w:t>存储</w:t>
            </w:r>
            <w:r>
              <w:rPr>
                <w:rFonts w:hint="eastAsia" w:ascii="仿宋_GB2312" w:eastAsia="仿宋_GB2312"/>
                <w:color w:val="auto"/>
                <w:sz w:val="24"/>
                <w:szCs w:val="22"/>
              </w:rPr>
              <w:t>金额</w:t>
            </w:r>
            <w:r>
              <w:rPr>
                <w:rFonts w:hint="eastAsia" w:ascii="仿宋_GB2312" w:hAnsi="Times New Roman" w:cs="Times New Roman"/>
                <w:color w:val="auto"/>
                <w:sz w:val="24"/>
                <w:lang w:eastAsia="zh-CN"/>
              </w:rPr>
              <w:t>（元）</w:t>
            </w:r>
          </w:p>
        </w:tc>
        <w:tc>
          <w:tcPr>
            <w:tcW w:w="1473" w:type="dxa"/>
            <w:noWrap w:val="0"/>
            <w:vAlign w:val="center"/>
          </w:tcPr>
          <w:p w14:paraId="19C36E14">
            <w:pPr>
              <w:spacing w:line="240" w:lineRule="exact"/>
              <w:jc w:val="center"/>
              <w:rPr>
                <w:rFonts w:hint="eastAsia" w:ascii="仿宋_GB2312" w:eastAsia="仿宋_GB2312"/>
                <w:color w:val="auto"/>
                <w:sz w:val="24"/>
                <w:szCs w:val="22"/>
              </w:rPr>
            </w:pPr>
          </w:p>
        </w:tc>
      </w:tr>
      <w:tr w14:paraId="1460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720" w:type="dxa"/>
            <w:vMerge w:val="restart"/>
            <w:noWrap w:val="0"/>
            <w:vAlign w:val="center"/>
          </w:tcPr>
          <w:p w14:paraId="1A5D3041">
            <w:pPr>
              <w:spacing w:line="400" w:lineRule="exact"/>
              <w:jc w:val="center"/>
              <w:rPr>
                <w:rFonts w:ascii="仿宋_GB2312" w:eastAsia="仿宋_GB2312"/>
                <w:color w:val="auto"/>
                <w:sz w:val="24"/>
              </w:rPr>
            </w:pPr>
            <w:r>
              <w:rPr>
                <w:rFonts w:hint="eastAsia" w:ascii="仿宋_GB2312"/>
                <w:color w:val="auto"/>
                <w:sz w:val="24"/>
                <w:lang w:eastAsia="zh-CN"/>
              </w:rPr>
              <w:t>劳动保障监察科</w:t>
            </w:r>
            <w:r>
              <w:rPr>
                <w:rFonts w:hint="eastAsia" w:ascii="仿宋_GB2312" w:eastAsia="仿宋_GB2312"/>
                <w:color w:val="auto"/>
                <w:sz w:val="24"/>
              </w:rPr>
              <w:t>意见</w:t>
            </w:r>
          </w:p>
        </w:tc>
        <w:tc>
          <w:tcPr>
            <w:tcW w:w="1559" w:type="dxa"/>
            <w:tcBorders>
              <w:bottom w:val="nil"/>
            </w:tcBorders>
            <w:noWrap w:val="0"/>
            <w:vAlign w:val="center"/>
          </w:tcPr>
          <w:p w14:paraId="592427FD">
            <w:pPr>
              <w:snapToGrid w:val="0"/>
              <w:spacing w:line="280" w:lineRule="exact"/>
              <w:jc w:val="center"/>
              <w:rPr>
                <w:rFonts w:ascii="仿宋_GB2312" w:eastAsia="仿宋_GB2312"/>
                <w:color w:val="auto"/>
                <w:sz w:val="24"/>
                <w:szCs w:val="24"/>
              </w:rPr>
            </w:pPr>
            <w:r>
              <w:rPr>
                <w:rFonts w:hint="eastAsia" w:ascii="仿宋_GB2312" w:eastAsia="仿宋_GB2312"/>
                <w:color w:val="auto"/>
                <w:sz w:val="24"/>
                <w:szCs w:val="24"/>
              </w:rPr>
              <w:t>经办</w:t>
            </w:r>
            <w:r>
              <w:rPr>
                <w:rFonts w:hint="eastAsia" w:ascii="仿宋_GB2312" w:eastAsia="仿宋_GB2312"/>
                <w:color w:val="auto"/>
                <w:sz w:val="24"/>
                <w:szCs w:val="24"/>
                <w:lang w:eastAsia="zh-CN"/>
              </w:rPr>
              <w:t>人</w:t>
            </w:r>
            <w:r>
              <w:rPr>
                <w:rFonts w:hint="eastAsia" w:ascii="仿宋_GB2312" w:eastAsia="仿宋_GB2312"/>
                <w:color w:val="auto"/>
                <w:sz w:val="24"/>
                <w:szCs w:val="24"/>
              </w:rPr>
              <w:t>意见</w:t>
            </w:r>
          </w:p>
        </w:tc>
        <w:tc>
          <w:tcPr>
            <w:tcW w:w="7993" w:type="dxa"/>
            <w:gridSpan w:val="5"/>
            <w:noWrap w:val="0"/>
            <w:vAlign w:val="center"/>
          </w:tcPr>
          <w:p w14:paraId="4538CEB5">
            <w:pPr>
              <w:spacing w:line="400" w:lineRule="exact"/>
              <w:jc w:val="center"/>
              <w:rPr>
                <w:rFonts w:ascii="仿宋_GB2312" w:eastAsia="仿宋_GB2312"/>
                <w:color w:val="auto"/>
                <w:sz w:val="24"/>
              </w:rPr>
            </w:pPr>
          </w:p>
        </w:tc>
      </w:tr>
      <w:tr w14:paraId="7D0C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720" w:type="dxa"/>
            <w:vMerge w:val="continue"/>
            <w:noWrap w:val="0"/>
            <w:vAlign w:val="center"/>
          </w:tcPr>
          <w:p w14:paraId="41CA54E1">
            <w:pPr>
              <w:spacing w:line="400" w:lineRule="exact"/>
              <w:jc w:val="center"/>
              <w:rPr>
                <w:rFonts w:ascii="仿宋_GB2312" w:eastAsia="仿宋_GB2312"/>
                <w:color w:val="auto"/>
                <w:sz w:val="24"/>
              </w:rPr>
            </w:pPr>
          </w:p>
        </w:tc>
        <w:tc>
          <w:tcPr>
            <w:tcW w:w="1559" w:type="dxa"/>
            <w:tcBorders>
              <w:bottom w:val="nil"/>
            </w:tcBorders>
            <w:noWrap w:val="0"/>
            <w:vAlign w:val="center"/>
          </w:tcPr>
          <w:p w14:paraId="7FCE8BE6">
            <w:pPr>
              <w:snapToGrid w:val="0"/>
              <w:spacing w:line="280" w:lineRule="exact"/>
              <w:jc w:val="center"/>
              <w:rPr>
                <w:rFonts w:ascii="仿宋_GB2312" w:eastAsia="仿宋_GB2312"/>
                <w:color w:val="auto"/>
                <w:sz w:val="21"/>
                <w:szCs w:val="21"/>
              </w:rPr>
            </w:pPr>
            <w:r>
              <w:rPr>
                <w:rFonts w:hint="eastAsia" w:ascii="仿宋_GB2312"/>
                <w:color w:val="auto"/>
                <w:sz w:val="24"/>
                <w:szCs w:val="24"/>
                <w:lang w:eastAsia="zh-CN"/>
              </w:rPr>
              <w:t>科室负责</w:t>
            </w:r>
            <w:r>
              <w:rPr>
                <w:rFonts w:hint="eastAsia" w:ascii="仿宋_GB2312" w:eastAsia="仿宋_GB2312"/>
                <w:color w:val="auto"/>
                <w:sz w:val="24"/>
                <w:szCs w:val="24"/>
                <w:lang w:eastAsia="zh-CN"/>
              </w:rPr>
              <w:t>人</w:t>
            </w:r>
            <w:r>
              <w:rPr>
                <w:rFonts w:hint="eastAsia" w:ascii="仿宋_GB2312" w:eastAsia="仿宋_GB2312"/>
                <w:color w:val="auto"/>
                <w:sz w:val="24"/>
                <w:szCs w:val="24"/>
              </w:rPr>
              <w:t>意见</w:t>
            </w:r>
          </w:p>
        </w:tc>
        <w:tc>
          <w:tcPr>
            <w:tcW w:w="7993" w:type="dxa"/>
            <w:gridSpan w:val="5"/>
            <w:noWrap w:val="0"/>
            <w:vAlign w:val="center"/>
          </w:tcPr>
          <w:p w14:paraId="6917454A">
            <w:pPr>
              <w:spacing w:line="400" w:lineRule="exact"/>
              <w:jc w:val="center"/>
              <w:rPr>
                <w:rFonts w:ascii="仿宋_GB2312" w:eastAsia="仿宋_GB2312"/>
                <w:color w:val="auto"/>
                <w:sz w:val="24"/>
              </w:rPr>
            </w:pPr>
          </w:p>
        </w:tc>
      </w:tr>
      <w:tr w14:paraId="26AC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720" w:type="dxa"/>
            <w:vMerge w:val="continue"/>
            <w:noWrap w:val="0"/>
            <w:vAlign w:val="center"/>
          </w:tcPr>
          <w:p w14:paraId="43B9D3A0">
            <w:pPr>
              <w:spacing w:line="400" w:lineRule="exact"/>
              <w:jc w:val="center"/>
              <w:rPr>
                <w:rFonts w:ascii="仿宋_GB2312" w:eastAsia="仿宋_GB2312"/>
                <w:color w:val="auto"/>
                <w:sz w:val="24"/>
              </w:rPr>
            </w:pPr>
          </w:p>
        </w:tc>
        <w:tc>
          <w:tcPr>
            <w:tcW w:w="1559" w:type="dxa"/>
            <w:noWrap w:val="0"/>
            <w:vAlign w:val="center"/>
          </w:tcPr>
          <w:p w14:paraId="34C0BC1D">
            <w:pPr>
              <w:snapToGrid w:val="0"/>
              <w:spacing w:line="280" w:lineRule="exact"/>
              <w:jc w:val="center"/>
              <w:rPr>
                <w:rFonts w:hint="eastAsia" w:ascii="仿宋_GB2312" w:eastAsia="仿宋_GB2312"/>
                <w:color w:val="auto"/>
                <w:sz w:val="21"/>
                <w:szCs w:val="21"/>
                <w:lang w:eastAsia="zh-CN"/>
              </w:rPr>
            </w:pPr>
            <w:r>
              <w:rPr>
                <w:rFonts w:hint="eastAsia" w:ascii="仿宋_GB2312"/>
                <w:color w:val="auto"/>
                <w:sz w:val="24"/>
                <w:lang w:eastAsia="zh-CN"/>
              </w:rPr>
              <w:t>分管</w:t>
            </w:r>
            <w:r>
              <w:rPr>
                <w:rFonts w:hint="eastAsia" w:ascii="仿宋_GB2312" w:eastAsia="仿宋_GB2312"/>
                <w:color w:val="auto"/>
                <w:sz w:val="24"/>
              </w:rPr>
              <w:t>领导</w:t>
            </w:r>
            <w:r>
              <w:rPr>
                <w:rFonts w:hint="eastAsia" w:ascii="仿宋_GB2312"/>
                <w:color w:val="auto"/>
                <w:sz w:val="24"/>
                <w:lang w:eastAsia="zh-CN"/>
              </w:rPr>
              <w:t>意见</w:t>
            </w:r>
          </w:p>
        </w:tc>
        <w:tc>
          <w:tcPr>
            <w:tcW w:w="7993" w:type="dxa"/>
            <w:gridSpan w:val="5"/>
            <w:noWrap w:val="0"/>
            <w:vAlign w:val="center"/>
          </w:tcPr>
          <w:p w14:paraId="6805C29A">
            <w:pPr>
              <w:spacing w:line="400" w:lineRule="exact"/>
              <w:jc w:val="center"/>
              <w:rPr>
                <w:rFonts w:ascii="仿宋_GB2312" w:eastAsia="仿宋_GB2312"/>
                <w:color w:val="auto"/>
                <w:sz w:val="24"/>
              </w:rPr>
            </w:pPr>
          </w:p>
        </w:tc>
      </w:tr>
    </w:tbl>
    <w:p w14:paraId="4685161E"/>
    <w:bookmarkEnd w:id="1"/>
    <w:p w14:paraId="39D71FE4">
      <w:pPr>
        <w:widowControl/>
        <w:spacing w:after="150" w:line="500" w:lineRule="exact"/>
        <w:jc w:val="center"/>
        <w:rPr>
          <w:rFonts w:hint="eastAsia" w:ascii="方正小标宋_GBK" w:hAnsi="Arial" w:eastAsia="方正小标宋_GBK" w:cs="Arial"/>
          <w:b w:val="0"/>
          <w:bCs/>
          <w:color w:val="auto"/>
          <w:kern w:val="0"/>
          <w:sz w:val="44"/>
          <w:szCs w:val="44"/>
        </w:rPr>
      </w:pPr>
      <w:r>
        <w:rPr>
          <w:rFonts w:hint="eastAsia" w:ascii="方正小标宋_GBK" w:hAnsi="Arial" w:eastAsia="方正小标宋_GBK" w:cs="Arial"/>
          <w:b w:val="0"/>
          <w:bCs/>
          <w:color w:val="auto"/>
          <w:kern w:val="0"/>
          <w:sz w:val="44"/>
          <w:szCs w:val="44"/>
        </w:rPr>
        <w:t>昆明市工程建设领域农民工工资保证金</w:t>
      </w:r>
    </w:p>
    <w:p w14:paraId="4083547D">
      <w:pPr>
        <w:widowControl/>
        <w:spacing w:after="150" w:line="500" w:lineRule="exact"/>
        <w:jc w:val="center"/>
        <w:rPr>
          <w:rFonts w:hint="eastAsia" w:ascii="方正小标宋_GBK" w:hAnsi="Arial" w:eastAsia="方正小标宋_GBK" w:cs="Arial"/>
          <w:b w:val="0"/>
          <w:bCs/>
          <w:color w:val="auto"/>
          <w:kern w:val="0"/>
          <w:sz w:val="44"/>
          <w:szCs w:val="44"/>
        </w:rPr>
      </w:pPr>
      <w:r>
        <w:rPr>
          <w:rFonts w:hint="eastAsia" w:ascii="方正小标宋_GBK" w:hAnsi="Arial" w:eastAsia="方正小标宋_GBK" w:cs="Arial"/>
          <w:b w:val="0"/>
          <w:bCs/>
          <w:color w:val="auto"/>
          <w:kern w:val="0"/>
          <w:sz w:val="44"/>
          <w:szCs w:val="44"/>
        </w:rPr>
        <w:t>存储通知书</w:t>
      </w:r>
    </w:p>
    <w:p w14:paraId="55D094F4">
      <w:pPr>
        <w:keepNext w:val="0"/>
        <w:keepLines w:val="0"/>
        <w:pageBreakBefore w:val="0"/>
        <w:kinsoku/>
        <w:wordWrap/>
        <w:overflowPunct/>
        <w:topLinePunct w:val="0"/>
        <w:autoSpaceDE w:val="0"/>
        <w:autoSpaceDN w:val="0"/>
        <w:bidi w:val="0"/>
        <w:adjustRightInd w:val="0"/>
        <w:spacing w:line="560" w:lineRule="exact"/>
        <w:ind w:firstLine="640" w:firstLineChars="200"/>
        <w:jc w:val="right"/>
        <w:textAlignment w:val="auto"/>
        <w:rPr>
          <w:rFonts w:hint="default" w:ascii="Times New Roman" w:hAnsi="Times New Roman" w:eastAsia="仿宋_GB2312" w:cs="Times New Roman"/>
          <w:color w:val="auto"/>
          <w:sz w:val="32"/>
          <w:szCs w:val="28"/>
          <w:lang w:val="zh-CN"/>
        </w:rPr>
      </w:pPr>
      <w:r>
        <w:rPr>
          <w:rFonts w:hint="default" w:ascii="Times New Roman" w:hAnsi="Times New Roman" w:eastAsia="仿宋_GB2312" w:cs="Times New Roman"/>
          <w:color w:val="auto"/>
          <w:sz w:val="32"/>
          <w:szCs w:val="28"/>
          <w:lang w:val="zh-CN"/>
        </w:rPr>
        <w:t>编号：</w:t>
      </w:r>
      <w:r>
        <w:rPr>
          <w:rFonts w:hint="default" w:ascii="Times New Roman" w:hAnsi="Times New Roman" w:cs="Times New Roman"/>
          <w:sz w:val="32"/>
          <w:szCs w:val="32"/>
          <w:lang w:eastAsia="zh-CN"/>
        </w:rPr>
        <w:t>XX</w:t>
      </w:r>
    </w:p>
    <w:p w14:paraId="532BE5AD">
      <w:pPr>
        <w:keepNext w:val="0"/>
        <w:keepLines w:val="0"/>
        <w:pageBreakBefore w:val="0"/>
        <w:kinsoku/>
        <w:wordWrap/>
        <w:overflowPunct/>
        <w:topLinePunct w:val="0"/>
        <w:autoSpaceDE w:val="0"/>
        <w:autoSpaceDN w:val="0"/>
        <w:bidi w:val="0"/>
        <w:adjustRightInd w:val="0"/>
        <w:spacing w:line="560" w:lineRule="exact"/>
        <w:textAlignment w:val="auto"/>
        <w:rPr>
          <w:rFonts w:hint="default" w:ascii="Times New Roman" w:hAnsi="Times New Roman" w:eastAsia="仿宋_GB2312" w:cs="Times New Roman"/>
          <w:color w:val="auto"/>
          <w:sz w:val="32"/>
          <w:szCs w:val="28"/>
          <w:lang w:val="zh-CN"/>
        </w:rPr>
      </w:pPr>
      <w:r>
        <w:rPr>
          <w:rFonts w:hint="default" w:ascii="Times New Roman" w:hAnsi="Times New Roman" w:cs="Times New Roman"/>
          <w:sz w:val="32"/>
          <w:szCs w:val="32"/>
          <w:lang w:eastAsia="zh-CN"/>
        </w:rPr>
        <w:t>XX</w:t>
      </w:r>
      <w:r>
        <w:rPr>
          <w:rFonts w:hint="default" w:ascii="Times New Roman" w:hAnsi="Times New Roman" w:eastAsia="仿宋_GB2312" w:cs="Times New Roman"/>
          <w:color w:val="auto"/>
          <w:sz w:val="32"/>
          <w:szCs w:val="28"/>
          <w:lang w:val="zh-CN"/>
        </w:rPr>
        <w:t>银行：</w:t>
      </w:r>
    </w:p>
    <w:p w14:paraId="0D7E0CDB">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仿宋_GB2312" w:cs="Times New Roman"/>
          <w:b w:val="0"/>
          <w:bCs w:val="0"/>
          <w:color w:val="auto"/>
          <w:sz w:val="32"/>
          <w:szCs w:val="28"/>
          <w:u w:val="none"/>
          <w:lang w:val="zh-CN"/>
        </w:rPr>
      </w:pPr>
      <w:r>
        <w:rPr>
          <w:rFonts w:hint="default" w:ascii="Times New Roman" w:hAnsi="Times New Roman" w:cs="Times New Roman"/>
          <w:sz w:val="32"/>
          <w:szCs w:val="32"/>
          <w:lang w:eastAsia="zh-CN"/>
        </w:rPr>
        <w:t>XX</w:t>
      </w:r>
      <w:r>
        <w:rPr>
          <w:rFonts w:hint="default" w:ascii="Times New Roman" w:hAnsi="Times New Roman" w:eastAsia="仿宋_GB2312" w:cs="Times New Roman"/>
          <w:color w:val="auto"/>
          <w:sz w:val="32"/>
          <w:szCs w:val="28"/>
          <w:u w:val="none"/>
          <w:lang w:val="en-US" w:eastAsia="zh-CN"/>
        </w:rPr>
        <w:t>工程</w:t>
      </w:r>
      <w:r>
        <w:rPr>
          <w:rFonts w:hint="default" w:ascii="Times New Roman" w:hAnsi="Times New Roman" w:eastAsia="仿宋_GB2312" w:cs="Times New Roman"/>
          <w:color w:val="auto"/>
          <w:sz w:val="32"/>
          <w:szCs w:val="28"/>
          <w:u w:val="none"/>
          <w:lang w:val="zh-CN"/>
        </w:rPr>
        <w:t>建设项目</w:t>
      </w:r>
      <w:r>
        <w:rPr>
          <w:rFonts w:hint="default" w:ascii="Times New Roman" w:hAnsi="Times New Roman" w:eastAsia="仿宋_GB2312" w:cs="Times New Roman"/>
          <w:color w:val="auto"/>
          <w:sz w:val="32"/>
          <w:szCs w:val="28"/>
          <w:lang w:val="zh-CN"/>
        </w:rPr>
        <w:t>，建设单位</w:t>
      </w:r>
      <w:r>
        <w:rPr>
          <w:rFonts w:hint="default" w:ascii="Times New Roman" w:hAnsi="Times New Roman" w:cs="Times New Roman"/>
          <w:sz w:val="32"/>
          <w:szCs w:val="32"/>
          <w:lang w:eastAsia="zh-CN"/>
        </w:rPr>
        <w:t>XX</w:t>
      </w:r>
      <w:r>
        <w:rPr>
          <w:rFonts w:hint="default" w:ascii="Times New Roman" w:hAnsi="Times New Roman" w:eastAsia="仿宋_GB2312" w:cs="Times New Roman"/>
          <w:color w:val="auto"/>
          <w:sz w:val="32"/>
          <w:szCs w:val="28"/>
          <w:lang w:val="zh-CN"/>
        </w:rPr>
        <w:t>，施工总承包单位：</w:t>
      </w:r>
      <w:r>
        <w:rPr>
          <w:rFonts w:hint="default" w:ascii="Times New Roman" w:hAnsi="Times New Roman" w:cs="Times New Roman"/>
          <w:sz w:val="32"/>
          <w:szCs w:val="32"/>
          <w:lang w:eastAsia="zh-CN"/>
        </w:rPr>
        <w:t>XX</w:t>
      </w:r>
      <w:r>
        <w:rPr>
          <w:rFonts w:hint="default" w:ascii="Times New Roman" w:hAnsi="Times New Roman" w:eastAsia="仿宋_GB2312" w:cs="Times New Roman"/>
          <w:color w:val="auto"/>
          <w:sz w:val="32"/>
          <w:szCs w:val="28"/>
          <w:lang w:val="zh-CN"/>
        </w:rPr>
        <w:t>，工程</w:t>
      </w:r>
      <w:r>
        <w:rPr>
          <w:rFonts w:hint="default" w:ascii="Times New Roman" w:hAnsi="Times New Roman" w:eastAsia="仿宋_GB2312" w:cs="Times New Roman"/>
          <w:color w:val="auto"/>
          <w:sz w:val="32"/>
          <w:szCs w:val="32"/>
          <w:lang w:bidi="ar"/>
        </w:rPr>
        <w:t>施工合同额</w:t>
      </w:r>
      <w:r>
        <w:rPr>
          <w:rFonts w:hint="default" w:ascii="Times New Roman" w:hAnsi="Times New Roman" w:cs="Times New Roman"/>
          <w:sz w:val="32"/>
          <w:szCs w:val="32"/>
          <w:lang w:eastAsia="zh-CN"/>
        </w:rPr>
        <w:t>XX</w:t>
      </w:r>
      <w:r>
        <w:rPr>
          <w:rFonts w:hint="default" w:ascii="Times New Roman" w:hAnsi="Times New Roman" w:eastAsia="仿宋_GB2312" w:cs="Times New Roman"/>
          <w:color w:val="auto"/>
          <w:sz w:val="32"/>
          <w:szCs w:val="28"/>
          <w:lang w:val="zh-CN"/>
        </w:rPr>
        <w:t>元，</w:t>
      </w:r>
      <w:r>
        <w:rPr>
          <w:rFonts w:hint="default" w:ascii="Times New Roman" w:hAnsi="Times New Roman" w:eastAsia="仿宋_GB2312" w:cs="Times New Roman"/>
          <w:color w:val="auto"/>
          <w:sz w:val="32"/>
          <w:szCs w:val="32"/>
          <w:lang w:val="en-US" w:eastAsia="zh-CN" w:bidi="ar"/>
        </w:rPr>
        <w:t>施工工期</w:t>
      </w:r>
      <w:r>
        <w:rPr>
          <w:rFonts w:hint="default" w:ascii="Times New Roman" w:hAnsi="Times New Roman" w:cs="Times New Roman"/>
          <w:sz w:val="32"/>
          <w:szCs w:val="32"/>
          <w:lang w:eastAsia="zh-CN"/>
        </w:rPr>
        <w:t>XX</w:t>
      </w:r>
      <w:r>
        <w:rPr>
          <w:rFonts w:hint="default" w:ascii="Times New Roman" w:hAnsi="Times New Roman" w:eastAsia="仿宋_GB2312" w:cs="Times New Roman"/>
          <w:color w:val="auto"/>
          <w:sz w:val="32"/>
          <w:szCs w:val="28"/>
          <w:u w:val="none"/>
          <w:lang w:val="en-US" w:eastAsia="zh-CN"/>
        </w:rPr>
        <w:t>天</w:t>
      </w:r>
      <w:r>
        <w:rPr>
          <w:rFonts w:hint="default" w:ascii="Times New Roman" w:hAnsi="Times New Roman" w:eastAsia="仿宋_GB2312" w:cs="Times New Roman"/>
          <w:color w:val="auto"/>
          <w:sz w:val="32"/>
          <w:szCs w:val="28"/>
          <w:lang w:val="zh-CN"/>
        </w:rPr>
        <w:t>，</w:t>
      </w:r>
      <w:r>
        <w:rPr>
          <w:rFonts w:hint="default" w:ascii="Times New Roman" w:hAnsi="Times New Roman" w:eastAsia="仿宋_GB2312" w:cs="Times New Roman"/>
          <w:color w:val="auto"/>
          <w:sz w:val="32"/>
          <w:szCs w:val="28"/>
        </w:rPr>
        <w:t>依</w:t>
      </w:r>
      <w:r>
        <w:rPr>
          <w:rFonts w:hint="default" w:ascii="Times New Roman" w:hAnsi="Times New Roman" w:eastAsia="仿宋_GB2312" w:cs="Times New Roman"/>
          <w:color w:val="auto"/>
          <w:sz w:val="32"/>
          <w:szCs w:val="28"/>
          <w:lang w:val="zh-CN"/>
        </w:rPr>
        <w:t>据《保障农民工工资支付条例》第三十二条、</w:t>
      </w:r>
      <w:r>
        <w:rPr>
          <w:rFonts w:hint="default" w:ascii="Times New Roman" w:hAnsi="Times New Roman" w:eastAsia="仿宋_GB2312" w:cs="Times New Roman"/>
          <w:color w:val="auto"/>
          <w:sz w:val="32"/>
          <w:szCs w:val="28"/>
        </w:rPr>
        <w:t>《</w:t>
      </w:r>
      <w:r>
        <w:rPr>
          <w:rFonts w:hint="default" w:ascii="Times New Roman" w:hAnsi="Times New Roman" w:eastAsia="仿宋_GB2312" w:cs="Times New Roman"/>
          <w:color w:val="auto"/>
          <w:sz w:val="32"/>
          <w:szCs w:val="28"/>
          <w:lang w:val="zh-CN"/>
        </w:rPr>
        <w:t>云南省</w:t>
      </w:r>
      <w:r>
        <w:rPr>
          <w:rFonts w:hint="default" w:ascii="Times New Roman" w:hAnsi="Times New Roman" w:eastAsia="方正小标宋_GBK" w:cs="Times New Roman"/>
          <w:color w:val="auto"/>
          <w:sz w:val="32"/>
          <w:szCs w:val="28"/>
        </w:rPr>
        <w:t>〈</w:t>
      </w:r>
      <w:r>
        <w:rPr>
          <w:rFonts w:hint="default" w:ascii="Times New Roman" w:hAnsi="Times New Roman" w:eastAsia="仿宋_GB2312" w:cs="Times New Roman"/>
          <w:color w:val="auto"/>
          <w:sz w:val="32"/>
          <w:szCs w:val="28"/>
        </w:rPr>
        <w:t>工程建设领域农民工工资保证金规定</w:t>
      </w:r>
      <w:r>
        <w:rPr>
          <w:rFonts w:hint="default" w:ascii="Times New Roman" w:hAnsi="Times New Roman" w:eastAsia="方正小标宋_GBK" w:cs="Times New Roman"/>
          <w:color w:val="auto"/>
          <w:sz w:val="32"/>
          <w:szCs w:val="28"/>
        </w:rPr>
        <w:t>〉</w:t>
      </w:r>
      <w:r>
        <w:rPr>
          <w:rFonts w:hint="default" w:ascii="Times New Roman" w:hAnsi="Times New Roman" w:eastAsia="仿宋_GB2312" w:cs="Times New Roman"/>
          <w:color w:val="auto"/>
          <w:sz w:val="32"/>
          <w:szCs w:val="28"/>
        </w:rPr>
        <w:t>实施细则》第八条和《昆明市工程建设领域农民工工资保证金管理实施办法》第十一条之规定</w:t>
      </w:r>
      <w:r>
        <w:rPr>
          <w:rFonts w:hint="default" w:ascii="Times New Roman" w:hAnsi="Times New Roman" w:eastAsia="仿宋_GB2312" w:cs="Times New Roman"/>
          <w:color w:val="auto"/>
          <w:sz w:val="32"/>
          <w:szCs w:val="28"/>
          <w:lang w:eastAsia="zh-CN"/>
        </w:rPr>
        <w:t>，</w:t>
      </w:r>
      <w:r>
        <w:rPr>
          <w:rFonts w:hint="default" w:ascii="Times New Roman" w:hAnsi="Times New Roman" w:cs="Times New Roman"/>
          <w:sz w:val="32"/>
          <w:szCs w:val="32"/>
          <w:lang w:eastAsia="zh-CN"/>
        </w:rPr>
        <w:t>XX</w:t>
      </w:r>
      <w:r>
        <w:rPr>
          <w:rFonts w:hint="default" w:ascii="Times New Roman" w:hAnsi="Times New Roman" w:eastAsia="仿宋_GB2312" w:cs="Times New Roman"/>
          <w:color w:val="auto"/>
          <w:sz w:val="32"/>
          <w:szCs w:val="28"/>
          <w:u w:val="none"/>
          <w:lang w:val="en-US" w:eastAsia="zh-CN"/>
        </w:rPr>
        <w:t>单位</w:t>
      </w:r>
      <w:r>
        <w:rPr>
          <w:rFonts w:hint="default" w:ascii="Times New Roman" w:hAnsi="Times New Roman" w:eastAsia="仿宋_GB2312" w:cs="Times New Roman"/>
          <w:color w:val="auto"/>
          <w:sz w:val="32"/>
          <w:szCs w:val="28"/>
        </w:rPr>
        <w:t>到</w:t>
      </w:r>
      <w:r>
        <w:rPr>
          <w:rFonts w:hint="default" w:ascii="Times New Roman" w:hAnsi="Times New Roman" w:eastAsia="仿宋_GB2312" w:cs="Times New Roman"/>
          <w:color w:val="auto"/>
          <w:sz w:val="32"/>
          <w:szCs w:val="28"/>
          <w:lang w:val="zh-CN"/>
        </w:rPr>
        <w:t>你行存储农民工工资保证金</w:t>
      </w:r>
      <w:r>
        <w:rPr>
          <w:rFonts w:hint="default" w:ascii="Times New Roman" w:hAnsi="Times New Roman" w:cs="Times New Roman"/>
          <w:sz w:val="32"/>
          <w:szCs w:val="32"/>
          <w:lang w:eastAsia="zh-CN"/>
        </w:rPr>
        <w:t>XX</w:t>
      </w:r>
      <w:r>
        <w:rPr>
          <w:rFonts w:hint="default" w:ascii="Times New Roman" w:hAnsi="Times New Roman" w:eastAsia="仿宋_GB2312" w:cs="Times New Roman"/>
          <w:b w:val="0"/>
          <w:bCs w:val="0"/>
          <w:color w:val="auto"/>
          <w:sz w:val="32"/>
          <w:szCs w:val="28"/>
          <w:u w:val="none"/>
          <w:lang w:eastAsia="zh-CN"/>
        </w:rPr>
        <w:t>元（大写：</w:t>
      </w:r>
      <w:r>
        <w:rPr>
          <w:rFonts w:hint="default" w:ascii="Times New Roman" w:hAnsi="Times New Roman" w:cs="Times New Roman"/>
          <w:sz w:val="32"/>
          <w:szCs w:val="32"/>
          <w:lang w:eastAsia="zh-CN"/>
        </w:rPr>
        <w:t>XX</w:t>
      </w:r>
      <w:r>
        <w:rPr>
          <w:rFonts w:hint="default" w:ascii="Times New Roman" w:hAnsi="Times New Roman" w:eastAsia="仿宋_GB2312" w:cs="Times New Roman"/>
          <w:b w:val="0"/>
          <w:bCs w:val="0"/>
          <w:color w:val="auto"/>
          <w:sz w:val="32"/>
          <w:szCs w:val="28"/>
          <w:u w:val="none"/>
          <w:lang w:eastAsia="zh-CN"/>
        </w:rPr>
        <w:t>元整）</w:t>
      </w:r>
      <w:r>
        <w:rPr>
          <w:rFonts w:hint="default" w:ascii="Times New Roman" w:hAnsi="Times New Roman" w:eastAsia="仿宋_GB2312" w:cs="Times New Roman"/>
          <w:b w:val="0"/>
          <w:bCs w:val="0"/>
          <w:color w:val="auto"/>
          <w:sz w:val="32"/>
          <w:szCs w:val="28"/>
          <w:u w:val="none"/>
          <w:lang w:val="zh-CN"/>
        </w:rPr>
        <w:t>，</w:t>
      </w:r>
      <w:r>
        <w:rPr>
          <w:rFonts w:hint="default" w:ascii="Times New Roman" w:hAnsi="Times New Roman" w:cs="Times New Roman"/>
          <w:b w:val="0"/>
          <w:bCs w:val="0"/>
          <w:color w:val="auto"/>
          <w:sz w:val="32"/>
          <w:szCs w:val="28"/>
          <w:u w:val="none"/>
          <w:lang w:val="zh-CN"/>
        </w:rPr>
        <w:t>分</w:t>
      </w:r>
      <w:r>
        <w:rPr>
          <w:rFonts w:hint="default" w:ascii="Times New Roman" w:hAnsi="Times New Roman" w:eastAsia="仿宋_GB2312" w:cs="Times New Roman"/>
          <w:b w:val="0"/>
          <w:bCs w:val="0"/>
          <w:color w:val="auto"/>
          <w:sz w:val="32"/>
          <w:szCs w:val="28"/>
          <w:u w:val="none"/>
          <w:lang w:val="zh-CN"/>
        </w:rPr>
        <w:t>户名：</w:t>
      </w:r>
      <w:r>
        <w:rPr>
          <w:rFonts w:hint="default" w:ascii="Times New Roman" w:hAnsi="Times New Roman" w:cs="Times New Roman"/>
          <w:sz w:val="32"/>
          <w:szCs w:val="32"/>
          <w:lang w:eastAsia="zh-CN"/>
        </w:rPr>
        <w:t>XX</w:t>
      </w:r>
      <w:r>
        <w:rPr>
          <w:rFonts w:hint="default" w:ascii="Times New Roman" w:hAnsi="Times New Roman" w:eastAsia="仿宋_GB2312" w:cs="Times New Roman"/>
          <w:color w:val="auto"/>
          <w:sz w:val="32"/>
          <w:szCs w:val="28"/>
          <w:u w:val="none"/>
          <w:lang w:val="en-US" w:eastAsia="zh-CN"/>
        </w:rPr>
        <w:t>单位</w:t>
      </w:r>
      <w:r>
        <w:rPr>
          <w:rFonts w:hint="default" w:ascii="Times New Roman" w:hAnsi="Times New Roman" w:eastAsia="仿宋_GB2312" w:cs="Times New Roman"/>
          <w:b w:val="0"/>
          <w:bCs w:val="0"/>
          <w:color w:val="auto"/>
          <w:sz w:val="32"/>
          <w:szCs w:val="28"/>
          <w:u w:val="none"/>
          <w:lang w:val="zh-CN"/>
        </w:rPr>
        <w:t>。</w:t>
      </w:r>
    </w:p>
    <w:p w14:paraId="26053D7C">
      <w:pPr>
        <w:keepNext w:val="0"/>
        <w:keepLines w:val="0"/>
        <w:pageBreakBefore w:val="0"/>
        <w:kinsoku/>
        <w:wordWrap/>
        <w:overflowPunct/>
        <w:topLinePunct w:val="0"/>
        <w:autoSpaceDE w:val="0"/>
        <w:autoSpaceDN w:val="0"/>
        <w:bidi w:val="0"/>
        <w:adjustRightInd w:val="0"/>
        <w:spacing w:line="560" w:lineRule="exact"/>
        <w:textAlignment w:val="auto"/>
        <w:rPr>
          <w:rFonts w:hint="default" w:ascii="Times New Roman" w:hAnsi="Times New Roman" w:eastAsia="仿宋_GB2312" w:cs="Times New Roman"/>
          <w:color w:val="auto"/>
          <w:sz w:val="32"/>
          <w:szCs w:val="28"/>
          <w:lang w:val="zh-CN"/>
        </w:rPr>
      </w:pPr>
      <w:r>
        <w:rPr>
          <w:rFonts w:hint="default" w:ascii="Times New Roman" w:hAnsi="Times New Roman" w:eastAsia="仿宋_GB2312" w:cs="Times New Roman"/>
          <w:color w:val="auto"/>
          <w:sz w:val="32"/>
          <w:szCs w:val="28"/>
          <w:lang w:val="zh-CN"/>
        </w:rPr>
        <w:t xml:space="preserve"> </w:t>
      </w:r>
    </w:p>
    <w:p w14:paraId="1940EE62">
      <w:pPr>
        <w:keepNext w:val="0"/>
        <w:keepLines w:val="0"/>
        <w:pageBreakBefore w:val="0"/>
        <w:kinsoku/>
        <w:wordWrap/>
        <w:overflowPunct/>
        <w:topLinePunct w:val="0"/>
        <w:autoSpaceDE w:val="0"/>
        <w:autoSpaceDN w:val="0"/>
        <w:bidi w:val="0"/>
        <w:adjustRightInd w:val="0"/>
        <w:spacing w:line="560" w:lineRule="exact"/>
        <w:ind w:firstLine="5120" w:firstLineChars="1600"/>
        <w:textAlignment w:val="auto"/>
        <w:rPr>
          <w:rFonts w:hint="default" w:ascii="Times New Roman" w:hAnsi="Times New Roman" w:eastAsia="仿宋_GB2312" w:cs="Times New Roman"/>
          <w:color w:val="auto"/>
          <w:sz w:val="32"/>
          <w:szCs w:val="28"/>
          <w:lang w:val="zh-CN"/>
        </w:rPr>
      </w:pPr>
    </w:p>
    <w:p w14:paraId="7D692F35">
      <w:pPr>
        <w:keepNext w:val="0"/>
        <w:keepLines w:val="0"/>
        <w:pageBreakBefore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auto"/>
          <w:sz w:val="32"/>
          <w:szCs w:val="28"/>
          <w:lang w:val="zh-CN"/>
        </w:rPr>
      </w:pPr>
      <w:r>
        <w:rPr>
          <w:rFonts w:hint="default" w:ascii="Times New Roman" w:hAnsi="Times New Roman" w:eastAsia="仿宋_GB2312" w:cs="Times New Roman"/>
          <w:color w:val="auto"/>
          <w:sz w:val="32"/>
          <w:szCs w:val="32"/>
          <w:lang w:val="en-US" w:eastAsia="zh-CN"/>
        </w:rPr>
        <w:t xml:space="preserve">               </w:t>
      </w:r>
      <w:r>
        <w:rPr>
          <w:rFonts w:hint="eastAsia" w:cs="Times New Roman"/>
          <w:color w:val="auto"/>
          <w:sz w:val="32"/>
          <w:szCs w:val="32"/>
          <w:lang w:val="en-US" w:eastAsia="zh-CN"/>
        </w:rPr>
        <w:t>昆明市官渡区</w:t>
      </w:r>
      <w:r>
        <w:rPr>
          <w:rFonts w:hint="default" w:ascii="Times New Roman" w:hAnsi="Times New Roman" w:eastAsia="仿宋_GB2312" w:cs="Times New Roman"/>
          <w:color w:val="auto"/>
          <w:sz w:val="32"/>
          <w:szCs w:val="28"/>
          <w:lang w:val="zh-CN"/>
        </w:rPr>
        <w:t>人力资源和社会保障局</w:t>
      </w:r>
    </w:p>
    <w:p w14:paraId="498CAFD3">
      <w:pPr>
        <w:keepNext w:val="0"/>
        <w:keepLines w:val="0"/>
        <w:pageBreakBefore w:val="0"/>
        <w:kinsoku/>
        <w:wordWrap/>
        <w:overflowPunct/>
        <w:topLinePunct w:val="0"/>
        <w:bidi w:val="0"/>
        <w:snapToGrid w:val="0"/>
        <w:spacing w:line="560" w:lineRule="exact"/>
        <w:ind w:firstLine="640" w:firstLineChars="200"/>
        <w:jc w:val="center"/>
        <w:textAlignment w:val="auto"/>
        <w:rPr>
          <w:color w:val="auto"/>
        </w:rPr>
      </w:pPr>
      <w:r>
        <w:rPr>
          <w:rFonts w:hint="default" w:ascii="Times New Roman" w:hAnsi="Times New Roman" w:eastAsia="仿宋_GB2312" w:cs="Times New Roman"/>
          <w:color w:val="auto"/>
          <w:sz w:val="32"/>
          <w:szCs w:val="28"/>
          <w:lang w:val="zh-CN"/>
        </w:rPr>
        <w:t xml:space="preserve">                </w:t>
      </w:r>
      <w:r>
        <w:rPr>
          <w:rFonts w:hint="default" w:ascii="Times New Roman" w:hAnsi="Times New Roman" w:eastAsia="仿宋_GB2312" w:cs="Times New Roman"/>
          <w:color w:val="auto"/>
          <w:sz w:val="32"/>
          <w:szCs w:val="28"/>
          <w:lang w:val="en-US" w:eastAsia="zh-CN"/>
        </w:rPr>
        <w:t xml:space="preserve">     </w:t>
      </w:r>
      <w:r>
        <w:rPr>
          <w:rFonts w:hint="default" w:ascii="Times New Roman" w:hAnsi="Times New Roman" w:cs="Times New Roman"/>
          <w:color w:val="auto"/>
          <w:sz w:val="32"/>
          <w:szCs w:val="28"/>
          <w:lang w:val="en-US" w:eastAsia="zh-CN"/>
        </w:rPr>
        <w:t xml:space="preserve"> </w:t>
      </w:r>
      <w:r>
        <w:rPr>
          <w:rFonts w:hint="default" w:ascii="Times New Roman" w:hAnsi="Times New Roman" w:cs="Times New Roman"/>
          <w:sz w:val="32"/>
          <w:szCs w:val="32"/>
          <w:lang w:eastAsia="zh-CN"/>
        </w:rPr>
        <w:t>XX</w:t>
      </w:r>
      <w:r>
        <w:rPr>
          <w:rFonts w:hint="default" w:ascii="Times New Roman" w:hAnsi="Times New Roman" w:eastAsia="仿宋_GB2312" w:cs="Times New Roman"/>
          <w:color w:val="auto"/>
          <w:sz w:val="32"/>
          <w:szCs w:val="28"/>
          <w:lang w:val="zh-CN"/>
        </w:rPr>
        <w:t>年</w:t>
      </w:r>
      <w:r>
        <w:rPr>
          <w:rFonts w:hint="default" w:ascii="Times New Roman" w:hAnsi="Times New Roman" w:cs="Times New Roman"/>
          <w:sz w:val="32"/>
          <w:szCs w:val="32"/>
          <w:lang w:eastAsia="zh-CN"/>
        </w:rPr>
        <w:t>X</w:t>
      </w:r>
      <w:r>
        <w:rPr>
          <w:rFonts w:hint="default" w:ascii="Times New Roman" w:hAnsi="Times New Roman" w:eastAsia="仿宋_GB2312" w:cs="Times New Roman"/>
          <w:color w:val="auto"/>
          <w:sz w:val="32"/>
          <w:szCs w:val="28"/>
          <w:lang w:val="zh-CN"/>
        </w:rPr>
        <w:t>月</w:t>
      </w:r>
      <w:r>
        <w:rPr>
          <w:rFonts w:hint="default" w:ascii="Times New Roman" w:hAnsi="Times New Roman" w:cs="Times New Roman"/>
          <w:sz w:val="32"/>
          <w:szCs w:val="32"/>
          <w:lang w:eastAsia="zh-CN"/>
        </w:rPr>
        <w:t>X</w:t>
      </w:r>
      <w:r>
        <w:rPr>
          <w:rFonts w:hint="default" w:ascii="Times New Roman" w:hAnsi="Times New Roman" w:eastAsia="仿宋_GB2312" w:cs="Times New Roman"/>
          <w:color w:val="auto"/>
          <w:sz w:val="32"/>
          <w:szCs w:val="28"/>
          <w:lang w:val="zh-CN"/>
        </w:rPr>
        <w:t>日</w:t>
      </w:r>
    </w:p>
    <w:p w14:paraId="0C0BE425">
      <w:pPr>
        <w:keepNext w:val="0"/>
        <w:keepLines w:val="0"/>
        <w:pageBreakBefore w:val="0"/>
        <w:kinsoku/>
        <w:wordWrap/>
        <w:overflowPunct/>
        <w:topLinePunct w:val="0"/>
        <w:autoSpaceDE w:val="0"/>
        <w:autoSpaceDN w:val="0"/>
        <w:bidi w:val="0"/>
        <w:adjustRightInd w:val="0"/>
        <w:spacing w:line="560" w:lineRule="exact"/>
        <w:jc w:val="left"/>
        <w:textAlignment w:val="auto"/>
        <w:rPr>
          <w:rFonts w:hint="eastAsia" w:ascii="仿宋_GB2312" w:eastAsia="仿宋_GB2312"/>
          <w:color w:val="auto"/>
          <w:sz w:val="32"/>
          <w:szCs w:val="28"/>
          <w:lang w:val="zh-CN"/>
        </w:rPr>
      </w:pPr>
    </w:p>
    <w:p w14:paraId="4A522D92">
      <w:pPr>
        <w:keepNext w:val="0"/>
        <w:keepLines w:val="0"/>
        <w:pageBreakBefore w:val="0"/>
        <w:kinsoku/>
        <w:wordWrap/>
        <w:overflowPunct/>
        <w:topLinePunct w:val="0"/>
        <w:autoSpaceDE w:val="0"/>
        <w:autoSpaceDN w:val="0"/>
        <w:bidi w:val="0"/>
        <w:adjustRightInd w:val="0"/>
        <w:spacing w:line="560" w:lineRule="exact"/>
        <w:jc w:val="left"/>
        <w:textAlignment w:val="auto"/>
        <w:rPr>
          <w:rFonts w:hint="eastAsia" w:ascii="Times New Roman" w:hAnsi="Times New Roman" w:cs="Times New Roman"/>
          <w:color w:val="auto"/>
          <w:sz w:val="32"/>
          <w:szCs w:val="28"/>
          <w:lang w:val="zh-CN"/>
        </w:rPr>
      </w:pPr>
      <w:r>
        <w:rPr>
          <w:rFonts w:hint="eastAsia" w:ascii="Times New Roman" w:hAnsi="Times New Roman" w:cs="Times New Roman"/>
          <w:color w:val="auto"/>
          <w:sz w:val="32"/>
          <w:szCs w:val="28"/>
          <w:lang w:val="zh-CN"/>
        </w:rPr>
        <w:t>单位</w:t>
      </w:r>
      <w:r>
        <w:rPr>
          <w:rFonts w:hint="eastAsia" w:ascii="Times New Roman" w:hAnsi="Times New Roman" w:eastAsia="仿宋_GB2312" w:cs="Times New Roman"/>
          <w:bCs/>
          <w:color w:val="auto"/>
          <w:sz w:val="32"/>
          <w:szCs w:val="32"/>
          <w:lang w:eastAsia="zh-CN"/>
        </w:rPr>
        <w:t>被委托</w:t>
      </w:r>
      <w:r>
        <w:rPr>
          <w:rFonts w:hint="default" w:ascii="Times New Roman" w:hAnsi="Times New Roman" w:eastAsia="仿宋_GB2312" w:cs="Times New Roman"/>
          <w:bCs/>
          <w:color w:val="auto"/>
          <w:sz w:val="32"/>
          <w:szCs w:val="32"/>
          <w:lang w:eastAsia="zh-CN"/>
        </w:rPr>
        <w:t>人</w:t>
      </w:r>
      <w:r>
        <w:rPr>
          <w:rFonts w:hint="eastAsia" w:ascii="Times New Roman" w:hAnsi="Times New Roman" w:cs="Times New Roman"/>
          <w:color w:val="auto"/>
          <w:sz w:val="32"/>
          <w:szCs w:val="28"/>
          <w:lang w:val="zh-CN"/>
        </w:rPr>
        <w:t>：</w:t>
      </w:r>
    </w:p>
    <w:p w14:paraId="55A0C28A">
      <w:pPr>
        <w:keepNext w:val="0"/>
        <w:keepLines w:val="0"/>
        <w:pageBreakBefore w:val="0"/>
        <w:kinsoku/>
        <w:wordWrap/>
        <w:overflowPunct/>
        <w:topLinePunct w:val="0"/>
        <w:autoSpaceDE w:val="0"/>
        <w:autoSpaceDN w:val="0"/>
        <w:bidi w:val="0"/>
        <w:adjustRightInd w:val="0"/>
        <w:spacing w:line="560" w:lineRule="exact"/>
        <w:jc w:val="left"/>
        <w:textAlignment w:val="auto"/>
        <w:rPr>
          <w:rFonts w:hint="default" w:ascii="Times New Roman" w:hAnsi="Times New Roman" w:eastAsia="仿宋_GB2312" w:cs="Times New Roman"/>
          <w:color w:val="auto"/>
          <w:sz w:val="32"/>
          <w:szCs w:val="28"/>
          <w:lang w:val="zh-CN"/>
        </w:rPr>
      </w:pPr>
      <w:r>
        <w:rPr>
          <w:rFonts w:hint="default" w:ascii="Times New Roman" w:hAnsi="Times New Roman" w:eastAsia="仿宋_GB2312" w:cs="Times New Roman"/>
          <w:color w:val="auto"/>
          <w:sz w:val="32"/>
          <w:szCs w:val="28"/>
          <w:lang w:val="zh-CN"/>
        </w:rPr>
        <w:t>电话:</w:t>
      </w:r>
    </w:p>
    <w:p w14:paraId="1004E727">
      <w:pPr>
        <w:keepNext w:val="0"/>
        <w:keepLines w:val="0"/>
        <w:pageBreakBefore w:val="0"/>
        <w:widowControl/>
        <w:kinsoku/>
        <w:wordWrap/>
        <w:overflowPunct/>
        <w:topLinePunct w:val="0"/>
        <w:bidi w:val="0"/>
        <w:spacing w:line="560" w:lineRule="exact"/>
        <w:textAlignment w:val="auto"/>
        <w:rPr>
          <w:rFonts w:hint="default" w:ascii="Times New Roman" w:hAnsi="Times New Roman" w:cs="Times New Roman"/>
          <w:b/>
          <w:color w:val="auto"/>
          <w:kern w:val="0"/>
          <w:sz w:val="36"/>
          <w:szCs w:val="36"/>
        </w:rPr>
      </w:pPr>
    </w:p>
    <w:p w14:paraId="5183266E">
      <w:pPr>
        <w:pStyle w:val="8"/>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楷体_GB2312" w:eastAsia="楷体_GB2312"/>
          <w:color w:val="auto"/>
          <w:spacing w:val="-6"/>
          <w:sz w:val="21"/>
          <w:szCs w:val="21"/>
          <w:lang w:val="zh-CN"/>
        </w:rPr>
      </w:pPr>
    </w:p>
    <w:p w14:paraId="2A111141">
      <w:pPr>
        <w:pStyle w:val="8"/>
        <w:keepNext w:val="0"/>
        <w:keepLines w:val="0"/>
        <w:pageBreakBefore w:val="0"/>
        <w:widowControl w:val="0"/>
        <w:kinsoku/>
        <w:wordWrap/>
        <w:overflowPunct/>
        <w:topLinePunct w:val="0"/>
        <w:autoSpaceDE/>
        <w:autoSpaceDN/>
        <w:bidi w:val="0"/>
        <w:adjustRightInd/>
        <w:snapToGrid w:val="0"/>
        <w:spacing w:line="300" w:lineRule="exact"/>
        <w:ind w:firstLine="396" w:firstLineChars="200"/>
        <w:jc w:val="both"/>
        <w:textAlignment w:val="auto"/>
        <w:rPr>
          <w:rFonts w:hint="eastAsia" w:ascii="楷体_GB2312" w:eastAsia="楷体_GB2312"/>
          <w:color w:val="auto"/>
          <w:spacing w:val="-6"/>
          <w:sz w:val="21"/>
          <w:szCs w:val="21"/>
          <w:lang w:val="zh-CN"/>
        </w:rPr>
      </w:pPr>
    </w:p>
    <w:p w14:paraId="34A2FE49">
      <w:pPr>
        <w:pStyle w:val="8"/>
        <w:keepNext w:val="0"/>
        <w:keepLines w:val="0"/>
        <w:pageBreakBefore w:val="0"/>
        <w:widowControl w:val="0"/>
        <w:kinsoku/>
        <w:wordWrap/>
        <w:overflowPunct/>
        <w:topLinePunct w:val="0"/>
        <w:autoSpaceDE/>
        <w:autoSpaceDN/>
        <w:bidi w:val="0"/>
        <w:adjustRightInd/>
        <w:snapToGrid w:val="0"/>
        <w:spacing w:line="300" w:lineRule="exact"/>
        <w:ind w:firstLine="536" w:firstLineChars="200"/>
        <w:jc w:val="both"/>
        <w:textAlignment w:val="auto"/>
        <w:rPr>
          <w:rFonts w:hint="eastAsia" w:ascii="楷体_GB2312" w:eastAsia="楷体_GB2312"/>
          <w:color w:val="auto"/>
          <w:spacing w:val="-6"/>
          <w:sz w:val="28"/>
          <w:szCs w:val="28"/>
          <w:lang w:val="zh-CN" w:eastAsia="zh-CN"/>
        </w:rPr>
      </w:pPr>
      <w:r>
        <w:rPr>
          <w:rFonts w:hint="eastAsia" w:ascii="楷体_GB2312" w:eastAsia="楷体_GB2312"/>
          <w:color w:val="auto"/>
          <w:spacing w:val="-6"/>
          <w:sz w:val="28"/>
          <w:szCs w:val="28"/>
          <w:lang w:val="zh-CN"/>
        </w:rPr>
        <w:t>注：本通知书一式</w:t>
      </w:r>
      <w:r>
        <w:rPr>
          <w:rFonts w:hint="eastAsia" w:ascii="楷体_GB2312" w:eastAsia="楷体_GB2312"/>
          <w:color w:val="auto"/>
          <w:spacing w:val="-6"/>
          <w:sz w:val="28"/>
          <w:szCs w:val="28"/>
        </w:rPr>
        <w:t>2份，</w:t>
      </w:r>
      <w:r>
        <w:rPr>
          <w:rFonts w:hint="eastAsia" w:ascii="楷体_GB2312" w:eastAsia="楷体_GB2312"/>
          <w:color w:val="auto"/>
          <w:spacing w:val="-6"/>
          <w:sz w:val="28"/>
          <w:szCs w:val="28"/>
          <w:lang w:eastAsia="zh-CN"/>
        </w:rPr>
        <w:t>人力资源社会保障局</w:t>
      </w:r>
      <w:r>
        <w:rPr>
          <w:rFonts w:hint="eastAsia" w:ascii="楷体_GB2312" w:eastAsia="楷体_GB2312"/>
          <w:color w:val="auto"/>
          <w:spacing w:val="-6"/>
          <w:sz w:val="28"/>
          <w:szCs w:val="28"/>
        </w:rPr>
        <w:t>、</w:t>
      </w:r>
      <w:r>
        <w:rPr>
          <w:rFonts w:hint="eastAsia" w:ascii="楷体_GB2312" w:eastAsia="楷体_GB2312"/>
          <w:color w:val="auto"/>
          <w:spacing w:val="-6"/>
          <w:sz w:val="28"/>
          <w:szCs w:val="28"/>
          <w:lang w:eastAsia="zh-CN"/>
        </w:rPr>
        <w:t>银行</w:t>
      </w:r>
      <w:r>
        <w:rPr>
          <w:rFonts w:hint="eastAsia" w:ascii="楷体_GB2312" w:eastAsia="楷体_GB2312"/>
          <w:color w:val="auto"/>
          <w:spacing w:val="-6"/>
          <w:sz w:val="28"/>
          <w:szCs w:val="28"/>
        </w:rPr>
        <w:t>各存1份</w:t>
      </w:r>
      <w:r>
        <w:rPr>
          <w:rFonts w:hint="eastAsia" w:ascii="楷体_GB2312" w:eastAsia="楷体_GB2312"/>
          <w:color w:val="auto"/>
          <w:spacing w:val="-6"/>
          <w:sz w:val="28"/>
          <w:szCs w:val="28"/>
          <w:lang w:eastAsia="zh-CN"/>
        </w:rPr>
        <w:t>。</w:t>
      </w:r>
    </w:p>
    <w:p w14:paraId="2728CAD1">
      <w:pPr>
        <w:tabs>
          <w:tab w:val="left" w:pos="1260"/>
        </w:tabs>
        <w:spacing w:line="480" w:lineRule="exact"/>
        <w:rPr>
          <w:rFonts w:hint="eastAsia" w:ascii="黑体" w:hAnsi="黑体" w:eastAsia="黑体" w:cs="黑体"/>
          <w:color w:val="auto"/>
          <w:sz w:val="28"/>
          <w:szCs w:val="28"/>
        </w:rPr>
      </w:pPr>
    </w:p>
    <w:p w14:paraId="4F788CB3">
      <w:pPr>
        <w:widowControl/>
        <w:spacing w:after="150" w:line="500" w:lineRule="exact"/>
        <w:jc w:val="center"/>
        <w:rPr>
          <w:rFonts w:hint="eastAsia" w:ascii="方正小标宋_GBK" w:hAnsi="Arial" w:eastAsia="方正小标宋_GBK" w:cs="Arial"/>
          <w:b w:val="0"/>
          <w:bCs/>
          <w:color w:val="auto"/>
          <w:kern w:val="0"/>
          <w:sz w:val="44"/>
          <w:szCs w:val="44"/>
          <w:lang w:eastAsia="zh-CN"/>
        </w:rPr>
      </w:pPr>
    </w:p>
    <w:p w14:paraId="5BC3AE0F">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小标宋_GBK" w:cs="Times New Roman"/>
          <w:color w:val="auto"/>
          <w:sz w:val="44"/>
          <w:szCs w:val="44"/>
          <w:lang w:val="zh-CN"/>
        </w:rPr>
      </w:pPr>
    </w:p>
    <w:p w14:paraId="37204F76">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_GBK" w:cs="Times New Roman"/>
          <w:color w:val="auto"/>
          <w:sz w:val="44"/>
          <w:szCs w:val="44"/>
          <w:lang w:val="zh-CN"/>
        </w:rPr>
      </w:pPr>
    </w:p>
    <w:p w14:paraId="5F345FFF">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_GBK" w:cs="Times New Roman"/>
          <w:color w:val="auto"/>
          <w:sz w:val="44"/>
          <w:szCs w:val="44"/>
          <w:lang w:val="zh-CN"/>
        </w:rPr>
      </w:pPr>
      <w:r>
        <w:rPr>
          <w:rFonts w:hint="default" w:ascii="Times New Roman" w:hAnsi="Times New Roman" w:eastAsia="方正小标宋_GBK" w:cs="Times New Roman"/>
          <w:color w:val="auto"/>
          <w:sz w:val="44"/>
          <w:szCs w:val="44"/>
          <w:lang w:val="zh-CN"/>
        </w:rPr>
        <w:t>昆明市工程建设领域担保保证金存储通知书</w:t>
      </w:r>
    </w:p>
    <w:p w14:paraId="6CAEE05B">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5760" w:firstLineChars="1800"/>
        <w:jc w:val="right"/>
        <w:textAlignment w:val="auto"/>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编号：</w:t>
      </w:r>
      <w:r>
        <w:rPr>
          <w:rFonts w:hint="eastAsia" w:ascii="Times New Roman" w:hAnsi="Times New Roman" w:cs="Times New Roman"/>
          <w:color w:val="auto"/>
          <w:kern w:val="0"/>
          <w:sz w:val="32"/>
          <w:szCs w:val="32"/>
          <w:lang w:eastAsia="zh-CN"/>
        </w:rPr>
        <w:t>XXXXXXXX</w:t>
      </w:r>
    </w:p>
    <w:p w14:paraId="3CC41DEF">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auto"/>
          <w:sz w:val="32"/>
          <w:szCs w:val="32"/>
        </w:rPr>
      </w:pPr>
    </w:p>
    <w:p w14:paraId="20A36A7B">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银行：</w:t>
      </w:r>
    </w:p>
    <w:p w14:paraId="7FEC39A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 xml:space="preserve"> XX</w:t>
      </w:r>
      <w:r>
        <w:rPr>
          <w:rFonts w:hint="default" w:ascii="Times New Roman" w:hAnsi="Times New Roman" w:eastAsia="仿宋_GB2312" w:cs="Times New Roman"/>
          <w:color w:val="auto"/>
          <w:sz w:val="32"/>
          <w:szCs w:val="32"/>
        </w:rPr>
        <w:t>工程</w:t>
      </w:r>
      <w:r>
        <w:rPr>
          <w:rFonts w:hint="eastAsia" w:ascii="Times New Roman" w:hAnsi="Times New Roman" w:cs="Times New Roman"/>
          <w:color w:val="auto"/>
          <w:sz w:val="32"/>
          <w:szCs w:val="32"/>
          <w:lang w:eastAsia="zh-CN"/>
        </w:rPr>
        <w:t>建设</w:t>
      </w:r>
      <w:r>
        <w:rPr>
          <w:rFonts w:hint="default" w:ascii="Times New Roman" w:hAnsi="Times New Roman" w:eastAsia="仿宋_GB2312" w:cs="Times New Roman"/>
          <w:color w:val="auto"/>
          <w:sz w:val="32"/>
          <w:szCs w:val="32"/>
        </w:rPr>
        <w:t>项目，建设单位：</w:t>
      </w:r>
      <w:r>
        <w:rPr>
          <w:rFonts w:hint="eastAsia"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28"/>
          <w:lang w:val="zh-CN"/>
        </w:rPr>
        <w:t>施工总承包单位</w:t>
      </w: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，工程</w:t>
      </w:r>
      <w:r>
        <w:rPr>
          <w:rFonts w:hint="eastAsia" w:ascii="Times New Roman" w:hAnsi="Times New Roman" w:cs="Times New Roman"/>
          <w:color w:val="auto"/>
          <w:sz w:val="32"/>
          <w:szCs w:val="32"/>
          <w:lang w:eastAsia="zh-CN"/>
        </w:rPr>
        <w:t>施工合同</w:t>
      </w:r>
      <w:r>
        <w:rPr>
          <w:rFonts w:hint="default" w:ascii="Times New Roman" w:hAnsi="Times New Roman" w:eastAsia="仿宋_GB2312" w:cs="Times New Roman"/>
          <w:color w:val="auto"/>
          <w:sz w:val="32"/>
          <w:szCs w:val="32"/>
        </w:rPr>
        <w:t>额</w:t>
      </w:r>
      <w:r>
        <w:rPr>
          <w:rFonts w:hint="eastAsia"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元，</w:t>
      </w:r>
      <w:r>
        <w:rPr>
          <w:rFonts w:hint="eastAsia" w:ascii="Times New Roman" w:hAnsi="Times New Roman" w:cs="Times New Roman"/>
          <w:color w:val="auto"/>
          <w:sz w:val="32"/>
          <w:szCs w:val="32"/>
          <w:lang w:eastAsia="zh-CN"/>
        </w:rPr>
        <w:t>施工</w:t>
      </w:r>
      <w:r>
        <w:rPr>
          <w:rFonts w:hint="default" w:ascii="Times New Roman" w:hAnsi="Times New Roman" w:eastAsia="仿宋_GB2312" w:cs="Times New Roman"/>
          <w:color w:val="auto"/>
          <w:sz w:val="32"/>
          <w:szCs w:val="32"/>
        </w:rPr>
        <w:t>工期</w:t>
      </w:r>
      <w:r>
        <w:rPr>
          <w:rFonts w:hint="eastAsia"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天。根据《昆明市建设领域农民工工资担保规定（试行）》规定，</w:t>
      </w:r>
      <w:r>
        <w:rPr>
          <w:rFonts w:hint="eastAsia"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lang w:eastAsia="zh-CN"/>
        </w:rPr>
        <w:t>公司</w:t>
      </w:r>
      <w:r>
        <w:rPr>
          <w:rFonts w:hint="default" w:ascii="Times New Roman" w:hAnsi="Times New Roman" w:eastAsia="仿宋_GB2312" w:cs="Times New Roman"/>
          <w:color w:val="auto"/>
          <w:sz w:val="32"/>
          <w:szCs w:val="32"/>
        </w:rPr>
        <w:t>应存储该工程</w:t>
      </w:r>
      <w:r>
        <w:rPr>
          <w:rFonts w:hint="eastAsia" w:ascii="Times New Roman" w:hAnsi="Times New Roman" w:cs="Times New Roman"/>
          <w:color w:val="auto"/>
          <w:sz w:val="32"/>
          <w:szCs w:val="32"/>
          <w:lang w:eastAsia="zh-CN"/>
        </w:rPr>
        <w:t>建设</w:t>
      </w:r>
      <w:r>
        <w:rPr>
          <w:rFonts w:hint="default" w:ascii="Times New Roman" w:hAnsi="Times New Roman" w:eastAsia="仿宋_GB2312" w:cs="Times New Roman"/>
          <w:color w:val="auto"/>
          <w:sz w:val="32"/>
          <w:szCs w:val="32"/>
        </w:rPr>
        <w:t>项目的担保保证金</w:t>
      </w:r>
      <w:r>
        <w:rPr>
          <w:rFonts w:hint="eastAsia"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元（大写：</w:t>
      </w:r>
      <w:r>
        <w:rPr>
          <w:rFonts w:hint="eastAsia"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lang w:val="en-US" w:eastAsia="zh-CN"/>
        </w:rPr>
        <w:t>元整</w:t>
      </w:r>
      <w:r>
        <w:rPr>
          <w:rFonts w:hint="default" w:ascii="Times New Roman" w:hAnsi="Times New Roman" w:eastAsia="仿宋_GB2312" w:cs="Times New Roman"/>
          <w:color w:val="auto"/>
          <w:sz w:val="32"/>
          <w:szCs w:val="32"/>
        </w:rPr>
        <w:t>）。</w:t>
      </w:r>
    </w:p>
    <w:p w14:paraId="4B8D7E6C">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p>
    <w:p w14:paraId="18095EAE">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auto"/>
          <w:sz w:val="32"/>
          <w:szCs w:val="32"/>
        </w:rPr>
      </w:pPr>
    </w:p>
    <w:p w14:paraId="6F2E3741">
      <w:pPr>
        <w:spacing w:line="560" w:lineRule="exact"/>
        <w:ind w:firstLine="640" w:firstLineChars="200"/>
        <w:jc w:val="center"/>
        <w:rPr>
          <w:rFonts w:ascii="Times New Roman" w:hAnsi="Times New Roman" w:eastAsia="仿宋_GB2312"/>
          <w:sz w:val="32"/>
          <w:szCs w:val="32"/>
        </w:rPr>
      </w:pPr>
      <w:r>
        <w:rPr>
          <w:rFonts w:hint="eastAsia" w:ascii="Times New Roman" w:hAnsi="Times New Roman"/>
          <w:sz w:val="32"/>
          <w:szCs w:val="28"/>
          <w:lang w:val="en-US" w:eastAsia="zh-CN"/>
        </w:rPr>
        <w:t xml:space="preserve">                 </w:t>
      </w:r>
      <w:r>
        <w:rPr>
          <w:rFonts w:hint="eastAsia" w:ascii="Times New Roman" w:hAnsi="Times New Roman"/>
          <w:sz w:val="32"/>
          <w:szCs w:val="28"/>
          <w:lang w:eastAsia="zh-CN"/>
        </w:rPr>
        <w:t xml:space="preserve"> XX</w:t>
      </w:r>
      <w:r>
        <w:rPr>
          <w:rFonts w:hint="eastAsia" w:ascii="Times New Roman" w:hAnsi="Times New Roman"/>
          <w:sz w:val="32"/>
          <w:szCs w:val="32"/>
          <w:lang w:eastAsia="zh-CN"/>
        </w:rPr>
        <w:t>人力资源和社会保障局</w:t>
      </w:r>
    </w:p>
    <w:p w14:paraId="26ABEAEF">
      <w:pPr>
        <w:pStyle w:val="8"/>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sz w:val="32"/>
          <w:szCs w:val="32"/>
        </w:rPr>
      </w:pPr>
    </w:p>
    <w:p w14:paraId="4667FD2B">
      <w:pPr>
        <w:pStyle w:val="8"/>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sz w:val="32"/>
          <w:szCs w:val="32"/>
        </w:rPr>
      </w:pPr>
    </w:p>
    <w:p w14:paraId="338F10C6">
      <w:pPr>
        <w:pStyle w:val="8"/>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color w:val="000000"/>
          <w:spacing w:val="6"/>
          <w:kern w:val="2"/>
          <w:sz w:val="32"/>
          <w:szCs w:val="32"/>
          <w:lang w:val="en-US" w:eastAsia="zh-CN" w:bidi="zh-TW"/>
        </w:rPr>
      </w:pP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cs="Times New Roman"/>
          <w:sz w:val="32"/>
          <w:szCs w:val="28"/>
          <w:lang w:val="en-US" w:eastAsia="zh-CN"/>
        </w:rPr>
        <w:t xml:space="preserve"> XX</w:t>
      </w:r>
      <w:r>
        <w:rPr>
          <w:rFonts w:hint="default" w:ascii="Times New Roman" w:hAnsi="Times New Roman" w:eastAsia="仿宋_GB2312" w:cs="Times New Roman"/>
          <w:sz w:val="32"/>
          <w:szCs w:val="28"/>
          <w:lang w:val="zh-CN"/>
        </w:rPr>
        <w:t>年</w:t>
      </w:r>
      <w:r>
        <w:rPr>
          <w:rFonts w:hint="default" w:ascii="Times New Roman" w:hAnsi="Times New Roman" w:eastAsia="仿宋_GB2312" w:cs="Times New Roman"/>
          <w:sz w:val="32"/>
          <w:szCs w:val="28"/>
          <w:lang w:val="en-US" w:eastAsia="zh-CN"/>
        </w:rPr>
        <w:t>X</w:t>
      </w:r>
      <w:r>
        <w:rPr>
          <w:rFonts w:hint="default" w:ascii="Times New Roman" w:hAnsi="Times New Roman" w:eastAsia="仿宋_GB2312" w:cs="Times New Roman"/>
          <w:sz w:val="32"/>
          <w:szCs w:val="28"/>
          <w:lang w:val="zh-CN"/>
        </w:rPr>
        <w:t>月</w:t>
      </w:r>
      <w:r>
        <w:rPr>
          <w:rFonts w:hint="default" w:ascii="Times New Roman" w:hAnsi="Times New Roman" w:eastAsia="仿宋_GB2312" w:cs="Times New Roman"/>
          <w:sz w:val="32"/>
          <w:szCs w:val="28"/>
          <w:lang w:val="en-US" w:eastAsia="zh-CN"/>
        </w:rPr>
        <w:t>X</w:t>
      </w:r>
      <w:r>
        <w:rPr>
          <w:rFonts w:hint="default" w:ascii="Times New Roman" w:hAnsi="Times New Roman" w:eastAsia="仿宋_GB2312" w:cs="Times New Roman"/>
          <w:sz w:val="32"/>
          <w:szCs w:val="28"/>
          <w:lang w:val="zh-CN"/>
        </w:rPr>
        <w:t>日</w:t>
      </w:r>
    </w:p>
    <w:p w14:paraId="7F786BAE">
      <w:pPr>
        <w:pStyle w:val="8"/>
        <w:keepNext w:val="0"/>
        <w:keepLines w:val="0"/>
        <w:pageBreakBefore w:val="0"/>
        <w:widowControl w:val="0"/>
        <w:kinsoku/>
        <w:wordWrap/>
        <w:overflowPunct/>
        <w:topLinePunct w:val="0"/>
        <w:autoSpaceDE/>
        <w:autoSpaceDN/>
        <w:bidi w:val="0"/>
        <w:adjustRightInd/>
        <w:snapToGrid w:val="0"/>
        <w:spacing w:line="560" w:lineRule="exact"/>
        <w:ind w:firstLine="664" w:firstLineChars="200"/>
        <w:jc w:val="both"/>
        <w:textAlignment w:val="auto"/>
        <w:rPr>
          <w:rFonts w:hint="eastAsia" w:ascii="黑体" w:hAnsi="黑体" w:eastAsia="黑体" w:cs="黑体"/>
          <w:color w:val="000000"/>
          <w:spacing w:val="6"/>
          <w:kern w:val="2"/>
          <w:sz w:val="32"/>
          <w:szCs w:val="32"/>
          <w:lang w:val="en-US" w:eastAsia="zh-CN" w:bidi="zh-TW"/>
        </w:rPr>
      </w:pPr>
    </w:p>
    <w:p w14:paraId="4D274EF4">
      <w:pPr>
        <w:pStyle w:val="8"/>
        <w:keepNext w:val="0"/>
        <w:keepLines w:val="0"/>
        <w:pageBreakBefore w:val="0"/>
        <w:widowControl w:val="0"/>
        <w:kinsoku/>
        <w:wordWrap/>
        <w:overflowPunct/>
        <w:topLinePunct w:val="0"/>
        <w:autoSpaceDE/>
        <w:autoSpaceDN/>
        <w:bidi w:val="0"/>
        <w:adjustRightInd/>
        <w:snapToGrid w:val="0"/>
        <w:spacing w:line="300" w:lineRule="exact"/>
        <w:ind w:firstLine="536" w:firstLineChars="200"/>
        <w:jc w:val="both"/>
        <w:textAlignment w:val="auto"/>
        <w:rPr>
          <w:rFonts w:hint="eastAsia" w:ascii="楷体_GB2312" w:eastAsia="楷体_GB2312"/>
          <w:color w:val="auto"/>
          <w:spacing w:val="-6"/>
          <w:sz w:val="28"/>
          <w:szCs w:val="28"/>
          <w:lang w:val="zh-CN" w:eastAsia="zh-CN"/>
        </w:rPr>
      </w:pPr>
      <w:r>
        <w:rPr>
          <w:rFonts w:hint="eastAsia" w:ascii="楷体_GB2312" w:eastAsia="楷体_GB2312"/>
          <w:color w:val="auto"/>
          <w:spacing w:val="-6"/>
          <w:sz w:val="28"/>
          <w:szCs w:val="28"/>
          <w:lang w:val="zh-CN"/>
        </w:rPr>
        <w:t>注：本通知书一式</w:t>
      </w:r>
      <w:r>
        <w:rPr>
          <w:rFonts w:hint="eastAsia" w:ascii="楷体_GB2312" w:eastAsia="楷体_GB2312"/>
          <w:color w:val="auto"/>
          <w:spacing w:val="-6"/>
          <w:sz w:val="28"/>
          <w:szCs w:val="28"/>
        </w:rPr>
        <w:t>2份，</w:t>
      </w:r>
      <w:r>
        <w:rPr>
          <w:rFonts w:hint="eastAsia" w:ascii="楷体_GB2312" w:eastAsia="楷体_GB2312"/>
          <w:color w:val="auto"/>
          <w:spacing w:val="-6"/>
          <w:sz w:val="28"/>
          <w:szCs w:val="28"/>
          <w:lang w:eastAsia="zh-CN"/>
        </w:rPr>
        <w:t>人力资源社会保障局</w:t>
      </w:r>
      <w:r>
        <w:rPr>
          <w:rFonts w:hint="eastAsia" w:ascii="楷体_GB2312" w:eastAsia="楷体_GB2312"/>
          <w:color w:val="auto"/>
          <w:spacing w:val="-6"/>
          <w:sz w:val="28"/>
          <w:szCs w:val="28"/>
        </w:rPr>
        <w:t>、</w:t>
      </w:r>
      <w:r>
        <w:rPr>
          <w:rFonts w:hint="eastAsia" w:ascii="楷体_GB2312" w:eastAsia="楷体_GB2312"/>
          <w:color w:val="auto"/>
          <w:spacing w:val="-6"/>
          <w:sz w:val="28"/>
          <w:szCs w:val="28"/>
          <w:lang w:eastAsia="zh-CN"/>
        </w:rPr>
        <w:t>银行</w:t>
      </w:r>
      <w:r>
        <w:rPr>
          <w:rFonts w:hint="eastAsia" w:ascii="楷体_GB2312" w:eastAsia="楷体_GB2312"/>
          <w:color w:val="auto"/>
          <w:spacing w:val="-6"/>
          <w:sz w:val="28"/>
          <w:szCs w:val="28"/>
        </w:rPr>
        <w:t>各存1份</w:t>
      </w:r>
      <w:r>
        <w:rPr>
          <w:rFonts w:hint="eastAsia" w:ascii="楷体_GB2312" w:eastAsia="楷体_GB2312"/>
          <w:color w:val="auto"/>
          <w:spacing w:val="-6"/>
          <w:sz w:val="28"/>
          <w:szCs w:val="28"/>
          <w:lang w:eastAsia="zh-CN"/>
        </w:rPr>
        <w:t>。</w:t>
      </w:r>
    </w:p>
    <w:p w14:paraId="1CB09DFC">
      <w:pPr>
        <w:rPr>
          <w:rFonts w:hint="eastAsia"/>
          <w:lang w:val="en-US" w:eastAsia="zh-CN"/>
        </w:rPr>
      </w:pPr>
    </w:p>
    <w:p w14:paraId="0995C856">
      <w:pPr>
        <w:pStyle w:val="2"/>
        <w:rPr>
          <w:rFonts w:hint="eastAsia"/>
          <w:lang w:val="en-US" w:eastAsia="zh-CN"/>
        </w:rPr>
      </w:pPr>
    </w:p>
    <w:p w14:paraId="7F49FB08">
      <w:pPr>
        <w:rPr>
          <w:rFonts w:hint="eastAsia"/>
          <w:lang w:val="en-US" w:eastAsia="zh-CN"/>
        </w:rPr>
      </w:pPr>
    </w:p>
    <w:p w14:paraId="744EB8E1">
      <w:pPr>
        <w:pStyle w:val="2"/>
        <w:rPr>
          <w:rFonts w:hint="eastAsia"/>
          <w:lang w:val="en-US" w:eastAsia="zh-CN"/>
        </w:rPr>
      </w:pPr>
    </w:p>
    <w:p w14:paraId="0F53D4E2">
      <w:pPr>
        <w:rPr>
          <w:rFonts w:hint="eastAsia"/>
          <w:lang w:val="en-US" w:eastAsia="zh-CN"/>
        </w:rPr>
      </w:pPr>
    </w:p>
    <w:p w14:paraId="7B40782B">
      <w:pPr>
        <w:tabs>
          <w:tab w:val="left" w:pos="1260"/>
        </w:tabs>
        <w:spacing w:line="480" w:lineRule="exact"/>
        <w:rPr>
          <w:rFonts w:hint="eastAsia" w:ascii="黑体" w:hAnsi="黑体" w:eastAsia="黑体" w:cs="黑体"/>
          <w:sz w:val="28"/>
          <w:szCs w:val="28"/>
        </w:rPr>
      </w:pPr>
    </w:p>
    <w:p w14:paraId="0CB1F4D2">
      <w:pPr>
        <w:keepNext w:val="0"/>
        <w:keepLines w:val="0"/>
        <w:pageBreakBefore w:val="0"/>
        <w:widowControl/>
        <w:kinsoku/>
        <w:wordWrap/>
        <w:overflowPunct/>
        <w:topLinePunct w:val="0"/>
        <w:autoSpaceDE/>
        <w:autoSpaceDN/>
        <w:bidi w:val="0"/>
        <w:adjustRightInd/>
        <w:snapToGrid/>
        <w:spacing w:before="100" w:beforeAutospacing="1" w:after="100" w:afterAutospacing="1" w:line="420" w:lineRule="exact"/>
        <w:jc w:val="center"/>
        <w:textAlignment w:val="auto"/>
        <w:rPr>
          <w:rFonts w:hint="eastAsia" w:ascii="方正小标宋_GBK" w:hAnsi="华文中宋" w:eastAsia="方正小标宋_GBK"/>
          <w:sz w:val="44"/>
          <w:szCs w:val="44"/>
        </w:rPr>
      </w:pPr>
      <w:bookmarkStart w:id="3" w:name="OLE_LINK6"/>
    </w:p>
    <w:p w14:paraId="3830A755">
      <w:pPr>
        <w:keepNext w:val="0"/>
        <w:keepLines w:val="0"/>
        <w:pageBreakBefore w:val="0"/>
        <w:widowControl/>
        <w:kinsoku/>
        <w:wordWrap/>
        <w:overflowPunct/>
        <w:topLinePunct w:val="0"/>
        <w:autoSpaceDE/>
        <w:autoSpaceDN/>
        <w:bidi w:val="0"/>
        <w:adjustRightInd/>
        <w:snapToGrid/>
        <w:spacing w:before="100" w:beforeAutospacing="1" w:after="100" w:afterAutospacing="1" w:line="420" w:lineRule="exact"/>
        <w:jc w:val="center"/>
        <w:textAlignment w:val="auto"/>
        <w:rPr>
          <w:rFonts w:ascii="方正小标宋_GBK" w:hAnsi="华文中宋" w:eastAsia="方正小标宋_GBK"/>
          <w:sz w:val="44"/>
          <w:szCs w:val="44"/>
        </w:rPr>
      </w:pPr>
      <w:r>
        <w:rPr>
          <w:rFonts w:hint="eastAsia" w:ascii="方正小标宋_GBK" w:hAnsi="华文中宋" w:eastAsia="方正小标宋_GBK"/>
          <w:sz w:val="44"/>
          <w:szCs w:val="44"/>
        </w:rPr>
        <w:t>昆明市</w:t>
      </w:r>
      <w:r>
        <w:rPr>
          <w:rFonts w:hint="eastAsia" w:ascii="方正小标宋_GBK" w:hAnsi="华文中宋" w:eastAsia="方正小标宋_GBK"/>
          <w:sz w:val="44"/>
          <w:szCs w:val="44"/>
          <w:lang w:eastAsia="zh-CN"/>
        </w:rPr>
        <w:t>官渡区</w:t>
      </w:r>
      <w:r>
        <w:rPr>
          <w:rFonts w:hint="eastAsia" w:ascii="方正小标宋_GBK" w:hAnsi="华文中宋" w:eastAsia="方正小标宋_GBK"/>
          <w:sz w:val="44"/>
          <w:szCs w:val="44"/>
        </w:rPr>
        <w:t>建设领域农民工工资保证金</w:t>
      </w:r>
    </w:p>
    <w:p w14:paraId="255F71F0">
      <w:pPr>
        <w:keepNext w:val="0"/>
        <w:keepLines w:val="0"/>
        <w:pageBreakBefore w:val="0"/>
        <w:widowControl/>
        <w:kinsoku/>
        <w:wordWrap/>
        <w:overflowPunct/>
        <w:topLinePunct w:val="0"/>
        <w:autoSpaceDE/>
        <w:autoSpaceDN/>
        <w:bidi w:val="0"/>
        <w:adjustRightInd/>
        <w:snapToGrid/>
        <w:spacing w:before="100" w:beforeAutospacing="1" w:after="100" w:afterAutospacing="1" w:line="420" w:lineRule="exact"/>
        <w:jc w:val="center"/>
        <w:textAlignment w:val="auto"/>
        <w:rPr>
          <w:rFonts w:ascii="方正小标宋_GBK" w:hAnsi="华文中宋" w:eastAsia="方正小标宋_GBK"/>
          <w:sz w:val="44"/>
          <w:szCs w:val="44"/>
        </w:rPr>
      </w:pPr>
      <w:r>
        <w:rPr>
          <w:rFonts w:hint="eastAsia" w:ascii="方正小标宋_GBK" w:hAnsi="华文中宋" w:eastAsia="方正小标宋_GBK"/>
          <w:sz w:val="44"/>
          <w:szCs w:val="44"/>
          <w:lang w:eastAsia="zh-CN"/>
        </w:rPr>
        <w:t>缴存通知书</w:t>
      </w:r>
    </w:p>
    <w:bookmarkEnd w:id="3"/>
    <w:p w14:paraId="59519B60">
      <w:pPr>
        <w:keepNext w:val="0"/>
        <w:keepLines w:val="0"/>
        <w:pageBreakBefore w:val="0"/>
        <w:widowControl w:val="0"/>
        <w:kinsoku/>
        <w:wordWrap/>
        <w:overflowPunct/>
        <w:topLinePunct w:val="0"/>
        <w:autoSpaceDE/>
        <w:autoSpaceDN/>
        <w:bidi w:val="0"/>
        <w:adjustRightInd/>
        <w:snapToGrid/>
        <w:spacing w:line="420" w:lineRule="exact"/>
        <w:jc w:val="right"/>
        <w:textAlignment w:val="auto"/>
        <w:rPr>
          <w:rFonts w:hint="default" w:ascii="仿宋" w:hAnsi="仿宋" w:eastAsia="仿宋"/>
          <w:sz w:val="30"/>
          <w:szCs w:val="30"/>
          <w:u w:val="single"/>
          <w:lang w:val="en-US" w:eastAsia="zh-CN"/>
        </w:rPr>
      </w:pPr>
      <w:r>
        <w:rPr>
          <w:rFonts w:hint="eastAsia" w:ascii="仿宋" w:hAnsi="仿宋" w:eastAsia="仿宋"/>
          <w:sz w:val="30"/>
          <w:szCs w:val="30"/>
          <w:u w:val="single"/>
          <w:lang w:val="en-US" w:eastAsia="zh-CN"/>
        </w:rPr>
        <w:t>官劳保监通【202x】xx号</w:t>
      </w:r>
    </w:p>
    <w:p w14:paraId="40715B9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sz w:val="30"/>
          <w:szCs w:val="30"/>
          <w:lang w:val="en-US" w:eastAsia="zh-CN"/>
        </w:rPr>
      </w:pPr>
      <w:r>
        <w:rPr>
          <w:rFonts w:hint="eastAsia" w:ascii="仿宋_GB2312" w:hAnsi="仿宋_GB2312" w:eastAsia="仿宋_GB2312" w:cs="仿宋_GB2312"/>
          <w:sz w:val="32"/>
          <w:szCs w:val="32"/>
          <w:lang w:val="en-US" w:eastAsia="zh-CN"/>
        </w:rPr>
        <w:t>xxxxxx</w:t>
      </w:r>
      <w:r>
        <w:rPr>
          <w:rFonts w:hint="eastAsia" w:ascii="仿宋_GB2312" w:hAnsi="仿宋_GB2312" w:eastAsia="仿宋_GB2312" w:cs="仿宋_GB2312"/>
          <w:sz w:val="32"/>
          <w:szCs w:val="32"/>
          <w:lang w:eastAsia="zh-CN"/>
        </w:rPr>
        <w:t>有限公司</w:t>
      </w:r>
      <w:r>
        <w:rPr>
          <w:rFonts w:hint="eastAsia" w:ascii="仿宋" w:hAnsi="仿宋" w:eastAsia="仿宋"/>
          <w:sz w:val="30"/>
          <w:szCs w:val="30"/>
          <w:lang w:val="en-US" w:eastAsia="zh-CN"/>
        </w:rPr>
        <w:t>：</w:t>
      </w:r>
    </w:p>
    <w:p w14:paraId="0FAA112A">
      <w:pPr>
        <w:pStyle w:val="9"/>
        <w:keepNext w:val="0"/>
        <w:keepLines w:val="0"/>
        <w:pageBreakBefore w:val="0"/>
        <w:widowControl/>
        <w:kinsoku/>
        <w:wordWrap/>
        <w:overflowPunct/>
        <w:topLinePunct w:val="0"/>
        <w:bidi w:val="0"/>
        <w:snapToGrid/>
        <w:spacing w:line="560" w:lineRule="exact"/>
        <w:ind w:firstLine="56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兹有</w:t>
      </w:r>
      <w:r>
        <w:rPr>
          <w:rFonts w:hint="eastAsia" w:ascii="仿宋_GB2312" w:hAnsi="仿宋_GB2312" w:eastAsia="仿宋_GB2312" w:cs="仿宋_GB2312"/>
          <w:sz w:val="32"/>
          <w:szCs w:val="32"/>
          <w:lang w:val="en-US" w:eastAsia="zh-CN"/>
        </w:rPr>
        <w:t>xxxxxxxx</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建设方：</w:t>
      </w:r>
      <w:r>
        <w:rPr>
          <w:rFonts w:hint="eastAsia" w:ascii="仿宋_GB2312" w:hAnsi="仿宋_GB2312" w:eastAsia="仿宋_GB2312" w:cs="仿宋_GB2312"/>
          <w:sz w:val="32"/>
          <w:szCs w:val="32"/>
          <w:lang w:val="en-US" w:eastAsia="zh-CN"/>
        </w:rPr>
        <w:t>xxxxx，施工方：xxxxx</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工程合同金额</w:t>
      </w: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rPr>
        <w:t>元，工期总</w:t>
      </w: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rPr>
        <w:t>个日历天</w:t>
      </w:r>
      <w:r>
        <w:rPr>
          <w:rFonts w:hint="eastAsia" w:ascii="仿宋_GB2312" w:hAnsi="仿宋_GB2312" w:eastAsia="仿宋_GB2312" w:cs="仿宋_GB2312"/>
          <w:sz w:val="32"/>
          <w:szCs w:val="32"/>
          <w:lang w:eastAsia="zh-CN"/>
        </w:rPr>
        <w:t>。</w:t>
      </w:r>
    </w:p>
    <w:p w14:paraId="50CFADEE">
      <w:pPr>
        <w:pStyle w:val="9"/>
        <w:keepNext w:val="0"/>
        <w:keepLines w:val="0"/>
        <w:pageBreakBefore w:val="0"/>
        <w:widowControl/>
        <w:kinsoku/>
        <w:wordWrap/>
        <w:overflowPunct/>
        <w:topLinePunct w:val="0"/>
        <w:bidi w:val="0"/>
        <w:snapToGrid/>
        <w:spacing w:line="560" w:lineRule="exact"/>
        <w:ind w:firstLine="560"/>
        <w:jc w:val="left"/>
        <w:textAlignment w:val="auto"/>
        <w:rPr>
          <w:rFonts w:hint="eastAsia" w:ascii="仿宋_GB2312" w:hAnsi="仿宋_GB2312" w:eastAsia="仿宋_GB2312" w:cs="仿宋_GB2312"/>
          <w:sz w:val="32"/>
          <w:szCs w:val="32"/>
          <w:u w:val="none"/>
          <w:lang w:val="zh-CN"/>
        </w:rPr>
      </w:pPr>
      <w:r>
        <w:rPr>
          <w:rFonts w:hint="eastAsia" w:ascii="仿宋_GB2312" w:hAnsi="仿宋_GB2312" w:eastAsia="仿宋_GB2312" w:cs="仿宋_GB2312"/>
          <w:sz w:val="32"/>
          <w:szCs w:val="32"/>
          <w:u w:val="none"/>
        </w:rPr>
        <w:t>依</w:t>
      </w:r>
      <w:r>
        <w:rPr>
          <w:rFonts w:hint="eastAsia" w:ascii="仿宋_GB2312" w:hAnsi="仿宋_GB2312" w:eastAsia="仿宋_GB2312" w:cs="仿宋_GB2312"/>
          <w:sz w:val="32"/>
          <w:szCs w:val="32"/>
          <w:u w:val="none"/>
          <w:lang w:val="zh-CN"/>
        </w:rPr>
        <w:t>据《保障农民工工资支付条例》第三十二条、</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zh-CN"/>
        </w:rPr>
        <w:t>云南省</w:t>
      </w:r>
      <w:r>
        <w:rPr>
          <w:rFonts w:hint="eastAsia" w:ascii="仿宋_GB2312" w:hAnsi="仿宋_GB2312" w:eastAsia="仿宋_GB2312" w:cs="仿宋_GB2312"/>
          <w:sz w:val="32"/>
          <w:szCs w:val="32"/>
          <w:u w:val="none"/>
        </w:rPr>
        <w:t>〈工程建设领域农民工工资保证金规定〉实施细则》第八条和《昆明市工程建设领域农民工工资保证金管理实施办法》第十一条</w:t>
      </w:r>
      <w:r>
        <w:rPr>
          <w:rFonts w:hint="eastAsia" w:ascii="仿宋_GB2312" w:hAnsi="仿宋_GB2312" w:eastAsia="仿宋_GB2312" w:cs="仿宋_GB2312"/>
          <w:sz w:val="32"/>
          <w:szCs w:val="32"/>
          <w:u w:val="none"/>
          <w:lang w:val="zh-CN"/>
        </w:rPr>
        <w:t>之规定，应存储农民工工资保证金</w:t>
      </w:r>
      <w:r>
        <w:rPr>
          <w:rFonts w:hint="eastAsia" w:ascii="仿宋_GB2312" w:hAnsi="仿宋_GB2312" w:eastAsia="仿宋_GB2312" w:cs="仿宋_GB2312"/>
          <w:sz w:val="32"/>
          <w:szCs w:val="32"/>
          <w:u w:val="none"/>
          <w:lang w:val="en-US" w:eastAsia="zh-CN"/>
        </w:rPr>
        <w:t>xxx</w:t>
      </w:r>
      <w:r>
        <w:rPr>
          <w:rFonts w:hint="eastAsia" w:ascii="仿宋_GB2312" w:hAnsi="仿宋_GB2312" w:eastAsia="仿宋_GB2312" w:cs="仿宋_GB2312"/>
          <w:sz w:val="32"/>
          <w:szCs w:val="32"/>
          <w:u w:val="none"/>
          <w:lang w:eastAsia="zh-CN"/>
        </w:rPr>
        <w:t>元（大写：</w:t>
      </w:r>
      <w:r>
        <w:rPr>
          <w:rFonts w:hint="eastAsia" w:ascii="仿宋_GB2312" w:hAnsi="仿宋_GB2312" w:eastAsia="仿宋_GB2312" w:cs="仿宋_GB2312"/>
          <w:sz w:val="32"/>
          <w:szCs w:val="32"/>
          <w:u w:val="none"/>
          <w:lang w:val="en-US" w:eastAsia="zh-CN"/>
        </w:rPr>
        <w:t>xxx</w:t>
      </w:r>
      <w:r>
        <w:rPr>
          <w:rFonts w:hint="eastAsia" w:ascii="仿宋_GB2312" w:hAnsi="仿宋_GB2312" w:eastAsia="仿宋_GB2312" w:cs="仿宋_GB2312"/>
          <w:sz w:val="32"/>
          <w:szCs w:val="32"/>
          <w:u w:val="none"/>
          <w:lang w:eastAsia="zh-CN"/>
        </w:rPr>
        <w:t>元整）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none"/>
          <w:lang w:val="zh-CN"/>
        </w:rPr>
        <w:t>现通知你公司按以下两种存储方式任选一种办理农民工工资保证金存储事宜。</w:t>
      </w:r>
    </w:p>
    <w:p w14:paraId="68493EC4">
      <w:pPr>
        <w:pStyle w:val="9"/>
        <w:keepNext w:val="0"/>
        <w:keepLines w:val="0"/>
        <w:pageBreakBefore w:val="0"/>
        <w:widowControl/>
        <w:kinsoku/>
        <w:wordWrap/>
        <w:overflowPunct/>
        <w:topLinePunct w:val="0"/>
        <w:bidi w:val="0"/>
        <w:snapToGrid/>
        <w:spacing w:line="560" w:lineRule="exact"/>
        <w:ind w:firstLine="560"/>
        <w:jc w:val="left"/>
        <w:textAlignment w:val="auto"/>
        <w:rPr>
          <w:rFonts w:hint="eastAsia" w:ascii="仿宋_GB2312" w:hAnsi="仿宋_GB2312" w:eastAsia="仿宋_GB2312" w:cs="仿宋_GB2312"/>
          <w:sz w:val="32"/>
          <w:szCs w:val="32"/>
          <w:u w:val="none"/>
          <w:lang w:val="zh-CN"/>
        </w:rPr>
      </w:pPr>
      <w:r>
        <w:rPr>
          <w:rFonts w:hint="eastAsia" w:ascii="仿宋_GB2312" w:hAnsi="仿宋_GB2312" w:eastAsia="仿宋_GB2312" w:cs="仿宋_GB2312"/>
          <w:sz w:val="32"/>
          <w:szCs w:val="32"/>
          <w:u w:val="none"/>
          <w:lang w:val="zh-CN"/>
        </w:rPr>
        <w:t>一、现金存储</w:t>
      </w:r>
    </w:p>
    <w:p w14:paraId="42B2A711">
      <w:pPr>
        <w:pStyle w:val="9"/>
        <w:keepNext w:val="0"/>
        <w:keepLines w:val="0"/>
        <w:pageBreakBefore w:val="0"/>
        <w:widowControl/>
        <w:kinsoku/>
        <w:wordWrap/>
        <w:overflowPunct/>
        <w:topLinePunct w:val="0"/>
        <w:bidi w:val="0"/>
        <w:snapToGrid/>
        <w:spacing w:line="560" w:lineRule="exact"/>
        <w:ind w:firstLine="56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自主</w:t>
      </w:r>
      <w:r>
        <w:rPr>
          <w:rFonts w:hint="eastAsia" w:ascii="仿宋_GB2312" w:hAnsi="仿宋_GB2312" w:eastAsia="仿宋_GB2312" w:cs="仿宋_GB2312"/>
          <w:sz w:val="32"/>
          <w:szCs w:val="32"/>
          <w:u w:val="none"/>
        </w:rPr>
        <w:t>选择在工程建设项目所在地银行存储农民工工资保证金的，应</w:t>
      </w:r>
      <w:r>
        <w:rPr>
          <w:rFonts w:hint="eastAsia" w:ascii="仿宋_GB2312" w:hAnsi="仿宋_GB2312" w:eastAsia="仿宋_GB2312" w:cs="仿宋_GB2312"/>
          <w:color w:val="000000"/>
          <w:sz w:val="32"/>
          <w:szCs w:val="32"/>
          <w:u w:val="none"/>
        </w:rPr>
        <w:t>开立农民工工资保证金</w:t>
      </w:r>
      <w:r>
        <w:rPr>
          <w:rFonts w:hint="eastAsia" w:ascii="仿宋_GB2312" w:hAnsi="仿宋_GB2312" w:eastAsia="仿宋_GB2312" w:cs="仿宋_GB2312"/>
          <w:sz w:val="32"/>
          <w:szCs w:val="32"/>
          <w:u w:val="none"/>
        </w:rPr>
        <w:t>专用账户，并将应存储的农民工工资保证金</w:t>
      </w:r>
      <w:r>
        <w:rPr>
          <w:rFonts w:hint="eastAsia" w:ascii="仿宋_GB2312" w:hAnsi="仿宋_GB2312" w:eastAsia="仿宋_GB2312" w:cs="仿宋_GB2312"/>
          <w:sz w:val="32"/>
          <w:szCs w:val="32"/>
          <w:u w:val="none"/>
          <w:lang w:val="en-US" w:eastAsia="zh-CN"/>
        </w:rPr>
        <w:t>xxx</w:t>
      </w:r>
      <w:r>
        <w:rPr>
          <w:rFonts w:hint="eastAsia" w:ascii="仿宋_GB2312" w:hAnsi="仿宋_GB2312" w:eastAsia="仿宋_GB2312" w:cs="仿宋_GB2312"/>
          <w:sz w:val="32"/>
          <w:szCs w:val="32"/>
          <w:u w:val="none"/>
          <w:lang w:eastAsia="zh-CN"/>
        </w:rPr>
        <w:t>元（大写：</w:t>
      </w:r>
      <w:r>
        <w:rPr>
          <w:rFonts w:hint="eastAsia" w:ascii="仿宋_GB2312" w:hAnsi="仿宋_GB2312" w:eastAsia="仿宋_GB2312" w:cs="仿宋_GB2312"/>
          <w:sz w:val="32"/>
          <w:szCs w:val="32"/>
          <w:u w:val="none"/>
          <w:lang w:val="en-US" w:eastAsia="zh-CN"/>
        </w:rPr>
        <w:t>xxx</w:t>
      </w:r>
      <w:r>
        <w:rPr>
          <w:rFonts w:hint="eastAsia" w:ascii="仿宋_GB2312" w:hAnsi="仿宋_GB2312" w:eastAsia="仿宋_GB2312" w:cs="仿宋_GB2312"/>
          <w:sz w:val="32"/>
          <w:szCs w:val="32"/>
          <w:u w:val="none"/>
          <w:lang w:eastAsia="zh-CN"/>
        </w:rPr>
        <w:t>元整）</w:t>
      </w:r>
      <w:r>
        <w:rPr>
          <w:rFonts w:hint="eastAsia" w:ascii="仿宋_GB2312" w:hAnsi="仿宋_GB2312" w:eastAsia="仿宋_GB2312" w:cs="仿宋_GB2312"/>
          <w:sz w:val="32"/>
          <w:szCs w:val="32"/>
          <w:u w:val="none"/>
        </w:rPr>
        <w:t>存储至专用账户内。</w:t>
      </w:r>
    </w:p>
    <w:p w14:paraId="2FD6E1BE">
      <w:pPr>
        <w:pStyle w:val="9"/>
        <w:keepNext w:val="0"/>
        <w:keepLines w:val="0"/>
        <w:pageBreakBefore w:val="0"/>
        <w:widowControl/>
        <w:kinsoku/>
        <w:wordWrap/>
        <w:overflowPunct/>
        <w:topLinePunct w:val="0"/>
        <w:bidi w:val="0"/>
        <w:snapToGrid/>
        <w:spacing w:line="560" w:lineRule="exact"/>
        <w:ind w:firstLine="56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二、保函替代存储</w:t>
      </w:r>
    </w:p>
    <w:p w14:paraId="1909EB98">
      <w:pPr>
        <w:pStyle w:val="9"/>
        <w:keepNext w:val="0"/>
        <w:keepLines w:val="0"/>
        <w:pageBreakBefore w:val="0"/>
        <w:widowControl/>
        <w:kinsoku/>
        <w:wordWrap/>
        <w:overflowPunct/>
        <w:topLinePunct w:val="0"/>
        <w:bidi w:val="0"/>
        <w:snapToGrid/>
        <w:spacing w:line="560" w:lineRule="exact"/>
        <w:ind w:firstLine="56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具体事宜请与昆明市官渡区农民工工资保证金担保机构联系。</w:t>
      </w:r>
    </w:p>
    <w:p w14:paraId="1F24EF50">
      <w:pPr>
        <w:pStyle w:val="9"/>
        <w:keepNext w:val="0"/>
        <w:keepLines w:val="0"/>
        <w:pageBreakBefore w:val="0"/>
        <w:widowControl/>
        <w:kinsoku/>
        <w:wordWrap/>
        <w:overflowPunct/>
        <w:topLinePunct w:val="0"/>
        <w:bidi w:val="0"/>
        <w:snapToGrid/>
        <w:spacing w:line="560" w:lineRule="exact"/>
        <w:ind w:firstLine="560"/>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三、存储证明</w:t>
      </w:r>
    </w:p>
    <w:p w14:paraId="3A503CEE">
      <w:pPr>
        <w:pStyle w:val="9"/>
        <w:keepNext w:val="0"/>
        <w:keepLines w:val="0"/>
        <w:pageBreakBefore w:val="0"/>
        <w:widowControl/>
        <w:kinsoku/>
        <w:wordWrap/>
        <w:overflowPunct/>
        <w:topLinePunct w:val="0"/>
        <w:bidi w:val="0"/>
        <w:snapToGrid/>
        <w:spacing w:line="560" w:lineRule="exact"/>
        <w:ind w:firstLine="56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我局</w:t>
      </w:r>
      <w:r>
        <w:rPr>
          <w:rFonts w:hint="eastAsia" w:ascii="仿宋_GB2312" w:hAnsi="仿宋_GB2312" w:eastAsia="仿宋_GB2312" w:cs="仿宋_GB2312"/>
          <w:sz w:val="32"/>
          <w:szCs w:val="32"/>
          <w:lang w:val="zh-CN"/>
        </w:rPr>
        <w:t>收到银行出具</w:t>
      </w:r>
      <w:r>
        <w:rPr>
          <w:rFonts w:hint="eastAsia" w:ascii="仿宋_GB2312" w:hAnsi="仿宋_GB2312" w:eastAsia="仿宋_GB2312" w:cs="仿宋_GB2312"/>
          <w:sz w:val="32"/>
          <w:szCs w:val="32"/>
          <w:lang w:val="zh-CN" w:eastAsia="zh-CN"/>
        </w:rPr>
        <w:t>的</w:t>
      </w:r>
      <w:r>
        <w:rPr>
          <w:rFonts w:hint="eastAsia" w:ascii="仿宋_GB2312" w:hAnsi="仿宋_GB2312" w:eastAsia="仿宋_GB2312" w:cs="仿宋_GB2312"/>
          <w:sz w:val="32"/>
          <w:szCs w:val="32"/>
          <w:lang w:val="zh-CN"/>
        </w:rPr>
        <w:t>《资金到账通知书》或《</w:t>
      </w:r>
      <w:r>
        <w:rPr>
          <w:rFonts w:hint="eastAsia" w:ascii="仿宋_GB2312" w:hAnsi="仿宋_GB2312" w:eastAsia="仿宋_GB2312" w:cs="仿宋_GB2312"/>
          <w:sz w:val="32"/>
          <w:szCs w:val="32"/>
          <w:lang w:val="zh-CN" w:eastAsia="zh-CN"/>
        </w:rPr>
        <w:t>昆明市官渡区工程建设领域</w:t>
      </w:r>
      <w:r>
        <w:rPr>
          <w:rFonts w:hint="eastAsia" w:ascii="仿宋_GB2312" w:hAnsi="仿宋_GB2312" w:eastAsia="仿宋_GB2312" w:cs="仿宋_GB2312"/>
          <w:sz w:val="32"/>
          <w:szCs w:val="32"/>
          <w:lang w:val="zh-CN"/>
        </w:rPr>
        <w:t>农民工工资担保</w:t>
      </w:r>
      <w:r>
        <w:rPr>
          <w:rFonts w:hint="eastAsia" w:ascii="仿宋_GB2312" w:hAnsi="仿宋_GB2312" w:eastAsia="仿宋_GB2312" w:cs="仿宋_GB2312"/>
          <w:sz w:val="32"/>
          <w:szCs w:val="32"/>
          <w:lang w:val="zh-CN" w:eastAsia="zh-CN"/>
        </w:rPr>
        <w:t>函（正本）》</w:t>
      </w:r>
      <w:r>
        <w:rPr>
          <w:rFonts w:hint="eastAsia" w:ascii="仿宋_GB2312" w:hAnsi="仿宋_GB2312" w:eastAsia="仿宋_GB2312" w:cs="仿宋_GB2312"/>
          <w:sz w:val="32"/>
          <w:szCs w:val="32"/>
          <w:lang w:val="zh-CN"/>
        </w:rPr>
        <w:t>后，将通知你公司领取《昆明市官渡区工程建设领域农民工工资保证金存储证明》。</w:t>
      </w:r>
      <w:r>
        <w:rPr>
          <w:rFonts w:hint="eastAsia" w:ascii="仿宋_GB2312" w:hAnsi="仿宋_GB2312" w:eastAsia="仿宋_GB2312" w:cs="仿宋_GB2312"/>
          <w:sz w:val="32"/>
          <w:szCs w:val="32"/>
        </w:rPr>
        <w:t xml:space="preserve">  </w:t>
      </w:r>
    </w:p>
    <w:p w14:paraId="7B51277E">
      <w:pPr>
        <w:pStyle w:val="9"/>
        <w:keepNext w:val="0"/>
        <w:keepLines w:val="0"/>
        <w:pageBreakBefore w:val="0"/>
        <w:widowControl/>
        <w:numPr>
          <w:ilvl w:val="0"/>
          <w:numId w:val="2"/>
        </w:numPr>
        <w:kinsoku/>
        <w:wordWrap/>
        <w:overflowPunct/>
        <w:topLinePunct w:val="0"/>
        <w:bidi w:val="0"/>
        <w:snapToGrid/>
        <w:spacing w:line="560" w:lineRule="exact"/>
        <w:ind w:firstLine="56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其他事项</w:t>
      </w:r>
    </w:p>
    <w:p w14:paraId="1A10DC27">
      <w:pPr>
        <w:pStyle w:val="9"/>
        <w:keepNext w:val="0"/>
        <w:keepLines w:val="0"/>
        <w:pageBreakBefore w:val="0"/>
        <w:widowControl/>
        <w:numPr>
          <w:ilvl w:val="0"/>
          <w:numId w:val="0"/>
        </w:numPr>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u w:val="none"/>
        </w:rPr>
        <w:t>自本通知签收之日起15个工作日内办理</w:t>
      </w:r>
      <w:r>
        <w:rPr>
          <w:rFonts w:hint="eastAsia" w:ascii="仿宋_GB2312" w:hAnsi="仿宋_GB2312" w:eastAsia="仿宋_GB2312" w:cs="仿宋_GB2312"/>
          <w:sz w:val="32"/>
          <w:szCs w:val="32"/>
          <w:u w:val="none"/>
        </w:rPr>
        <w:t>完农民工工资保证金存储相关事宜。</w:t>
      </w:r>
    </w:p>
    <w:p w14:paraId="285D182F">
      <w:pPr>
        <w:pStyle w:val="9"/>
        <w:keepNext w:val="0"/>
        <w:keepLines w:val="0"/>
        <w:pageBreakBefore w:val="0"/>
        <w:widowControl/>
        <w:kinsoku/>
        <w:wordWrap/>
        <w:overflowPunct/>
        <w:topLinePunct w:val="0"/>
        <w:bidi w:val="0"/>
        <w:snapToGrid/>
        <w:spacing w:line="560" w:lineRule="exact"/>
        <w:ind w:firstLine="56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逾期未存储的，将按</w:t>
      </w:r>
      <w:r>
        <w:rPr>
          <w:rFonts w:hint="eastAsia" w:ascii="仿宋_GB2312" w:hAnsi="仿宋_GB2312" w:eastAsia="仿宋_GB2312" w:cs="仿宋_GB2312"/>
          <w:sz w:val="32"/>
          <w:szCs w:val="32"/>
          <w:lang w:val="zh-CN"/>
        </w:rPr>
        <w:t>《保障农民工工资支付条例》</w:t>
      </w:r>
      <w:r>
        <w:rPr>
          <w:rFonts w:hint="eastAsia" w:ascii="仿宋_GB2312" w:hAnsi="仿宋_GB2312" w:eastAsia="仿宋_GB2312" w:cs="仿宋_GB2312"/>
          <w:sz w:val="32"/>
          <w:szCs w:val="32"/>
        </w:rPr>
        <w:t>相关规定查处。</w:t>
      </w:r>
    </w:p>
    <w:p w14:paraId="67D17283">
      <w:pPr>
        <w:keepNext w:val="0"/>
        <w:keepLines w:val="0"/>
        <w:pageBreakBefore w:val="0"/>
        <w:kinsoku/>
        <w:wordWrap/>
        <w:overflowPunct/>
        <w:topLinePunct w:val="0"/>
        <w:autoSpaceDE w:val="0"/>
        <w:autoSpaceDN w:val="0"/>
        <w:bidi w:val="0"/>
        <w:adjustRightInd w:val="0"/>
        <w:snapToGrid/>
        <w:spacing w:line="560" w:lineRule="exact"/>
        <w:ind w:right="64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咨询电话：0871-</w:t>
      </w:r>
      <w:r>
        <w:rPr>
          <w:rFonts w:hint="eastAsia" w:ascii="仿宋_GB2312" w:hAnsi="仿宋_GB2312" w:eastAsia="仿宋_GB2312" w:cs="仿宋_GB2312"/>
          <w:sz w:val="32"/>
          <w:szCs w:val="32"/>
          <w:lang w:val="en-US" w:eastAsia="zh-CN"/>
        </w:rPr>
        <w:t>67120164</w:t>
      </w:r>
      <w:r>
        <w:rPr>
          <w:rFonts w:hint="eastAsia" w:ascii="仿宋_GB2312" w:hAnsi="仿宋_GB2312" w:eastAsia="仿宋_GB2312" w:cs="仿宋_GB2312"/>
          <w:sz w:val="32"/>
          <w:szCs w:val="32"/>
          <w:lang w:val="zh-CN"/>
        </w:rPr>
        <w:t xml:space="preserve">           </w:t>
      </w:r>
    </w:p>
    <w:p w14:paraId="0060F4AB">
      <w:pPr>
        <w:keepNext w:val="0"/>
        <w:keepLines w:val="0"/>
        <w:pageBreakBefore w:val="0"/>
        <w:kinsoku/>
        <w:wordWrap/>
        <w:overflowPunct/>
        <w:topLinePunct w:val="0"/>
        <w:autoSpaceDE w:val="0"/>
        <w:autoSpaceDN w:val="0"/>
        <w:bidi w:val="0"/>
        <w:adjustRightInd w:val="0"/>
        <w:snapToGrid/>
        <w:spacing w:line="560" w:lineRule="exact"/>
        <w:ind w:right="640"/>
        <w:textAlignment w:val="auto"/>
        <w:rPr>
          <w:rFonts w:hint="eastAsia" w:ascii="仿宋_GB2312" w:hAnsi="仿宋_GB2312" w:eastAsia="仿宋_GB2312" w:cs="仿宋_GB2312"/>
          <w:sz w:val="32"/>
          <w:szCs w:val="32"/>
          <w:lang w:val="zh-CN"/>
        </w:rPr>
      </w:pPr>
    </w:p>
    <w:p w14:paraId="043DDAD0">
      <w:pPr>
        <w:keepNext w:val="0"/>
        <w:keepLines w:val="0"/>
        <w:pageBreakBefore w:val="0"/>
        <w:kinsoku/>
        <w:wordWrap/>
        <w:overflowPunct/>
        <w:topLinePunct w:val="0"/>
        <w:autoSpaceDE w:val="0"/>
        <w:autoSpaceDN w:val="0"/>
        <w:bidi w:val="0"/>
        <w:adjustRightInd w:val="0"/>
        <w:snapToGrid/>
        <w:spacing w:line="560" w:lineRule="exact"/>
        <w:ind w:right="640" w:firstLine="3840" w:firstLineChars="1200"/>
        <w:textAlignment w:val="auto"/>
        <w:rPr>
          <w:rFonts w:hint="eastAsia" w:ascii="仿宋_GB2312" w:hAnsi="仿宋_GB2312" w:eastAsia="仿宋_GB2312" w:cs="仿宋_GB2312"/>
          <w:sz w:val="32"/>
          <w:szCs w:val="32"/>
          <w:lang w:val="zh-CN"/>
        </w:rPr>
      </w:pPr>
    </w:p>
    <w:p w14:paraId="26C77548">
      <w:pPr>
        <w:keepNext w:val="0"/>
        <w:keepLines w:val="0"/>
        <w:pageBreakBefore w:val="0"/>
        <w:kinsoku/>
        <w:wordWrap/>
        <w:overflowPunct/>
        <w:topLinePunct w:val="0"/>
        <w:bidi w:val="0"/>
        <w:snapToGrid w:val="0"/>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昆明市</w:t>
      </w:r>
      <w:r>
        <w:rPr>
          <w:rFonts w:hint="eastAsia" w:ascii="仿宋_GB2312" w:hAnsi="仿宋_GB2312" w:eastAsia="仿宋_GB2312" w:cs="仿宋_GB2312"/>
          <w:sz w:val="32"/>
          <w:szCs w:val="32"/>
          <w:lang w:eastAsia="zh-CN"/>
        </w:rPr>
        <w:t>官渡区</w:t>
      </w:r>
      <w:r>
        <w:rPr>
          <w:rFonts w:hint="eastAsia" w:ascii="仿宋_GB2312" w:hAnsi="仿宋_GB2312" w:eastAsia="仿宋_GB2312" w:cs="仿宋_GB2312"/>
          <w:sz w:val="32"/>
          <w:szCs w:val="32"/>
        </w:rPr>
        <w:t xml:space="preserve">人力资源和社会保障局 </w:t>
      </w:r>
    </w:p>
    <w:p w14:paraId="79121D9B">
      <w:pPr>
        <w:keepNext w:val="0"/>
        <w:keepLines w:val="0"/>
        <w:pageBreakBefore w:val="0"/>
        <w:kinsoku/>
        <w:wordWrap/>
        <w:overflowPunct/>
        <w:topLinePunct w:val="0"/>
        <w:bidi w:val="0"/>
        <w:snapToGrid w:val="0"/>
        <w:spacing w:line="560" w:lineRule="exact"/>
        <w:ind w:firstLine="640" w:firstLineChars="200"/>
        <w:jc w:val="center"/>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xxxx</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lang w:val="zh-CN"/>
        </w:rPr>
        <w:t>日</w:t>
      </w:r>
    </w:p>
    <w:p w14:paraId="665489C5">
      <w:pPr>
        <w:keepNext w:val="0"/>
        <w:keepLines w:val="0"/>
        <w:pageBreakBefore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32"/>
          <w:szCs w:val="32"/>
          <w:lang w:val="zh-CN"/>
        </w:rPr>
      </w:pPr>
    </w:p>
    <w:p w14:paraId="1D511E1A">
      <w:pPr>
        <w:keepNext w:val="0"/>
        <w:keepLines w:val="0"/>
        <w:pageBreakBefore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32"/>
          <w:szCs w:val="32"/>
          <w:lang w:val="zh-CN"/>
        </w:rPr>
      </w:pPr>
    </w:p>
    <w:p w14:paraId="217BA429">
      <w:pPr>
        <w:keepNext w:val="0"/>
        <w:keepLines w:val="0"/>
        <w:pageBreakBefore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签收单位（盖章）：</w:t>
      </w:r>
      <w:r>
        <w:rPr>
          <w:rFonts w:hint="eastAsia" w:ascii="仿宋_GB2312" w:hAnsi="仿宋_GB2312" w:eastAsia="仿宋_GB2312" w:cs="仿宋_GB2312"/>
          <w:sz w:val="32"/>
          <w:szCs w:val="32"/>
        </w:rPr>
        <w:t xml:space="preserve">                                    </w:t>
      </w:r>
    </w:p>
    <w:p w14:paraId="70634E7D">
      <w:pPr>
        <w:keepNext w:val="0"/>
        <w:keepLines w:val="0"/>
        <w:pageBreakBefore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签 收 人：              电话：              签收时间：               </w:t>
      </w:r>
    </w:p>
    <w:p w14:paraId="0198B6E8">
      <w:pPr>
        <w:keepNext w:val="0"/>
        <w:keepLines w:val="0"/>
        <w:pageBreakBefore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pacing w:val="-6"/>
          <w:sz w:val="32"/>
          <w:szCs w:val="32"/>
          <w:lang w:val="zh-CN"/>
        </w:rPr>
      </w:pPr>
    </w:p>
    <w:p w14:paraId="47A9D249">
      <w:pPr>
        <w:keepNext w:val="0"/>
        <w:keepLines w:val="0"/>
        <w:pageBreakBefore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pacing w:val="-6"/>
          <w:sz w:val="32"/>
          <w:szCs w:val="32"/>
          <w:lang w:val="zh-CN"/>
        </w:rPr>
      </w:pPr>
    </w:p>
    <w:p w14:paraId="67835DA9">
      <w:pPr>
        <w:keepNext w:val="0"/>
        <w:keepLines w:val="0"/>
        <w:pageBreakBefore w:val="0"/>
        <w:kinsoku/>
        <w:wordWrap/>
        <w:overflowPunct/>
        <w:topLinePunct w:val="0"/>
        <w:bidi w:val="0"/>
        <w:spacing w:line="560" w:lineRule="exact"/>
        <w:textAlignment w:val="auto"/>
        <w:rPr>
          <w:rFonts w:hint="eastAsia"/>
          <w:lang w:val="en-US" w:eastAsia="zh-CN"/>
        </w:rPr>
      </w:pPr>
      <w:r>
        <w:rPr>
          <w:rFonts w:hint="eastAsia" w:ascii="仿宋_GB2312" w:hAnsi="仿宋_GB2312" w:eastAsia="仿宋_GB2312" w:cs="仿宋_GB2312"/>
          <w:spacing w:val="-6"/>
          <w:sz w:val="32"/>
          <w:szCs w:val="32"/>
          <w:lang w:val="zh-CN"/>
        </w:rPr>
        <w:t>（注：本通知书一式</w:t>
      </w:r>
      <w:r>
        <w:rPr>
          <w:rFonts w:hint="eastAsia" w:ascii="仿宋_GB2312" w:hAnsi="仿宋_GB2312" w:eastAsia="仿宋_GB2312" w:cs="仿宋_GB2312"/>
          <w:spacing w:val="-6"/>
          <w:sz w:val="32"/>
          <w:szCs w:val="32"/>
        </w:rPr>
        <w:t>2份，</w:t>
      </w:r>
      <w:r>
        <w:rPr>
          <w:rFonts w:hint="eastAsia" w:ascii="仿宋_GB2312" w:hAnsi="仿宋_GB2312" w:eastAsia="仿宋_GB2312" w:cs="仿宋_GB2312"/>
          <w:spacing w:val="-6"/>
          <w:sz w:val="32"/>
          <w:szCs w:val="32"/>
          <w:lang w:eastAsia="zh-CN"/>
        </w:rPr>
        <w:t>官渡区人力资源社会保障局</w:t>
      </w:r>
      <w:r>
        <w:rPr>
          <w:rFonts w:hint="eastAsia" w:ascii="仿宋_GB2312" w:hAnsi="仿宋_GB2312" w:eastAsia="仿宋_GB2312" w:cs="仿宋_GB2312"/>
          <w:spacing w:val="-6"/>
          <w:sz w:val="32"/>
          <w:szCs w:val="32"/>
        </w:rPr>
        <w:t>、存储单位各存1份，</w:t>
      </w:r>
      <w:r>
        <w:rPr>
          <w:rFonts w:hint="eastAsia" w:ascii="仿宋_GB2312" w:hAnsi="仿宋_GB2312" w:eastAsia="仿宋_GB2312" w:cs="仿宋_GB2312"/>
          <w:spacing w:val="-6"/>
          <w:sz w:val="32"/>
          <w:szCs w:val="32"/>
          <w:lang w:val="zh-CN"/>
        </w:rPr>
        <w:t>请存储单位妥善保管此件，办理返还保证金时使用）</w:t>
      </w:r>
      <w:r>
        <w:rPr>
          <w:rFonts w:hint="eastAsia" w:ascii="仿宋_GB2312" w:hAnsi="仿宋_GB2312" w:eastAsia="仿宋_GB2312" w:cs="仿宋_GB2312"/>
          <w:b/>
          <w:color w:val="000000"/>
          <w:kern w:val="0"/>
          <w:sz w:val="32"/>
          <w:szCs w:val="32"/>
        </w:rPr>
        <w:t xml:space="preserve">      </w:t>
      </w:r>
      <w:r>
        <w:rPr>
          <w:rFonts w:hint="eastAsia" w:ascii="楷体_GB2312" w:hAnsi="Arial" w:eastAsia="楷体_GB2312" w:cs="Arial"/>
          <w:b/>
          <w:color w:val="000000"/>
          <w:kern w:val="0"/>
          <w:sz w:val="44"/>
          <w:szCs w:val="44"/>
        </w:rPr>
        <w:t xml:space="preserve">          </w:t>
      </w:r>
    </w:p>
    <w:p w14:paraId="4C7097B5">
      <w:pPr>
        <w:rPr>
          <w:rFonts w:hint="eastAsia"/>
          <w:lang w:val="en-US" w:eastAsia="zh-CN"/>
        </w:rPr>
      </w:pPr>
    </w:p>
    <w:p w14:paraId="78CC5DA9">
      <w:pPr>
        <w:rPr>
          <w:rFonts w:hint="eastAsia" w:ascii="方正小标宋_GBK" w:hAnsi="华文中宋" w:eastAsia="方正小标宋_GBK"/>
          <w:sz w:val="44"/>
          <w:szCs w:val="44"/>
        </w:rPr>
      </w:pPr>
      <w:r>
        <w:rPr>
          <w:rFonts w:hint="eastAsia" w:ascii="方正小标宋_GBK" w:hAnsi="华文中宋" w:eastAsia="方正小标宋_GBK"/>
          <w:sz w:val="44"/>
          <w:szCs w:val="44"/>
        </w:rPr>
        <w:br w:type="page"/>
      </w:r>
    </w:p>
    <w:p w14:paraId="4503BBDD">
      <w:pPr>
        <w:widowControl/>
        <w:spacing w:before="100" w:beforeAutospacing="1" w:after="100" w:afterAutospacing="1" w:line="500" w:lineRule="exact"/>
        <w:jc w:val="center"/>
        <w:rPr>
          <w:rFonts w:hint="eastAsia" w:ascii="方正小标宋_GBK" w:hAnsi="华文中宋" w:eastAsia="方正小标宋_GBK"/>
          <w:sz w:val="44"/>
          <w:szCs w:val="44"/>
          <w:lang w:eastAsia="zh-CN"/>
        </w:rPr>
      </w:pPr>
      <w:r>
        <w:rPr>
          <w:rFonts w:hint="eastAsia" w:ascii="方正小标宋_GBK" w:hAnsi="华文中宋" w:eastAsia="方正小标宋_GBK"/>
          <w:sz w:val="44"/>
          <w:szCs w:val="44"/>
        </w:rPr>
        <w:t>昆明市</w:t>
      </w:r>
      <w:r>
        <w:rPr>
          <w:rFonts w:hint="eastAsia" w:ascii="方正小标宋_GBK" w:hAnsi="华文中宋" w:eastAsia="方正小标宋_GBK"/>
          <w:sz w:val="44"/>
          <w:szCs w:val="44"/>
          <w:lang w:eastAsia="zh-CN"/>
        </w:rPr>
        <w:t>官渡区</w:t>
      </w:r>
      <w:r>
        <w:rPr>
          <w:rFonts w:hint="eastAsia" w:ascii="方正小标宋_GBK" w:hAnsi="华文中宋" w:eastAsia="方正小标宋_GBK"/>
          <w:sz w:val="44"/>
          <w:szCs w:val="44"/>
        </w:rPr>
        <w:t>建设领域农民工工资</w:t>
      </w:r>
      <w:r>
        <w:rPr>
          <w:rFonts w:hint="eastAsia" w:ascii="方正小标宋_GBK" w:hAnsi="华文中宋" w:eastAsia="方正小标宋_GBK"/>
          <w:sz w:val="44"/>
          <w:szCs w:val="44"/>
          <w:lang w:eastAsia="zh-CN"/>
        </w:rPr>
        <w:t>保证金</w:t>
      </w:r>
    </w:p>
    <w:p w14:paraId="5B279311">
      <w:pPr>
        <w:widowControl/>
        <w:spacing w:before="100" w:beforeAutospacing="1" w:after="100" w:afterAutospacing="1" w:line="500" w:lineRule="exact"/>
        <w:jc w:val="center"/>
        <w:rPr>
          <w:rFonts w:ascii="方正小标宋_GBK" w:hAnsi="华文中宋" w:eastAsia="方正小标宋_GBK"/>
          <w:sz w:val="44"/>
          <w:szCs w:val="44"/>
        </w:rPr>
      </w:pPr>
      <w:r>
        <w:rPr>
          <w:rFonts w:hint="eastAsia" w:ascii="方正小标宋_GBK" w:hAnsi="华文中宋" w:eastAsia="方正小标宋_GBK"/>
          <w:sz w:val="44"/>
          <w:szCs w:val="44"/>
        </w:rPr>
        <w:t>担保通知书</w:t>
      </w:r>
    </w:p>
    <w:p w14:paraId="677FE982">
      <w:pPr>
        <w:pStyle w:val="9"/>
        <w:widowControl/>
        <w:spacing w:line="500" w:lineRule="exact"/>
        <w:ind w:firstLine="0" w:firstLineChars="0"/>
        <w:jc w:val="right"/>
        <w:rPr>
          <w:rFonts w:ascii="仿宋_GB2312" w:hAnsi="华文楷体" w:eastAsia="仿宋_GB2312" w:cs="宋体"/>
          <w:kern w:val="0"/>
          <w:sz w:val="32"/>
          <w:szCs w:val="32"/>
        </w:rPr>
      </w:pPr>
      <w:r>
        <w:rPr>
          <w:rFonts w:hint="eastAsia" w:ascii="仿宋_GB2312" w:hAnsi="华文楷体" w:eastAsia="仿宋_GB2312" w:cs="宋体"/>
          <w:kern w:val="0"/>
          <w:sz w:val="32"/>
          <w:szCs w:val="32"/>
        </w:rPr>
        <w:t>编号：</w:t>
      </w:r>
      <w:r>
        <w:rPr>
          <w:rFonts w:hint="eastAsia" w:ascii="仿宋_GB2312" w:hAnsi="华文楷体" w:eastAsia="仿宋_GB2312" w:cs="宋体"/>
          <w:kern w:val="0"/>
          <w:sz w:val="32"/>
          <w:szCs w:val="32"/>
          <w:lang w:eastAsia="zh-CN"/>
        </w:rPr>
        <w:t>保</w:t>
      </w:r>
      <w:r>
        <w:rPr>
          <w:rFonts w:hint="eastAsia" w:ascii="仿宋_GB2312" w:hAnsi="华文楷体" w:eastAsia="仿宋_GB2312" w:cs="宋体"/>
          <w:kern w:val="0"/>
          <w:sz w:val="32"/>
          <w:szCs w:val="32"/>
        </w:rPr>
        <w:t>(202</w:t>
      </w:r>
      <w:r>
        <w:rPr>
          <w:rFonts w:hint="eastAsia" w:ascii="仿宋_GB2312" w:hAnsi="华文楷体" w:cs="宋体"/>
          <w:kern w:val="0"/>
          <w:sz w:val="32"/>
          <w:szCs w:val="32"/>
          <w:lang w:val="en-US" w:eastAsia="zh-CN"/>
        </w:rPr>
        <w:t>x</w:t>
      </w:r>
      <w:r>
        <w:rPr>
          <w:rFonts w:hint="eastAsia" w:ascii="仿宋_GB2312" w:hAnsi="华文楷体" w:eastAsia="仿宋_GB2312" w:cs="宋体"/>
          <w:kern w:val="0"/>
          <w:sz w:val="32"/>
          <w:szCs w:val="32"/>
        </w:rPr>
        <w:t>)</w:t>
      </w:r>
      <w:r>
        <w:rPr>
          <w:rFonts w:hint="eastAsia" w:ascii="仿宋_GB2312" w:hAnsi="华文楷体" w:eastAsia="仿宋_GB2312" w:cs="宋体"/>
          <w:kern w:val="0"/>
          <w:sz w:val="32"/>
          <w:szCs w:val="32"/>
          <w:lang w:val="en-US" w:eastAsia="zh-CN"/>
        </w:rPr>
        <w:t>xxx</w:t>
      </w:r>
      <w:r>
        <w:rPr>
          <w:rFonts w:hint="eastAsia" w:ascii="仿宋_GB2312" w:hAnsi="华文楷体" w:eastAsia="仿宋_GB2312" w:cs="宋体"/>
          <w:kern w:val="0"/>
          <w:sz w:val="32"/>
          <w:szCs w:val="32"/>
        </w:rPr>
        <w:t>号</w:t>
      </w:r>
    </w:p>
    <w:p w14:paraId="38BB29F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sz w:val="30"/>
          <w:szCs w:val="30"/>
          <w:lang w:val="en-US" w:eastAsia="zh-CN"/>
        </w:rPr>
      </w:pPr>
      <w:r>
        <w:rPr>
          <w:rFonts w:hint="eastAsia" w:ascii="仿宋_GB2312" w:hAnsi="仿宋_GB2312" w:eastAsia="仿宋_GB2312" w:cs="仿宋_GB2312"/>
          <w:sz w:val="32"/>
          <w:szCs w:val="32"/>
          <w:lang w:val="en-US" w:eastAsia="zh-CN"/>
        </w:rPr>
        <w:t>Xxxx担保机构</w:t>
      </w:r>
      <w:r>
        <w:rPr>
          <w:rFonts w:hint="eastAsia" w:ascii="仿宋" w:hAnsi="仿宋" w:eastAsia="仿宋"/>
          <w:sz w:val="30"/>
          <w:szCs w:val="30"/>
          <w:lang w:val="en-US" w:eastAsia="zh-CN"/>
        </w:rPr>
        <w:t>：</w:t>
      </w:r>
    </w:p>
    <w:p w14:paraId="48879118">
      <w:pPr>
        <w:pStyle w:val="9"/>
        <w:keepNext w:val="0"/>
        <w:keepLines w:val="0"/>
        <w:pageBreakBefore w:val="0"/>
        <w:widowControl/>
        <w:kinsoku/>
        <w:wordWrap/>
        <w:overflowPunct/>
        <w:topLinePunct w:val="0"/>
        <w:bidi w:val="0"/>
        <w:snapToGrid/>
        <w:spacing w:line="560" w:lineRule="exact"/>
        <w:ind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兹有</w:t>
      </w:r>
      <w:r>
        <w:rPr>
          <w:rFonts w:hint="eastAsia" w:ascii="仿宋_GB2312" w:hAnsi="仿宋_GB2312" w:eastAsia="仿宋_GB2312" w:cs="仿宋_GB2312"/>
          <w:sz w:val="32"/>
          <w:szCs w:val="32"/>
          <w:lang w:val="en-US" w:eastAsia="zh-CN"/>
        </w:rPr>
        <w:t>xxxxxxxxxxxxx</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建设方：</w:t>
      </w:r>
      <w:r>
        <w:rPr>
          <w:rFonts w:hint="eastAsia" w:ascii="仿宋_GB2312" w:hAnsi="仿宋_GB2312" w:eastAsia="仿宋_GB2312" w:cs="仿宋_GB2312"/>
          <w:sz w:val="32"/>
          <w:szCs w:val="32"/>
          <w:lang w:val="en-US" w:eastAsia="zh-CN"/>
        </w:rPr>
        <w:t>xxxxxx，施工方：xxxxxxxxxx</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工程合同金额</w:t>
      </w:r>
      <w:r>
        <w:rPr>
          <w:rFonts w:hint="eastAsia" w:ascii="仿宋_GB2312" w:hAnsi="仿宋_GB2312" w:eastAsia="仿宋_GB2312" w:cs="仿宋_GB2312"/>
          <w:sz w:val="32"/>
          <w:szCs w:val="32"/>
          <w:lang w:val="en-US" w:eastAsia="zh-CN"/>
        </w:rPr>
        <w:t>xxxxxxx</w:t>
      </w:r>
      <w:r>
        <w:rPr>
          <w:rFonts w:hint="eastAsia" w:ascii="仿宋_GB2312" w:hAnsi="仿宋_GB2312" w:eastAsia="仿宋_GB2312" w:cs="仿宋_GB2312"/>
          <w:sz w:val="32"/>
          <w:szCs w:val="32"/>
        </w:rPr>
        <w:t>元，工期总</w:t>
      </w: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rPr>
        <w:t>个日历天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现将相关事宜通知如下：</w:t>
      </w:r>
    </w:p>
    <w:p w14:paraId="0A8F58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根据《保障农民工工资支付条例》，《工程建设领域农民工工资保证金规定》，《云南省&lt;工程建设领域农民工工资保证金规定&gt;实施细则》第八条规定，该工程项目应缴农民工工资保证金为</w:t>
      </w:r>
      <w:r>
        <w:rPr>
          <w:rFonts w:hint="eastAsia" w:ascii="仿宋_GB2312" w:hAnsi="仿宋_GB2312" w:eastAsia="仿宋_GB2312" w:cs="仿宋_GB2312"/>
          <w:sz w:val="32"/>
          <w:szCs w:val="32"/>
          <w:u w:val="none"/>
          <w:lang w:val="en-US" w:eastAsia="zh-CN"/>
        </w:rPr>
        <w:t>xxxx</w:t>
      </w:r>
      <w:r>
        <w:rPr>
          <w:rFonts w:hint="eastAsia" w:ascii="仿宋_GB2312" w:hAnsi="仿宋_GB2312" w:eastAsia="仿宋_GB2312" w:cs="仿宋_GB2312"/>
          <w:sz w:val="32"/>
          <w:szCs w:val="32"/>
          <w:u w:val="none"/>
          <w:lang w:eastAsia="zh-CN"/>
        </w:rPr>
        <w:t>元（大写：</w:t>
      </w:r>
      <w:r>
        <w:rPr>
          <w:rFonts w:hint="eastAsia" w:ascii="仿宋_GB2312" w:hAnsi="仿宋_GB2312" w:eastAsia="仿宋_GB2312" w:cs="仿宋_GB2312"/>
          <w:sz w:val="32"/>
          <w:szCs w:val="32"/>
          <w:u w:val="none"/>
          <w:lang w:val="en-US" w:eastAsia="zh-CN"/>
        </w:rPr>
        <w:t>xxxx</w:t>
      </w:r>
      <w:r>
        <w:rPr>
          <w:rFonts w:hint="eastAsia" w:ascii="仿宋_GB2312" w:hAnsi="仿宋_GB2312" w:eastAsia="仿宋_GB2312" w:cs="仿宋_GB2312"/>
          <w:sz w:val="32"/>
          <w:szCs w:val="32"/>
          <w:u w:val="none"/>
          <w:lang w:eastAsia="zh-CN"/>
        </w:rPr>
        <w:t>元整）</w:t>
      </w:r>
      <w:r>
        <w:rPr>
          <w:rFonts w:hint="eastAsia" w:ascii="仿宋_GB2312" w:hAnsi="仿宋_GB2312" w:eastAsia="仿宋_GB2312" w:cs="仿宋_GB2312"/>
          <w:sz w:val="32"/>
          <w:szCs w:val="32"/>
          <w:lang w:val="en-US" w:eastAsia="zh-CN"/>
        </w:rPr>
        <w:t>。现xxx申请到贵公司办理该工程项目的农民工工资保证金担保和农民工工资支付担保的相关手续，如符合担保条件，请在2个工作日内办理完相关手续，并将该工程项目的担保保证金xxx元(大写:xxx万元整)存款入到农民工工资担保专用账户内。</w:t>
      </w:r>
    </w:p>
    <w:p w14:paraId="387B2F11">
      <w:pPr>
        <w:pStyle w:val="3"/>
        <w:rPr>
          <w:rFonts w:hint="eastAsia"/>
          <w:lang w:val="en-US" w:eastAsia="zh-CN"/>
        </w:rPr>
      </w:pPr>
    </w:p>
    <w:p w14:paraId="2F7941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lang w:val="en-US" w:eastAsia="zh-CN"/>
        </w:rPr>
      </w:pPr>
      <w:r>
        <w:rPr>
          <w:rFonts w:hint="eastAsia" w:ascii="仿宋_GB2312" w:hAnsi="仿宋_GB2312" w:eastAsia="仿宋_GB2312" w:cs="仿宋_GB2312"/>
          <w:sz w:val="32"/>
          <w:szCs w:val="32"/>
          <w:lang w:val="en-US" w:eastAsia="zh-CN"/>
        </w:rPr>
        <w:t xml:space="preserve">昆明市官渡区人力资源和社会保障局                           xxxx年xx月xx日   </w:t>
      </w:r>
    </w:p>
    <w:p w14:paraId="6C6E08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CA29B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签收人:           联系电话：        签收日期</w:t>
      </w:r>
    </w:p>
    <w:p w14:paraId="003B46F5">
      <w:pPr>
        <w:pStyle w:val="3"/>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本通知一式两份，担保机构一份，人社局监察科一份</w:t>
      </w:r>
    </w:p>
    <w:p w14:paraId="6D8D2416">
      <w:pPr>
        <w:rPr>
          <w:rFonts w:hint="eastAsia"/>
          <w:lang w:val="en-US" w:eastAsia="zh-CN"/>
        </w:rPr>
      </w:pPr>
    </w:p>
    <w:p w14:paraId="2E6404DA">
      <w:pPr>
        <w:keepNext w:val="0"/>
        <w:keepLines w:val="0"/>
        <w:pageBreakBefore w:val="0"/>
        <w:kinsoku/>
        <w:overflowPunct/>
        <w:topLinePunct w:val="0"/>
        <w:autoSpaceDE/>
        <w:autoSpaceDN/>
        <w:bidi w:val="0"/>
        <w:adjustRightInd/>
        <w:snapToGrid/>
        <w:spacing w:line="440" w:lineRule="exact"/>
        <w:ind w:firstLine="2891" w:firstLineChars="800"/>
        <w:textAlignment w:val="auto"/>
        <w:rPr>
          <w:rFonts w:hint="eastAsia"/>
          <w:b/>
          <w:sz w:val="36"/>
          <w:szCs w:val="36"/>
        </w:rPr>
      </w:pPr>
      <w:r>
        <w:rPr>
          <w:rFonts w:hint="eastAsia"/>
          <w:b/>
          <w:sz w:val="36"/>
          <w:szCs w:val="36"/>
        </w:rPr>
        <w:t>官渡区建设领域</w:t>
      </w:r>
    </w:p>
    <w:p w14:paraId="5D02D11D">
      <w:pPr>
        <w:keepNext w:val="0"/>
        <w:keepLines w:val="0"/>
        <w:pageBreakBefore w:val="0"/>
        <w:kinsoku/>
        <w:overflowPunct/>
        <w:topLinePunct w:val="0"/>
        <w:autoSpaceDE/>
        <w:autoSpaceDN/>
        <w:bidi w:val="0"/>
        <w:adjustRightInd/>
        <w:snapToGrid/>
        <w:spacing w:line="440" w:lineRule="exact"/>
        <w:jc w:val="center"/>
        <w:textAlignment w:val="auto"/>
        <w:rPr>
          <w:rFonts w:hint="eastAsia"/>
          <w:b/>
          <w:sz w:val="36"/>
          <w:szCs w:val="36"/>
        </w:rPr>
      </w:pPr>
      <w:r>
        <w:rPr>
          <w:rFonts w:hint="eastAsia"/>
          <w:b/>
          <w:sz w:val="36"/>
          <w:szCs w:val="36"/>
        </w:rPr>
        <w:t>农民工工资</w:t>
      </w:r>
      <w:r>
        <w:rPr>
          <w:rFonts w:hint="eastAsia"/>
          <w:b/>
          <w:sz w:val="36"/>
          <w:szCs w:val="36"/>
          <w:lang w:val="en-US" w:eastAsia="zh-CN"/>
        </w:rPr>
        <w:t>保证金</w:t>
      </w:r>
      <w:r>
        <w:rPr>
          <w:rFonts w:hint="eastAsia"/>
          <w:b/>
          <w:sz w:val="36"/>
          <w:szCs w:val="36"/>
        </w:rPr>
        <w:t>专用账户开户通知书</w:t>
      </w:r>
    </w:p>
    <w:p w14:paraId="085B236E">
      <w:pPr>
        <w:keepNext w:val="0"/>
        <w:keepLines w:val="0"/>
        <w:pageBreakBefore w:val="0"/>
        <w:tabs>
          <w:tab w:val="left" w:pos="2415"/>
          <w:tab w:val="center" w:pos="4153"/>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32"/>
          <w:szCs w:val="32"/>
          <w:u w:val="single"/>
        </w:rPr>
      </w:pPr>
      <w:r>
        <w:rPr>
          <w:rFonts w:hint="eastAsia" w:ascii="仿宋_GB2312" w:hAnsi="仿宋_GB2312" w:cs="仿宋_GB2312"/>
          <w:sz w:val="32"/>
          <w:szCs w:val="32"/>
          <w:u w:val="single"/>
          <w:lang w:val="en-US" w:eastAsia="zh-CN"/>
        </w:rPr>
        <w:t>xxxx</w:t>
      </w:r>
      <w:r>
        <w:rPr>
          <w:rFonts w:hint="eastAsia" w:ascii="仿宋_GB2312" w:hAnsi="仿宋_GB2312" w:eastAsia="仿宋_GB2312" w:cs="仿宋_GB2312"/>
          <w:sz w:val="32"/>
          <w:szCs w:val="32"/>
          <w:u w:val="single"/>
          <w:lang w:val="en-US" w:eastAsia="zh-CN"/>
        </w:rPr>
        <w:t>银行</w:t>
      </w:r>
      <w:r>
        <w:rPr>
          <w:rFonts w:hint="eastAsia" w:ascii="仿宋_GB2312" w:hAnsi="仿宋_GB2312" w:cs="仿宋_GB2312"/>
          <w:sz w:val="32"/>
          <w:szCs w:val="32"/>
          <w:u w:val="single"/>
          <w:lang w:val="en-US" w:eastAsia="zh-CN"/>
        </w:rPr>
        <w:t>xxx</w:t>
      </w:r>
      <w:r>
        <w:rPr>
          <w:rFonts w:hint="eastAsia" w:ascii="仿宋_GB2312" w:hAnsi="仿宋_GB2312" w:eastAsia="仿宋_GB2312" w:cs="仿宋_GB2312"/>
          <w:sz w:val="32"/>
          <w:szCs w:val="32"/>
          <w:u w:val="single"/>
          <w:lang w:val="en-US" w:eastAsia="zh-CN"/>
        </w:rPr>
        <w:t>支行</w:t>
      </w:r>
      <w:r>
        <w:rPr>
          <w:rFonts w:hint="eastAsia" w:ascii="仿宋_GB2312" w:hAnsi="仿宋_GB2312" w:eastAsia="仿宋_GB2312" w:cs="仿宋_GB2312"/>
          <w:sz w:val="32"/>
          <w:szCs w:val="32"/>
          <w:u w:val="single"/>
        </w:rPr>
        <w:t>:</w:t>
      </w:r>
    </w:p>
    <w:p w14:paraId="121B2F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保障农民工工资支付条例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中华人民共和国国务院令第724号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第三十二条之规定，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工程建设领域农民工工资保证金规定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第六条之规定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云南省&lt;工程建设领域农民工工资保证金规定&gt;实施细则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六条之规定，和《昆明市工程建设领域农民工工资保证金管理实施办法》第四条之规定，总包单位通过银行存储工资保证金的，由总包单位自行选择在工程建设项目所在地符合本办法规定的银行设立工资保证金专户存储。现通知你行于15个工作日内为：</w:t>
      </w:r>
      <w:r>
        <w:rPr>
          <w:rFonts w:hint="eastAsia" w:ascii="仿宋_GB2312" w:hAnsi="仿宋_GB2312" w:cs="仿宋_GB2312"/>
          <w:sz w:val="32"/>
          <w:szCs w:val="32"/>
          <w:lang w:val="en-US" w:eastAsia="zh-CN"/>
        </w:rPr>
        <w:t>xxxxxxx</w:t>
      </w:r>
      <w:r>
        <w:rPr>
          <w:rFonts w:hint="eastAsia" w:ascii="仿宋_GB2312" w:hAnsi="仿宋_GB2312" w:eastAsia="仿宋_GB2312" w:cs="仿宋_GB2312"/>
          <w:sz w:val="32"/>
          <w:szCs w:val="32"/>
          <w:lang w:val="en-US" w:eastAsia="zh-CN"/>
        </w:rPr>
        <w:t>公司在昆明市官渡区项目工程开立农民工工资保证金存储专用账户并通过该专户存储该单位在官渡辖区内工程项目的农民工工资保证金，专户命名为：</w:t>
      </w:r>
      <w:r>
        <w:rPr>
          <w:rFonts w:hint="eastAsia" w:ascii="仿宋_GB2312" w:hAnsi="仿宋_GB2312" w:cs="仿宋_GB2312"/>
          <w:sz w:val="32"/>
          <w:szCs w:val="32"/>
          <w:lang w:val="en-US" w:eastAsia="zh-CN"/>
        </w:rPr>
        <w:t>xxxxxxxxxxx</w:t>
      </w:r>
      <w:r>
        <w:rPr>
          <w:rFonts w:hint="eastAsia" w:ascii="仿宋_GB2312" w:hAnsi="仿宋_GB2312" w:eastAsia="仿宋_GB2312" w:cs="仿宋_GB2312"/>
          <w:sz w:val="32"/>
          <w:szCs w:val="32"/>
          <w:lang w:val="en-US" w:eastAsia="zh-CN"/>
        </w:rPr>
        <w:t>公司官渡区农民工工资保证金专用账户。</w:t>
      </w:r>
    </w:p>
    <w:p w14:paraId="4495AC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根据《最高人民法院 人力资源社会保障部 中国银保监会关于做好防止农民工工资专用账户资金和工资保证金被查封、冻结、或者划拨有关工作的通知》(人社部发【2020】93 号)第二条“人民法院在查封、冻结、或划拨相关单位银行账户资金时，应当严格审查账户类型，除法律另有专门规定外，不得因支付为本项目提供劳动的农民工工资之外的原因查封、冻结 或者划拨两类账户资金。</w:t>
      </w:r>
    </w:p>
    <w:p w14:paraId="3A096EB2">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984FBB2">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签收单位或签收人盖章（签字）:</w:t>
      </w:r>
    </w:p>
    <w:p w14:paraId="03904DE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w:t>
      </w:r>
    </w:p>
    <w:p w14:paraId="4F7583D1">
      <w:pPr>
        <w:keepNext w:val="0"/>
        <w:keepLines w:val="0"/>
        <w:pageBreakBefore w:val="0"/>
        <w:tabs>
          <w:tab w:val="center" w:pos="4777"/>
          <w:tab w:val="left" w:pos="8663"/>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年   月   日</w:t>
      </w:r>
      <w:r>
        <w:rPr>
          <w:rFonts w:hint="eastAsia" w:ascii="仿宋_GB2312" w:hAnsi="仿宋_GB2312" w:eastAsia="仿宋_GB2312" w:cs="仿宋_GB2312"/>
          <w:sz w:val="32"/>
          <w:szCs w:val="32"/>
          <w:lang w:val="en-US" w:eastAsia="zh-CN"/>
        </w:rPr>
        <w:tab/>
      </w:r>
    </w:p>
    <w:p w14:paraId="334EFA5C">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昆明市</w:t>
      </w:r>
      <w:r>
        <w:rPr>
          <w:rFonts w:hint="eastAsia" w:ascii="仿宋_GB2312" w:hAnsi="仿宋_GB2312" w:eastAsia="仿宋_GB2312" w:cs="仿宋_GB2312"/>
          <w:sz w:val="32"/>
          <w:szCs w:val="32"/>
        </w:rPr>
        <w:t>官渡区</w:t>
      </w:r>
      <w:r>
        <w:rPr>
          <w:rFonts w:hint="eastAsia" w:ascii="仿宋_GB2312" w:hAnsi="仿宋_GB2312" w:eastAsia="仿宋_GB2312" w:cs="仿宋_GB2312"/>
          <w:sz w:val="32"/>
          <w:szCs w:val="32"/>
          <w:lang w:eastAsia="zh-CN"/>
        </w:rPr>
        <w:t>人力资源和社会保障局</w:t>
      </w:r>
    </w:p>
    <w:p w14:paraId="3AFDA5DA">
      <w:pPr>
        <w:rPr>
          <w:rFonts w:hint="eastAsia"/>
          <w:lang w:val="en-US" w:eastAsia="zh-CN"/>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72DAA0B8">
      <w:pPr>
        <w:rPr>
          <w:rFonts w:hint="eastAsia"/>
          <w:lang w:val="en-US" w:eastAsia="zh-CN"/>
        </w:rPr>
      </w:pPr>
    </w:p>
    <w:p w14:paraId="210C70A2">
      <w:pPr>
        <w:jc w:val="center"/>
        <w:rPr>
          <w:rFonts w:hint="default" w:ascii="宋体" w:hAnsi="宋体"/>
          <w:b w:val="0"/>
          <w:bCs/>
          <w:sz w:val="28"/>
          <w:szCs w:val="28"/>
          <w:highlight w:val="none"/>
          <w:lang w:val="en-US" w:eastAsia="zh-CN"/>
        </w:rPr>
      </w:pPr>
      <w:r>
        <w:rPr>
          <w:rFonts w:hint="eastAsia" w:ascii="宋体" w:hAnsi="宋体"/>
          <w:b w:val="0"/>
          <w:bCs/>
          <w:sz w:val="28"/>
          <w:szCs w:val="28"/>
          <w:highlight w:val="none"/>
          <w:lang w:val="en-US" w:eastAsia="zh-CN"/>
        </w:rPr>
        <w:t>本通知一式三份，区劳动监察科、银行、施工单位各一份。</w:t>
      </w:r>
    </w:p>
    <w:p w14:paraId="74A38434">
      <w:pPr>
        <w:jc w:val="center"/>
        <w:rPr>
          <w:rFonts w:ascii="宋体" w:hAnsi="宋体" w:eastAsia="宋体"/>
          <w:b/>
          <w:sz w:val="44"/>
          <w:highlight w:val="none"/>
        </w:rPr>
      </w:pPr>
      <w:r>
        <w:rPr>
          <w:rFonts w:hint="eastAsia" w:ascii="宋体" w:hAnsi="宋体"/>
          <w:b/>
          <w:sz w:val="44"/>
          <w:highlight w:val="none"/>
          <w:lang w:val="en-US" w:eastAsia="zh-CN"/>
        </w:rPr>
        <w:t>人工费用拨付</w:t>
      </w:r>
      <w:r>
        <w:rPr>
          <w:rFonts w:hint="eastAsia" w:ascii="宋体" w:hAnsi="宋体" w:eastAsia="宋体"/>
          <w:b/>
          <w:sz w:val="44"/>
          <w:highlight w:val="none"/>
        </w:rPr>
        <w:t>协议</w:t>
      </w:r>
    </w:p>
    <w:p w14:paraId="4F66BE2F">
      <w:pPr>
        <w:spacing w:line="360" w:lineRule="auto"/>
        <w:ind w:firstLine="560" w:firstLineChars="200"/>
        <w:rPr>
          <w:rFonts w:ascii="宋体" w:hAnsi="宋体"/>
          <w:sz w:val="28"/>
          <w:szCs w:val="28"/>
        </w:rPr>
      </w:pPr>
      <w:r>
        <w:rPr>
          <w:rFonts w:hint="eastAsia" w:ascii="宋体" w:hAnsi="宋体"/>
          <w:sz w:val="28"/>
          <w:szCs w:val="28"/>
        </w:rPr>
        <w:t>根据《保障农民工工资支付条例》（国务院令第724号）、《工程建设领域农民工工资专用账户管理暂行办法》（人社部发(2021)53号）、《云南省&lt;工程建设领域农民工工资专户管理暂行办法&gt;实施细则》（云人社发(2021)22号）等规定，加强农民工工资专用账户管理，保证农民工工资专用账户资金专款专用及农民工工资按月足额支付，甲、乙</w:t>
      </w:r>
      <w:r>
        <w:rPr>
          <w:rFonts w:hint="eastAsia" w:ascii="宋体" w:hAnsi="宋体"/>
          <w:sz w:val="28"/>
          <w:szCs w:val="28"/>
          <w:lang w:val="en-US" w:eastAsia="zh-CN"/>
        </w:rPr>
        <w:t>双方</w:t>
      </w:r>
      <w:r>
        <w:rPr>
          <w:rFonts w:hint="eastAsia" w:ascii="宋体" w:hAnsi="宋体"/>
          <w:sz w:val="28"/>
          <w:szCs w:val="28"/>
        </w:rPr>
        <w:t>方经协商一致，协议如下:</w:t>
      </w:r>
    </w:p>
    <w:p w14:paraId="69BF12D9">
      <w:pPr>
        <w:spacing w:line="360" w:lineRule="auto"/>
        <w:ind w:firstLine="560" w:firstLineChars="200"/>
        <w:rPr>
          <w:rFonts w:hint="eastAsia" w:ascii="宋体" w:hAnsi="宋体"/>
          <w:sz w:val="28"/>
          <w:szCs w:val="28"/>
        </w:rPr>
      </w:pPr>
      <w:r>
        <w:rPr>
          <w:rFonts w:hint="eastAsia" w:ascii="宋体" w:hAnsi="宋体"/>
          <w:sz w:val="28"/>
          <w:szCs w:val="28"/>
        </w:rPr>
        <w:t>人工费用的拨付。甲、乙双方须按有关政策规定在施工合同中约定人工费用的数额或者占工程款的比例，原则上人工费用占工程款的比例不低于25%</w:t>
      </w:r>
      <w:r>
        <w:rPr>
          <w:rFonts w:hint="eastAsia" w:ascii="宋体" w:hAnsi="宋体"/>
          <w:sz w:val="28"/>
          <w:szCs w:val="28"/>
          <w:lang w:eastAsia="zh-CN"/>
        </w:rPr>
        <w:t>，如在施工合同中未进行明确，人工费用占工程款的比例按照</w:t>
      </w:r>
      <w:r>
        <w:rPr>
          <w:rFonts w:hint="eastAsia" w:ascii="宋体" w:hAnsi="宋体"/>
          <w:sz w:val="28"/>
          <w:szCs w:val="28"/>
          <w:lang w:val="en-US" w:eastAsia="zh-CN"/>
        </w:rPr>
        <w:t>30%执行</w:t>
      </w:r>
      <w:r>
        <w:rPr>
          <w:rFonts w:hint="eastAsia" w:ascii="宋体" w:hAnsi="宋体"/>
          <w:sz w:val="28"/>
          <w:szCs w:val="28"/>
        </w:rPr>
        <w:t>。甲方必须按工程项目施工合同约定时间前，按时足额拨付当月人工费用至乙方在</w:t>
      </w:r>
      <w:r>
        <w:rPr>
          <w:rFonts w:hint="eastAsia" w:ascii="宋体" w:hAnsi="宋体"/>
          <w:sz w:val="28"/>
          <w:szCs w:val="28"/>
          <w:lang w:val="en-US" w:eastAsia="zh-CN"/>
        </w:rPr>
        <w:t>银行</w:t>
      </w:r>
      <w:r>
        <w:rPr>
          <w:rFonts w:hint="eastAsia" w:ascii="宋体" w:hAnsi="宋体"/>
          <w:sz w:val="28"/>
          <w:szCs w:val="28"/>
        </w:rPr>
        <w:t>开设的专用账户</w:t>
      </w:r>
      <w:r>
        <w:rPr>
          <w:rFonts w:hint="eastAsia" w:ascii="宋体" w:hAnsi="宋体"/>
          <w:sz w:val="28"/>
          <w:szCs w:val="28"/>
          <w:lang w:eastAsia="zh-CN"/>
        </w:rPr>
        <w:t>，拨付人工费用时间不得晚于当月</w:t>
      </w:r>
      <w:r>
        <w:rPr>
          <w:rFonts w:hint="eastAsia" w:ascii="宋体" w:hAnsi="宋体"/>
          <w:sz w:val="28"/>
          <w:szCs w:val="28"/>
          <w:lang w:val="en-US" w:eastAsia="zh-CN"/>
        </w:rPr>
        <w:t>25日</w:t>
      </w:r>
      <w:r>
        <w:rPr>
          <w:rFonts w:hint="eastAsia" w:ascii="宋体" w:hAnsi="宋体"/>
          <w:sz w:val="28"/>
          <w:szCs w:val="28"/>
        </w:rPr>
        <w:t>，并加强对乙方按月足额支付农民工工资的监督。</w:t>
      </w:r>
    </w:p>
    <w:p w14:paraId="62A2A505">
      <w:pPr>
        <w:spacing w:line="360" w:lineRule="auto"/>
        <w:ind w:firstLine="560" w:firstLineChars="200"/>
        <w:rPr>
          <w:rFonts w:hint="eastAsia" w:ascii="宋体" w:hAnsi="宋体"/>
          <w:sz w:val="28"/>
          <w:szCs w:val="28"/>
        </w:rPr>
      </w:pPr>
    </w:p>
    <w:p w14:paraId="03CE7EAF">
      <w:pPr>
        <w:spacing w:line="360" w:lineRule="auto"/>
        <w:rPr>
          <w:rFonts w:hint="eastAsia" w:ascii="宋体" w:hAnsi="宋体"/>
          <w:sz w:val="28"/>
          <w:szCs w:val="28"/>
          <w:lang w:val="en-US" w:eastAsia="zh-CN"/>
        </w:rPr>
      </w:pPr>
      <w:r>
        <w:rPr>
          <w:rFonts w:hint="eastAsia" w:ascii="宋体" w:hAnsi="宋体"/>
          <w:sz w:val="28"/>
          <w:szCs w:val="28"/>
          <w:lang w:val="en-US" w:eastAsia="zh-CN"/>
        </w:rPr>
        <w:t>甲方（建设单位）</w:t>
      </w:r>
      <w:r>
        <w:rPr>
          <w:rFonts w:hint="eastAsia" w:ascii="宋体" w:hAnsi="宋体"/>
          <w:sz w:val="28"/>
          <w:szCs w:val="28"/>
        </w:rPr>
        <w:t>:</w:t>
      </w:r>
      <w:r>
        <w:rPr>
          <w:rFonts w:hint="eastAsia" w:ascii="宋体" w:hAnsi="宋体"/>
          <w:sz w:val="28"/>
          <w:szCs w:val="28"/>
          <w:lang w:val="en-US" w:eastAsia="zh-CN"/>
        </w:rPr>
        <w:t xml:space="preserve">                          </w:t>
      </w:r>
    </w:p>
    <w:p w14:paraId="470DC7D5">
      <w:pPr>
        <w:spacing w:line="360" w:lineRule="auto"/>
        <w:rPr>
          <w:rFonts w:hint="eastAsia" w:ascii="宋体" w:hAnsi="宋体"/>
          <w:sz w:val="28"/>
          <w:szCs w:val="28"/>
          <w:lang w:val="en-US" w:eastAsia="zh-CN"/>
        </w:rPr>
      </w:pPr>
    </w:p>
    <w:p w14:paraId="25B759D4">
      <w:pPr>
        <w:spacing w:line="360" w:lineRule="auto"/>
        <w:rPr>
          <w:rFonts w:hint="eastAsia" w:ascii="宋体" w:hAnsi="宋体"/>
          <w:sz w:val="28"/>
          <w:szCs w:val="28"/>
          <w:lang w:val="en-US" w:eastAsia="zh-CN"/>
        </w:rPr>
      </w:pPr>
    </w:p>
    <w:p w14:paraId="73CC1E1E">
      <w:pPr>
        <w:spacing w:line="360" w:lineRule="auto"/>
        <w:rPr>
          <w:rFonts w:hint="eastAsia" w:ascii="宋体" w:hAnsi="宋体"/>
          <w:sz w:val="28"/>
          <w:szCs w:val="28"/>
        </w:rPr>
      </w:pPr>
      <w:r>
        <w:rPr>
          <w:rFonts w:hint="eastAsia" w:ascii="宋体" w:hAnsi="宋体"/>
          <w:sz w:val="28"/>
          <w:szCs w:val="28"/>
          <w:lang w:val="en-US" w:eastAsia="zh-CN"/>
        </w:rPr>
        <w:t xml:space="preserve"> 乙方（施工单位）</w:t>
      </w:r>
      <w:r>
        <w:rPr>
          <w:rFonts w:hint="eastAsia" w:ascii="宋体" w:hAnsi="宋体"/>
          <w:sz w:val="28"/>
          <w:szCs w:val="28"/>
        </w:rPr>
        <w:t>:</w:t>
      </w:r>
    </w:p>
    <w:p w14:paraId="5168A629">
      <w:pPr>
        <w:wordWrap w:val="0"/>
        <w:spacing w:line="360" w:lineRule="auto"/>
        <w:jc w:val="right"/>
        <w:rPr>
          <w:rFonts w:hint="eastAsia" w:ascii="宋体" w:hAnsi="宋体"/>
          <w:sz w:val="28"/>
          <w:szCs w:val="28"/>
        </w:rPr>
      </w:pPr>
    </w:p>
    <w:p w14:paraId="0D1D8F0A">
      <w:pPr>
        <w:wordWrap w:val="0"/>
        <w:spacing w:line="360" w:lineRule="auto"/>
        <w:jc w:val="right"/>
        <w:rPr>
          <w:rFonts w:hint="eastAsia" w:ascii="宋体" w:hAnsi="宋体"/>
          <w:sz w:val="28"/>
          <w:szCs w:val="28"/>
        </w:rPr>
      </w:pPr>
      <w:r>
        <w:rPr>
          <w:rFonts w:hint="eastAsia" w:ascii="宋体" w:hAnsi="宋体"/>
          <w:sz w:val="28"/>
          <w:szCs w:val="28"/>
        </w:rPr>
        <w:t>日期:</w:t>
      </w:r>
      <w:r>
        <w:rPr>
          <w:rFonts w:ascii="宋体" w:hAnsi="宋体"/>
          <w:sz w:val="28"/>
          <w:szCs w:val="28"/>
        </w:rPr>
        <w:t xml:space="preserve">      </w:t>
      </w:r>
      <w:r>
        <w:rPr>
          <w:rFonts w:hint="eastAsia" w:ascii="宋体" w:hAnsi="宋体"/>
          <w:sz w:val="28"/>
          <w:szCs w:val="28"/>
        </w:rPr>
        <w:t xml:space="preserve">年 </w:t>
      </w:r>
      <w:r>
        <w:rPr>
          <w:rFonts w:ascii="宋体" w:hAnsi="宋体"/>
          <w:sz w:val="28"/>
          <w:szCs w:val="28"/>
        </w:rPr>
        <w:t xml:space="preserve">   </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p w14:paraId="09A984D4">
      <w:pPr>
        <w:wordWrap/>
        <w:spacing w:line="360" w:lineRule="auto"/>
        <w:jc w:val="right"/>
        <w:rPr>
          <w:rFonts w:hint="eastAsia" w:ascii="宋体" w:hAnsi="宋体"/>
          <w:sz w:val="28"/>
          <w:szCs w:val="28"/>
        </w:rPr>
      </w:pPr>
    </w:p>
    <w:p w14:paraId="375095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法人授权委托书</w:t>
      </w:r>
    </w:p>
    <w:p w14:paraId="3CE6B02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p>
    <w:p w14:paraId="2196663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u w:val="none"/>
        </w:rPr>
      </w:pPr>
      <w:r>
        <w:rPr>
          <w:rFonts w:hint="eastAsia" w:ascii="Times New Roman" w:hAnsi="Times New Roman" w:cs="Times New Roman"/>
          <w:sz w:val="32"/>
          <w:szCs w:val="32"/>
          <w:u w:val="none"/>
          <w:lang w:val="en-US" w:eastAsia="zh-CN"/>
        </w:rPr>
        <w:t>XX</w:t>
      </w:r>
      <w:r>
        <w:rPr>
          <w:rFonts w:hint="default" w:ascii="Times New Roman" w:hAnsi="Times New Roman" w:eastAsia="仿宋_GB2312" w:cs="Times New Roman"/>
          <w:sz w:val="32"/>
          <w:szCs w:val="32"/>
          <w:u w:val="none"/>
        </w:rPr>
        <w:t>人力资源和社会保障局：</w:t>
      </w:r>
    </w:p>
    <w:p w14:paraId="232C741A">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兹委托本单位工作人</w:t>
      </w:r>
      <w:r>
        <w:rPr>
          <w:rFonts w:hint="default" w:ascii="Times New Roman" w:hAnsi="Times New Roman" w:cs="Times New Roman"/>
          <w:sz w:val="32"/>
          <w:szCs w:val="32"/>
          <w:u w:val="none"/>
          <w:lang w:eastAsia="zh-CN"/>
        </w:rPr>
        <w:t>XX</w:t>
      </w:r>
      <w:r>
        <w:rPr>
          <w:rFonts w:hint="default" w:ascii="Times New Roman" w:hAnsi="Times New Roman" w:eastAsia="仿宋_GB2312" w:cs="Times New Roman"/>
          <w:sz w:val="32"/>
          <w:szCs w:val="32"/>
          <w:u w:val="none"/>
        </w:rPr>
        <w:t>，性</w:t>
      </w:r>
      <w:r>
        <w:rPr>
          <w:rFonts w:hint="eastAsia" w:ascii="Times New Roman" w:hAnsi="Times New Roman" w:cs="Times New Roman"/>
          <w:sz w:val="32"/>
          <w:szCs w:val="32"/>
          <w:u w:val="none"/>
          <w:lang w:eastAsia="zh-CN"/>
        </w:rPr>
        <w:t>别</w:t>
      </w:r>
      <w:r>
        <w:rPr>
          <w:rFonts w:hint="default" w:ascii="Times New Roman" w:hAnsi="Times New Roman" w:eastAsia="仿宋_GB2312" w:cs="Times New Roman"/>
          <w:sz w:val="32"/>
          <w:szCs w:val="32"/>
          <w:u w:val="none"/>
        </w:rPr>
        <w:t>X，身份证号码</w:t>
      </w:r>
      <w:r>
        <w:rPr>
          <w:rFonts w:hint="default" w:ascii="Times New Roman" w:hAnsi="Times New Roman" w:cs="Times New Roman"/>
          <w:sz w:val="32"/>
          <w:szCs w:val="32"/>
          <w:u w:val="none"/>
          <w:lang w:eastAsia="zh-CN"/>
        </w:rPr>
        <w:t>XXXXXXXXXXXXXXXXXX</w:t>
      </w:r>
      <w:r>
        <w:rPr>
          <w:rFonts w:hint="default" w:ascii="Times New Roman" w:hAnsi="Times New Roman" w:eastAsia="仿宋_GB2312" w:cs="Times New Roman"/>
          <w:sz w:val="32"/>
          <w:szCs w:val="32"/>
          <w:u w:val="none"/>
        </w:rPr>
        <w:t>，全权代表本单位办理</w:t>
      </w:r>
      <w:r>
        <w:rPr>
          <w:rFonts w:hint="eastAsia" w:ascii="Times New Roman" w:hAnsi="Times New Roman" w:eastAsia="仿宋_GB2312" w:cs="Times New Roman"/>
          <w:sz w:val="32"/>
          <w:szCs w:val="32"/>
          <w:u w:val="none"/>
          <w:lang w:val="en-US" w:eastAsia="zh-CN"/>
        </w:rPr>
        <w:t>劳动监察科</w:t>
      </w:r>
      <w:r>
        <w:rPr>
          <w:rFonts w:hint="default" w:ascii="Times New Roman" w:hAnsi="Times New Roman" w:eastAsia="仿宋_GB2312" w:cs="Times New Roman"/>
          <w:sz w:val="32"/>
          <w:szCs w:val="32"/>
          <w:u w:val="none"/>
          <w:lang w:eastAsia="zh-CN"/>
        </w:rPr>
        <w:t>相关</w:t>
      </w:r>
      <w:r>
        <w:rPr>
          <w:rFonts w:hint="default" w:ascii="Times New Roman" w:hAnsi="Times New Roman" w:eastAsia="仿宋_GB2312" w:cs="Times New Roman"/>
          <w:sz w:val="32"/>
          <w:szCs w:val="32"/>
          <w:u w:val="none"/>
        </w:rPr>
        <w:t>事宜。</w:t>
      </w:r>
    </w:p>
    <w:p w14:paraId="394CB3A7">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z w:val="32"/>
          <w:szCs w:val="32"/>
          <w:u w:val="none"/>
        </w:rPr>
      </w:pPr>
    </w:p>
    <w:p w14:paraId="60EC382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法定代表人签字：            </w:t>
      </w:r>
    </w:p>
    <w:p w14:paraId="2DBA8B9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被委托人签字：             </w:t>
      </w:r>
      <w:r>
        <w:rPr>
          <w:rFonts w:hint="eastAsia" w:ascii="Times New Roman" w:hAnsi="Times New Roman" w:cs="Times New Roman"/>
          <w:color w:val="auto"/>
          <w:sz w:val="32"/>
          <w:szCs w:val="32"/>
          <w:u w:val="none"/>
          <w:lang w:eastAsia="zh-CN"/>
        </w:rPr>
        <w:t>联系电话：</w:t>
      </w:r>
      <w:r>
        <w:rPr>
          <w:rFonts w:hint="default" w:ascii="Times New Roman" w:hAnsi="Times New Roman" w:eastAsia="仿宋_GB2312" w:cs="Times New Roman"/>
          <w:sz w:val="32"/>
          <w:szCs w:val="32"/>
          <w:u w:val="none"/>
        </w:rPr>
        <w:t xml:space="preserve"> </w:t>
      </w:r>
    </w:p>
    <w:p w14:paraId="0A479448">
      <w:pPr>
        <w:keepNext w:val="0"/>
        <w:keepLines w:val="0"/>
        <w:pageBreakBefore w:val="0"/>
        <w:widowControl w:val="0"/>
        <w:kinsoku/>
        <w:wordWrap/>
        <w:overflowPunct/>
        <w:topLinePunct w:val="0"/>
        <w:autoSpaceDE/>
        <w:autoSpaceDN/>
        <w:bidi w:val="0"/>
        <w:adjustRightInd/>
        <w:snapToGrid/>
        <w:spacing w:line="520" w:lineRule="exact"/>
        <w:ind w:firstLine="630"/>
        <w:jc w:val="center"/>
        <w:textAlignment w:val="auto"/>
        <w:rPr>
          <w:rFonts w:hint="default" w:ascii="Times New Roman" w:hAnsi="Times New Roman" w:eastAsia="仿宋_GB2312" w:cs="Times New Roman"/>
          <w:sz w:val="32"/>
          <w:szCs w:val="32"/>
          <w:u w:val="none"/>
        </w:rPr>
      </w:pPr>
    </w:p>
    <w:p w14:paraId="02A425D5">
      <w:pPr>
        <w:keepNext w:val="0"/>
        <w:keepLines w:val="0"/>
        <w:pageBreakBefore w:val="0"/>
        <w:widowControl w:val="0"/>
        <w:kinsoku/>
        <w:wordWrap/>
        <w:overflowPunct/>
        <w:topLinePunct w:val="0"/>
        <w:autoSpaceDE/>
        <w:autoSpaceDN/>
        <w:bidi w:val="0"/>
        <w:adjustRightInd/>
        <w:snapToGrid/>
        <w:spacing w:line="520" w:lineRule="exact"/>
        <w:ind w:firstLine="630"/>
        <w:jc w:val="center"/>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cs="Times New Roman"/>
          <w:sz w:val="32"/>
          <w:szCs w:val="32"/>
          <w:u w:val="none"/>
          <w:lang w:val="en-US" w:eastAsia="zh-CN"/>
        </w:rPr>
        <w:t xml:space="preserve">    </w:t>
      </w:r>
      <w:r>
        <w:rPr>
          <w:rFonts w:hint="default" w:ascii="Times New Roman" w:hAnsi="Times New Roman" w:eastAsia="仿宋_GB2312" w:cs="Times New Roman"/>
          <w:sz w:val="32"/>
          <w:szCs w:val="32"/>
          <w:u w:val="none"/>
        </w:rPr>
        <w:t>担保机构（盖章）</w:t>
      </w:r>
    </w:p>
    <w:p w14:paraId="538A034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                  </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 xml:space="preserve"> </w:t>
      </w:r>
      <w:r>
        <w:rPr>
          <w:rFonts w:hint="default" w:ascii="Times New Roman" w:hAnsi="Times New Roman" w:cs="Times New Roman"/>
          <w:sz w:val="32"/>
          <w:szCs w:val="32"/>
          <w:u w:val="none"/>
          <w:lang w:eastAsia="zh-CN"/>
        </w:rPr>
        <w:t xml:space="preserve"> </w:t>
      </w:r>
      <w:r>
        <w:rPr>
          <w:rFonts w:hint="eastAsia" w:ascii="Times New Roman" w:hAnsi="Times New Roman" w:cs="Times New Roman"/>
          <w:sz w:val="32"/>
          <w:szCs w:val="32"/>
          <w:u w:val="none"/>
          <w:lang w:val="en-US" w:eastAsia="zh-CN"/>
        </w:rPr>
        <w:t xml:space="preserve">     </w:t>
      </w:r>
      <w:r>
        <w:rPr>
          <w:rFonts w:hint="default" w:ascii="Times New Roman" w:hAnsi="Times New Roman" w:cs="Times New Roman"/>
          <w:sz w:val="32"/>
          <w:szCs w:val="32"/>
          <w:u w:val="none"/>
          <w:lang w:eastAsia="zh-CN"/>
        </w:rPr>
        <w:t>XX</w:t>
      </w:r>
      <w:r>
        <w:rPr>
          <w:rFonts w:hint="default" w:ascii="Times New Roman" w:hAnsi="Times New Roman" w:eastAsia="仿宋_GB2312" w:cs="Times New Roman"/>
          <w:sz w:val="32"/>
          <w:szCs w:val="32"/>
          <w:u w:val="none"/>
        </w:rPr>
        <w:t>年X月X日</w:t>
      </w:r>
    </w:p>
    <w:tbl>
      <w:tblPr>
        <w:tblStyle w:val="6"/>
        <w:tblpPr w:leftFromText="180" w:rightFromText="180" w:vertAnchor="text" w:horzAnchor="page" w:tblpX="1357" w:tblpY="2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2"/>
        <w:gridCol w:w="4805"/>
      </w:tblGrid>
      <w:tr w14:paraId="77F2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5" w:hRule="atLeast"/>
        </w:trPr>
        <w:tc>
          <w:tcPr>
            <w:tcW w:w="4922" w:type="dxa"/>
            <w:noWrap w:val="0"/>
            <w:vAlign w:val="center"/>
          </w:tcPr>
          <w:p w14:paraId="379771A5">
            <w:pPr>
              <w:ind w:firstLine="320" w:firstLineChars="1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法定代表人《身份证》</w:t>
            </w:r>
          </w:p>
          <w:p w14:paraId="5AA66E48">
            <w:pPr>
              <w:ind w:firstLine="320" w:firstLineChars="100"/>
              <w:jc w:val="center"/>
              <w:rPr>
                <w:rFonts w:hint="default" w:ascii="Times New Roman" w:hAnsi="Times New Roman" w:cs="Times New Roman"/>
                <w:sz w:val="32"/>
                <w:szCs w:val="32"/>
              </w:rPr>
            </w:pPr>
            <w:r>
              <w:rPr>
                <w:rFonts w:hint="default" w:ascii="Times New Roman" w:hAnsi="Times New Roman" w:eastAsia="仿宋_GB2312" w:cs="Times New Roman"/>
                <w:sz w:val="32"/>
                <w:szCs w:val="32"/>
              </w:rPr>
              <w:t>正反面粘贴处</w:t>
            </w:r>
          </w:p>
          <w:p w14:paraId="29B76158">
            <w:pPr>
              <w:jc w:val="center"/>
              <w:rPr>
                <w:rFonts w:hint="default" w:ascii="Times New Roman" w:hAnsi="Times New Roman" w:cs="Times New Roman"/>
                <w:sz w:val="32"/>
                <w:szCs w:val="32"/>
              </w:rPr>
            </w:pPr>
          </w:p>
        </w:tc>
        <w:tc>
          <w:tcPr>
            <w:tcW w:w="4805" w:type="dxa"/>
            <w:noWrap w:val="0"/>
            <w:vAlign w:val="center"/>
          </w:tcPr>
          <w:p w14:paraId="5D83E2E0">
            <w:pPr>
              <w:ind w:firstLine="320" w:firstLineChars="1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被委托人《身份证》</w:t>
            </w:r>
          </w:p>
          <w:p w14:paraId="32C4C7E0">
            <w:pPr>
              <w:ind w:firstLine="320" w:firstLineChars="100"/>
              <w:jc w:val="center"/>
              <w:rPr>
                <w:rFonts w:hint="default" w:ascii="Times New Roman" w:hAnsi="Times New Roman" w:cs="Times New Roman"/>
                <w:sz w:val="32"/>
                <w:szCs w:val="32"/>
              </w:rPr>
            </w:pPr>
            <w:r>
              <w:rPr>
                <w:rFonts w:hint="default" w:ascii="Times New Roman" w:hAnsi="Times New Roman" w:eastAsia="仿宋_GB2312" w:cs="Times New Roman"/>
                <w:sz w:val="32"/>
                <w:szCs w:val="32"/>
              </w:rPr>
              <w:t>正反面粘贴处</w:t>
            </w:r>
          </w:p>
          <w:p w14:paraId="6395C252">
            <w:pPr>
              <w:jc w:val="center"/>
              <w:rPr>
                <w:rFonts w:hint="default" w:ascii="Times New Roman" w:hAnsi="Times New Roman" w:cs="Times New Roman"/>
                <w:sz w:val="32"/>
                <w:szCs w:val="32"/>
              </w:rPr>
            </w:pPr>
          </w:p>
        </w:tc>
      </w:tr>
    </w:tbl>
    <w:p w14:paraId="2D0C8826">
      <w:pPr>
        <w:wordWrap/>
        <w:spacing w:line="360" w:lineRule="auto"/>
        <w:jc w:val="right"/>
        <w:rPr>
          <w:rFonts w:hint="eastAsia" w:ascii="宋体" w:hAnsi="宋体"/>
          <w:sz w:val="28"/>
          <w:szCs w:val="28"/>
        </w:rPr>
      </w:pPr>
    </w:p>
    <w:p w14:paraId="6D016823">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281846"/>
    <w:multiLevelType w:val="singleLevel"/>
    <w:tmpl w:val="A2281846"/>
    <w:lvl w:ilvl="0" w:tentative="0">
      <w:start w:val="4"/>
      <w:numFmt w:val="chineseCounting"/>
      <w:suff w:val="nothing"/>
      <w:lvlText w:val="%1、"/>
      <w:lvlJc w:val="left"/>
      <w:rPr>
        <w:rFonts w:hint="eastAsia"/>
      </w:rPr>
    </w:lvl>
  </w:abstractNum>
  <w:abstractNum w:abstractNumId="1">
    <w:nsid w:val="35E8EE7C"/>
    <w:multiLevelType w:val="singleLevel"/>
    <w:tmpl w:val="35E8EE7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wNmQzN2ZkN2YwZGQzMzQ2NTVkOTM5NDUxYmE3MWYifQ=="/>
  </w:docVars>
  <w:rsids>
    <w:rsidRoot w:val="00000000"/>
    <w:rsid w:val="00325DA9"/>
    <w:rsid w:val="025822F7"/>
    <w:rsid w:val="03A74A8E"/>
    <w:rsid w:val="058D6A13"/>
    <w:rsid w:val="06C0669D"/>
    <w:rsid w:val="07AB3FDA"/>
    <w:rsid w:val="088F4F3E"/>
    <w:rsid w:val="0D195123"/>
    <w:rsid w:val="0D1F1639"/>
    <w:rsid w:val="0E2510AE"/>
    <w:rsid w:val="0F1C3BB6"/>
    <w:rsid w:val="0F9116DD"/>
    <w:rsid w:val="0F950760"/>
    <w:rsid w:val="0FF50424"/>
    <w:rsid w:val="1211735D"/>
    <w:rsid w:val="12E7202B"/>
    <w:rsid w:val="12FF6F50"/>
    <w:rsid w:val="15E47BBF"/>
    <w:rsid w:val="15FD303C"/>
    <w:rsid w:val="166E4046"/>
    <w:rsid w:val="1B045BF4"/>
    <w:rsid w:val="1C07499A"/>
    <w:rsid w:val="1E2078DE"/>
    <w:rsid w:val="1F0B4666"/>
    <w:rsid w:val="267E1B36"/>
    <w:rsid w:val="271138CD"/>
    <w:rsid w:val="27AC7A9A"/>
    <w:rsid w:val="297260AD"/>
    <w:rsid w:val="2B0A5C0F"/>
    <w:rsid w:val="2B287DD4"/>
    <w:rsid w:val="2BA01DCF"/>
    <w:rsid w:val="2BF54A60"/>
    <w:rsid w:val="2C0323E0"/>
    <w:rsid w:val="2C7B589B"/>
    <w:rsid w:val="2CAE167B"/>
    <w:rsid w:val="2CF01801"/>
    <w:rsid w:val="2D3809D0"/>
    <w:rsid w:val="2EA3376F"/>
    <w:rsid w:val="2FA85CA2"/>
    <w:rsid w:val="318E6DEE"/>
    <w:rsid w:val="327404CC"/>
    <w:rsid w:val="3317670F"/>
    <w:rsid w:val="333F17C2"/>
    <w:rsid w:val="34494EE9"/>
    <w:rsid w:val="345E288E"/>
    <w:rsid w:val="34C5219B"/>
    <w:rsid w:val="351D7EB7"/>
    <w:rsid w:val="359B4D82"/>
    <w:rsid w:val="35EB28B5"/>
    <w:rsid w:val="3654098F"/>
    <w:rsid w:val="365645AF"/>
    <w:rsid w:val="369A4888"/>
    <w:rsid w:val="37B77A3B"/>
    <w:rsid w:val="37CD6634"/>
    <w:rsid w:val="38F30DC5"/>
    <w:rsid w:val="398D527A"/>
    <w:rsid w:val="3B3F3CCD"/>
    <w:rsid w:val="3DCC50B8"/>
    <w:rsid w:val="3E2F6262"/>
    <w:rsid w:val="3EB16F65"/>
    <w:rsid w:val="3F7C689D"/>
    <w:rsid w:val="420267DC"/>
    <w:rsid w:val="43A33E6D"/>
    <w:rsid w:val="4548040D"/>
    <w:rsid w:val="45FD33E0"/>
    <w:rsid w:val="46B5782B"/>
    <w:rsid w:val="47D92518"/>
    <w:rsid w:val="48C3657D"/>
    <w:rsid w:val="494B2183"/>
    <w:rsid w:val="49601508"/>
    <w:rsid w:val="498C0C2C"/>
    <w:rsid w:val="4C006DA4"/>
    <w:rsid w:val="4E835F70"/>
    <w:rsid w:val="50B65BD6"/>
    <w:rsid w:val="52042BF2"/>
    <w:rsid w:val="52FA553F"/>
    <w:rsid w:val="550F21D9"/>
    <w:rsid w:val="55250548"/>
    <w:rsid w:val="571C7860"/>
    <w:rsid w:val="58FF6806"/>
    <w:rsid w:val="5BC93FEC"/>
    <w:rsid w:val="5D20040F"/>
    <w:rsid w:val="5D502433"/>
    <w:rsid w:val="5D885689"/>
    <w:rsid w:val="5EB174DA"/>
    <w:rsid w:val="62173786"/>
    <w:rsid w:val="62867293"/>
    <w:rsid w:val="62F53EDD"/>
    <w:rsid w:val="637611DC"/>
    <w:rsid w:val="637F7583"/>
    <w:rsid w:val="638C7129"/>
    <w:rsid w:val="63A06F02"/>
    <w:rsid w:val="664D28E0"/>
    <w:rsid w:val="66FE34CD"/>
    <w:rsid w:val="69C42722"/>
    <w:rsid w:val="6A4C7720"/>
    <w:rsid w:val="6BF77CE3"/>
    <w:rsid w:val="6CC54F64"/>
    <w:rsid w:val="6D80359B"/>
    <w:rsid w:val="6EDA4E2C"/>
    <w:rsid w:val="700D4BB4"/>
    <w:rsid w:val="7067770E"/>
    <w:rsid w:val="70862D73"/>
    <w:rsid w:val="709659C1"/>
    <w:rsid w:val="72CD5CA2"/>
    <w:rsid w:val="72E66657"/>
    <w:rsid w:val="749374BA"/>
    <w:rsid w:val="74D737CA"/>
    <w:rsid w:val="753A55C6"/>
    <w:rsid w:val="77397161"/>
    <w:rsid w:val="778B5CEB"/>
    <w:rsid w:val="77DA3AED"/>
    <w:rsid w:val="78C1263F"/>
    <w:rsid w:val="794A3413"/>
    <w:rsid w:val="79E93803"/>
    <w:rsid w:val="7AF84A69"/>
    <w:rsid w:val="7B7856F7"/>
    <w:rsid w:val="7EE60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adjustRightInd w:val="0"/>
      <w:snapToGrid w:val="0"/>
      <w:spacing w:line="570" w:lineRule="exact"/>
      <w:outlineLvl w:val="0"/>
    </w:pPr>
    <w:rPr>
      <w:rFonts w:ascii="华文中宋" w:hAnsi="华文中宋" w:eastAsia="华文中宋"/>
      <w:b/>
      <w:bCs/>
      <w:color w:val="000000"/>
      <w:sz w:val="44"/>
      <w:szCs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8">
    <w:name w:val="No Spacing"/>
    <w:basedOn w:val="1"/>
    <w:qFormat/>
    <w:uiPriority w:val="99"/>
    <w:pPr>
      <w:jc w:val="left"/>
    </w:pPr>
    <w:rPr>
      <w:rFonts w:ascii="MingLiU_HKSCS" w:hAnsi="MingLiU_HKSCS" w:eastAsia="MingLiU_HKSCS" w:cs="宋体"/>
      <w:color w:val="000000"/>
      <w:kern w:val="0"/>
      <w:sz w:val="24"/>
    </w:rPr>
  </w:style>
  <w:style w:type="paragraph" w:styleId="9">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4333</Words>
  <Characters>4645</Characters>
  <Lines>0</Lines>
  <Paragraphs>0</Paragraphs>
  <TotalTime>3</TotalTime>
  <ScaleCrop>false</ScaleCrop>
  <LinksUpToDate>false</LinksUpToDate>
  <CharactersWithSpaces>5202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2022-05-10T01:34:00Z</dcterms:created>
  <dc:creator>Administrator</dc:creator>
  <cp:lastModifiedBy>曹家旺</cp:lastModifiedBy>
  <dcterms:modified xsi:type="dcterms:W3CDTF">2026-01-27T07:24:23Z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4C33C725A27145B38B5E00C584874361</vt:lpwstr>
  </property>
  <property fmtid="{D5CDD505-2E9C-101B-9397-08002B2CF9AE}" pid="4" name="KSOTemplateDocerSaveRecord">
    <vt:lpwstr>eyJoZGlkIjoiNTI2NDI4MWIxYmZjMGViNTA3MTA0MGVkNmI2YWE5NmQiLCJ1c2VySWQiOiIxNTIzOTIwMTg4In0=</vt:lpwstr>
  </property>
</Properties>
</file>