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BAD8">
      <w:pP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3</w:t>
      </w:r>
    </w:p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官渡区公开选调优秀教师承诺书</w:t>
      </w:r>
    </w:p>
    <w:p w14:paraId="790A814B">
      <w:pPr>
        <w:rPr>
          <w:rFonts w:hint="eastAsia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default" w:ascii="仿宋_GB2312" w:hAnsi="仿宋_GB2312" w:eastAsia="仿宋_GB2312" w:cs="仿宋_GB2312"/>
          <w:sz w:val="32"/>
          <w:szCs w:val="32"/>
        </w:rPr>
        <w:t>官渡区教育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default" w:ascii="仿宋_GB2312" w:hAnsi="仿宋_GB2312" w:eastAsia="仿宋_GB2312" w:cs="仿宋_GB2312"/>
          <w:sz w:val="32"/>
          <w:szCs w:val="32"/>
        </w:rPr>
        <w:t>系统2026年公开选调优秀教师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64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E192246"/>
    <w:rsid w:val="1E8A70D0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64F77511"/>
    <w:rsid w:val="6F4E5304"/>
    <w:rsid w:val="74A9757A"/>
    <w:rsid w:val="75FE51DE"/>
    <w:rsid w:val="7CD030AC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0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葳茄</cp:lastModifiedBy>
  <cp:lastPrinted>2022-04-27T02:04:00Z</cp:lastPrinted>
  <dcterms:modified xsi:type="dcterms:W3CDTF">2026-06-04T10:12:25Z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827348D89606430FA496BCD9105D97DC_13</vt:lpwstr>
  </property>
  <property fmtid="{D5CDD505-2E9C-101B-9397-08002B2CF9AE}" pid="4" name="KSOTemplateDocerSaveRecord">
    <vt:lpwstr>eyJoZGlkIjoiM2MzOTgwYjI0MzRlZmRkNjk3NzhlZDE5ZGQzMGZiYTYiLCJ1c2VySWQiOiI2OTYxOTI0MzgifQ==</vt:lpwstr>
  </property>
</Properties>
</file>