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39347">
      <w:pPr>
        <w:widowControl/>
        <w:autoSpaceDE w:val="0"/>
        <w:autoSpaceDN w:val="0"/>
        <w:spacing w:before="706" w:after="0" w:line="220" w:lineRule="exact"/>
        <w:ind w:left="0" w:right="0"/>
      </w:pPr>
      <w:bookmarkStart w:id="0" w:name="_GoBack"/>
      <w:bookmarkEnd w:id="0"/>
    </w:p>
    <w:p w14:paraId="15213CA4">
      <w:pPr>
        <w:widowControl/>
        <w:autoSpaceDE w:val="0"/>
        <w:autoSpaceDN w:val="0"/>
        <w:spacing w:before="0" w:after="0" w:line="522" w:lineRule="exact"/>
        <w:ind w:left="0" w:right="4358" w:firstLine="0"/>
        <w:jc w:val="right"/>
      </w:pPr>
      <w:r>
        <w:rPr>
          <w:rFonts w:ascii="PKnPoZqG+FZXBSJW" w:hAnsi="PKnPoZqG+FZXBSJW" w:eastAsia="PKnPoZqG+FZXBSJW"/>
          <w:color w:val="000000"/>
          <w:sz w:val="44"/>
        </w:rPr>
        <w:t>昆明市官渡区人力资源和社会保障局</w:t>
      </w:r>
    </w:p>
    <w:p w14:paraId="3A4AE447">
      <w:pPr>
        <w:widowControl/>
        <w:autoSpaceDE w:val="0"/>
        <w:autoSpaceDN w:val="0"/>
        <w:spacing w:before="36" w:after="0" w:line="514" w:lineRule="exact"/>
        <w:ind w:left="3518" w:right="0" w:firstLine="0"/>
        <w:jc w:val="left"/>
      </w:pPr>
      <w:r>
        <w:rPr>
          <w:rFonts w:ascii="PKnPoZqG+FZXBSJW" w:hAnsi="PKnPoZqG+FZXBSJW" w:eastAsia="PKnPoZqG+FZXBSJW"/>
          <w:color w:val="000000"/>
          <w:sz w:val="44"/>
        </w:rPr>
        <w:t>关于批准人力资源服务机构许可事项的公示</w:t>
      </w:r>
    </w:p>
    <w:p w14:paraId="63246BF8">
      <w:pPr>
        <w:widowControl/>
        <w:autoSpaceDE w:val="0"/>
        <w:autoSpaceDN w:val="0"/>
        <w:spacing w:before="514" w:after="42" w:line="560" w:lineRule="exact"/>
        <w:ind w:left="0" w:right="0" w:firstLine="640"/>
        <w:jc w:val="left"/>
      </w:pPr>
      <w:r>
        <w:rPr>
          <w:rFonts w:ascii="11213ipP+FangSong_GB2312" w:hAnsi="11213ipP+FangSong_GB2312" w:eastAsia="11213ipP+FangSong_GB2312"/>
          <w:color w:val="000000"/>
          <w:sz w:val="32"/>
        </w:rPr>
        <w:t>根据《中华人民共和国就业促进法》（中华人民共和国主席令第</w:t>
      </w:r>
      <w:r>
        <w:rPr>
          <w:rFonts w:ascii="MO48V8hG+TimesNewRomanPSMT" w:hAnsi="MO48V8hG+TimesNewRomanPSMT" w:eastAsia="MO48V8hG+TimesNewRomanPSMT"/>
          <w:color w:val="000000"/>
          <w:sz w:val="32"/>
        </w:rPr>
        <w:t>70</w:t>
      </w:r>
      <w:r>
        <w:rPr>
          <w:rFonts w:ascii="11213ipP+FangSong_GB2312" w:hAnsi="11213ipP+FangSong_GB2312" w:eastAsia="11213ipP+FangSong_GB2312"/>
          <w:color w:val="000000"/>
          <w:sz w:val="32"/>
        </w:rPr>
        <w:t>号）、《人力资源市场暂行条例》（中华人民共和国国务院令第</w:t>
      </w:r>
      <w:r>
        <w:rPr>
          <w:rFonts w:ascii="MO48V8hG+TimesNewRomanPSMT" w:hAnsi="MO48V8hG+TimesNewRomanPSMT" w:eastAsia="MO48V8hG+TimesNewRomanPSMT"/>
          <w:color w:val="000000"/>
          <w:sz w:val="32"/>
        </w:rPr>
        <w:t>700</w:t>
      </w:r>
      <w:r>
        <w:rPr>
          <w:rFonts w:ascii="11213ipP+FangSong_GB2312" w:hAnsi="11213ipP+FangSong_GB2312" w:eastAsia="11213ipP+FangSong_GB2312"/>
          <w:color w:val="000000"/>
          <w:sz w:val="32"/>
        </w:rPr>
        <w:t>号）和《国务院关于深化“证照分离”改革进一步激发市场主体发展活力的通知》（国发〔</w:t>
      </w:r>
      <w:r>
        <w:rPr>
          <w:rFonts w:ascii="MO48V8hG+TimesNewRomanPSMT" w:hAnsi="MO48V8hG+TimesNewRomanPSMT" w:eastAsia="MO48V8hG+TimesNewRomanPSMT"/>
          <w:color w:val="000000"/>
          <w:sz w:val="32"/>
        </w:rPr>
        <w:t>2021</w:t>
      </w:r>
      <w:r>
        <w:rPr>
          <w:rFonts w:ascii="11213ipP+FangSong_GB2312" w:hAnsi="11213ipP+FangSong_GB2312" w:eastAsia="11213ipP+FangSong_GB2312"/>
          <w:color w:val="000000"/>
          <w:sz w:val="32"/>
        </w:rPr>
        <w:t>〕</w:t>
      </w:r>
      <w:r>
        <w:rPr>
          <w:rFonts w:ascii="MO48V8hG+TimesNewRomanPSMT" w:hAnsi="MO48V8hG+TimesNewRomanPSMT" w:eastAsia="MO48V8hG+TimesNewRomanPSMT"/>
          <w:color w:val="000000"/>
          <w:sz w:val="32"/>
        </w:rPr>
        <w:t>7</w:t>
      </w:r>
      <w:r>
        <w:rPr>
          <w:rFonts w:ascii="11213ipP+FangSong_GB2312" w:hAnsi="11213ipP+FangSong_GB2312" w:eastAsia="11213ipP+FangSong_GB2312"/>
          <w:color w:val="000000"/>
          <w:sz w:val="32"/>
        </w:rPr>
        <w:t>号）的规定，现将批准、终止的人力资源服务机构开展职业中介服务许可事项公示如下：</w:t>
      </w:r>
    </w:p>
    <w:tbl>
      <w:tblPr>
        <w:tblStyle w:val="2"/>
        <w:tblW w:w="0" w:type="auto"/>
        <w:tblInd w:w="1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866"/>
        <w:gridCol w:w="1812"/>
        <w:gridCol w:w="1384"/>
        <w:gridCol w:w="3242"/>
        <w:gridCol w:w="1152"/>
        <w:gridCol w:w="1622"/>
      </w:tblGrid>
      <w:tr w14:paraId="7E49D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1E9F6F0">
            <w:pPr>
              <w:widowControl/>
              <w:autoSpaceDE w:val="0"/>
              <w:autoSpaceDN w:val="0"/>
              <w:spacing w:before="234" w:after="0" w:line="240" w:lineRule="exact"/>
              <w:ind w:left="0" w:right="0" w:firstLine="0"/>
              <w:jc w:val="center"/>
            </w:pPr>
            <w:r>
              <w:rPr>
                <w:rFonts w:ascii="4mgXSg8Z+SimHei" w:hAnsi="4mgXSg8Z+SimHei" w:eastAsia="4mgXSg8Z+SimHei"/>
                <w:color w:val="000000"/>
                <w:sz w:val="24"/>
              </w:rPr>
              <w:t>序号</w:t>
            </w:r>
          </w:p>
        </w:tc>
        <w:tc>
          <w:tcPr>
            <w:tcW w:w="286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7C2F8C34">
            <w:pPr>
              <w:widowControl/>
              <w:autoSpaceDE w:val="0"/>
              <w:autoSpaceDN w:val="0"/>
              <w:spacing w:before="234" w:after="0" w:line="240" w:lineRule="exact"/>
              <w:ind w:left="0" w:right="0" w:firstLine="0"/>
              <w:jc w:val="center"/>
            </w:pPr>
            <w:r>
              <w:rPr>
                <w:rFonts w:ascii="4mgXSg8Z+SimHei" w:hAnsi="4mgXSg8Z+SimHei" w:eastAsia="4mgXSg8Z+SimHei"/>
                <w:color w:val="000000"/>
                <w:sz w:val="24"/>
              </w:rPr>
              <w:t>企业名称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6FA82E">
            <w:pPr>
              <w:widowControl/>
              <w:autoSpaceDE w:val="0"/>
              <w:autoSpaceDN w:val="0"/>
              <w:spacing w:before="234" w:after="0" w:line="240" w:lineRule="exact"/>
              <w:ind w:left="0" w:right="0" w:firstLine="0"/>
              <w:jc w:val="center"/>
            </w:pPr>
            <w:r>
              <w:rPr>
                <w:rFonts w:ascii="4mgXSg8Z+SimHei" w:hAnsi="4mgXSg8Z+SimHei" w:eastAsia="4mgXSg8Z+SimHei"/>
                <w:color w:val="000000"/>
                <w:sz w:val="24"/>
              </w:rPr>
              <w:t>许可证编号</w:t>
            </w:r>
          </w:p>
        </w:tc>
        <w:tc>
          <w:tcPr>
            <w:tcW w:w="138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1108297">
            <w:pPr>
              <w:widowControl/>
              <w:autoSpaceDE w:val="0"/>
              <w:autoSpaceDN w:val="0"/>
              <w:spacing w:before="234" w:after="0" w:line="240" w:lineRule="exact"/>
              <w:ind w:left="0" w:right="0" w:firstLine="0"/>
              <w:jc w:val="center"/>
            </w:pPr>
            <w:r>
              <w:rPr>
                <w:rFonts w:ascii="4mgXSg8Z+SimHei" w:hAnsi="4mgXSg8Z+SimHei" w:eastAsia="4mgXSg8Z+SimHei"/>
                <w:color w:val="000000"/>
                <w:sz w:val="24"/>
              </w:rPr>
              <w:t>许可日期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17AA961">
            <w:pPr>
              <w:widowControl/>
              <w:autoSpaceDE w:val="0"/>
              <w:autoSpaceDN w:val="0"/>
              <w:spacing w:before="234" w:after="0" w:line="240" w:lineRule="exact"/>
              <w:ind w:left="0" w:right="0" w:firstLine="0"/>
              <w:jc w:val="center"/>
            </w:pPr>
            <w:r>
              <w:rPr>
                <w:rFonts w:ascii="4mgXSg8Z+SimHei" w:hAnsi="4mgXSg8Z+SimHei" w:eastAsia="4mgXSg8Z+SimHei"/>
                <w:color w:val="000000"/>
                <w:sz w:val="24"/>
              </w:rPr>
              <w:t>经营地址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C25843D">
            <w:pPr>
              <w:widowControl/>
              <w:autoSpaceDE w:val="0"/>
              <w:autoSpaceDN w:val="0"/>
              <w:spacing w:before="78" w:after="0" w:line="240" w:lineRule="exact"/>
              <w:ind w:left="0" w:right="0" w:firstLine="0"/>
              <w:jc w:val="center"/>
            </w:pPr>
            <w:r>
              <w:rPr>
                <w:rFonts w:ascii="4mgXSg8Z+SimHei" w:hAnsi="4mgXSg8Z+SimHei" w:eastAsia="4mgXSg8Z+SimHei"/>
                <w:color w:val="000000"/>
                <w:sz w:val="24"/>
              </w:rPr>
              <w:t>法定代表</w:t>
            </w:r>
          </w:p>
          <w:p w14:paraId="5E54D5F5">
            <w:pPr>
              <w:widowControl/>
              <w:autoSpaceDE w:val="0"/>
              <w:autoSpaceDN w:val="0"/>
              <w:spacing w:before="72" w:after="0" w:line="240" w:lineRule="exact"/>
              <w:ind w:left="0" w:right="0" w:firstLine="0"/>
              <w:jc w:val="center"/>
            </w:pPr>
            <w:r>
              <w:rPr>
                <w:rFonts w:ascii="4mgXSg8Z+SimHei" w:hAnsi="4mgXSg8Z+SimHei" w:eastAsia="4mgXSg8Z+SimHei"/>
                <w:color w:val="000000"/>
                <w:sz w:val="24"/>
              </w:rPr>
              <w:t>人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2DC686A">
            <w:pPr>
              <w:widowControl/>
              <w:autoSpaceDE w:val="0"/>
              <w:autoSpaceDN w:val="0"/>
              <w:spacing w:before="234" w:after="0" w:line="240" w:lineRule="exact"/>
              <w:ind w:left="0" w:right="0" w:firstLine="0"/>
              <w:jc w:val="center"/>
            </w:pPr>
            <w:r>
              <w:rPr>
                <w:rFonts w:ascii="4mgXSg8Z+SimHei" w:hAnsi="4mgXSg8Z+SimHei" w:eastAsia="4mgXSg8Z+SimHei"/>
                <w:color w:val="000000"/>
                <w:sz w:val="24"/>
              </w:rPr>
              <w:t>许可类别</w:t>
            </w:r>
          </w:p>
        </w:tc>
      </w:tr>
      <w:tr w14:paraId="0AD01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</w:trPr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8B9B96">
            <w:pPr>
              <w:widowControl/>
              <w:autoSpaceDE w:val="0"/>
              <w:autoSpaceDN w:val="0"/>
              <w:spacing w:before="510" w:after="0" w:line="240" w:lineRule="exact"/>
              <w:ind w:left="0" w:right="0" w:firstLine="0"/>
              <w:jc w:val="center"/>
            </w:pPr>
            <w:r>
              <w:rPr>
                <w:rFonts w:ascii="5VMXWZb4+SimSun" w:hAnsi="5VMXWZb4+SimSun" w:eastAsia="5VMXWZb4+SimSun"/>
                <w:color w:val="000000"/>
                <w:sz w:val="24"/>
              </w:rPr>
              <w:t>1</w:t>
            </w:r>
          </w:p>
        </w:tc>
        <w:tc>
          <w:tcPr>
            <w:tcW w:w="286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CA47F6B">
            <w:pPr>
              <w:widowControl/>
              <w:autoSpaceDE w:val="0"/>
              <w:autoSpaceDN w:val="0"/>
              <w:spacing w:before="354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昆明人才多人力资源有限</w:t>
            </w:r>
          </w:p>
          <w:p w14:paraId="5FA004D7">
            <w:pPr>
              <w:widowControl/>
              <w:autoSpaceDE w:val="0"/>
              <w:autoSpaceDN w:val="0"/>
              <w:spacing w:before="72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公司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A446CD8">
            <w:pPr>
              <w:widowControl/>
              <w:autoSpaceDE w:val="0"/>
              <w:autoSpaceDN w:val="0"/>
              <w:spacing w:before="126" w:after="0" w:line="312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（云）人服证字〔2026〕第</w:t>
            </w:r>
            <w:r>
              <w:br w:type="textWrapping"/>
            </w:r>
            <w:r>
              <w:rPr>
                <w:rFonts w:ascii="lt1fh9yR+FangSong" w:hAnsi="lt1fh9yR+FangSong" w:eastAsia="lt1fh9yR+FangSong"/>
                <w:color w:val="000000"/>
                <w:sz w:val="24"/>
              </w:rPr>
              <w:t>0111002413号</w:t>
            </w:r>
          </w:p>
        </w:tc>
        <w:tc>
          <w:tcPr>
            <w:tcW w:w="138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1F2660F">
            <w:pPr>
              <w:widowControl/>
              <w:autoSpaceDE w:val="0"/>
              <w:autoSpaceDN w:val="0"/>
              <w:spacing w:before="51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2026.06.23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A5E09A6">
            <w:pPr>
              <w:widowControl/>
              <w:autoSpaceDE w:val="0"/>
              <w:autoSpaceDN w:val="0"/>
              <w:spacing w:before="0" w:after="0" w:line="302" w:lineRule="exact"/>
              <w:ind w:left="10" w:right="8" w:firstLine="0"/>
              <w:jc w:val="both"/>
            </w:pPr>
            <w:r>
              <w:rPr>
                <w:rFonts w:ascii="lt1fh9yR+FangSong" w:hAnsi="lt1fh9yR+FangSong" w:eastAsia="lt1fh9yR+FangSong"/>
                <w:color w:val="000000"/>
                <w:sz w:val="20"/>
              </w:rPr>
              <w:t>云南省滇中新区大板桥街道办事处西冲社区居委会文博路1599号昆明金戈马建筑工程有限责任公司标准厂房、生产基地倒班房603室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F805E2C">
            <w:pPr>
              <w:widowControl/>
              <w:autoSpaceDE w:val="0"/>
              <w:autoSpaceDN w:val="0"/>
              <w:spacing w:before="51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冯江琳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E690D22">
            <w:pPr>
              <w:widowControl/>
              <w:autoSpaceDE w:val="0"/>
              <w:autoSpaceDN w:val="0"/>
              <w:spacing w:before="51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许可</w:t>
            </w:r>
          </w:p>
        </w:tc>
      </w:tr>
      <w:tr w14:paraId="4E25E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2E2970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5VMXWZb4+SimSun" w:hAnsi="5VMXWZb4+SimSun" w:eastAsia="5VMXWZb4+SimSun"/>
                <w:color w:val="000000"/>
                <w:sz w:val="24"/>
              </w:rPr>
              <w:t>2</w:t>
            </w:r>
          </w:p>
        </w:tc>
        <w:tc>
          <w:tcPr>
            <w:tcW w:w="286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A25CA5A">
            <w:pPr>
              <w:widowControl/>
              <w:autoSpaceDE w:val="0"/>
              <w:autoSpaceDN w:val="0"/>
              <w:spacing w:before="204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云南勇盛天成电力建设工</w:t>
            </w:r>
          </w:p>
          <w:p w14:paraId="4CE26BE8">
            <w:pPr>
              <w:widowControl/>
              <w:autoSpaceDE w:val="0"/>
              <w:autoSpaceDN w:val="0"/>
              <w:spacing w:before="72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程有限公司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6BD4FE3">
            <w:pPr>
              <w:widowControl/>
              <w:autoSpaceDE w:val="0"/>
              <w:autoSpaceDN w:val="0"/>
              <w:spacing w:before="0" w:after="0" w:line="306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（云）人服证字〔2026〕第</w:t>
            </w:r>
            <w:r>
              <w:br w:type="textWrapping"/>
            </w:r>
            <w:r>
              <w:rPr>
                <w:rFonts w:ascii="lt1fh9yR+FangSong" w:hAnsi="lt1fh9yR+FangSong" w:eastAsia="lt1fh9yR+FangSong"/>
                <w:color w:val="000000"/>
                <w:sz w:val="24"/>
              </w:rPr>
              <w:t>0111002513号</w:t>
            </w:r>
          </w:p>
        </w:tc>
        <w:tc>
          <w:tcPr>
            <w:tcW w:w="138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B53FBB4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2026.06.23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E50367C">
            <w:pPr>
              <w:widowControl/>
              <w:autoSpaceDE w:val="0"/>
              <w:autoSpaceDN w:val="0"/>
              <w:spacing w:before="226" w:after="0" w:line="198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0"/>
              </w:rPr>
              <w:t>云南省昆明市官渡区关上街道办事处</w:t>
            </w:r>
          </w:p>
          <w:p w14:paraId="14DE3E1F">
            <w:pPr>
              <w:widowControl/>
              <w:autoSpaceDE w:val="0"/>
              <w:autoSpaceDN w:val="0"/>
              <w:spacing w:before="114" w:after="0" w:line="198" w:lineRule="exact"/>
              <w:ind w:left="10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0"/>
              </w:rPr>
              <w:t>巫家坝宸澜小区景苑4号楼1505号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CFDEAAB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李奇勇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A97D51C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许可</w:t>
            </w:r>
          </w:p>
        </w:tc>
      </w:tr>
      <w:tr w14:paraId="56F14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0796995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5VMXWZb4+SimSun" w:hAnsi="5VMXWZb4+SimSun" w:eastAsia="5VMXWZb4+SimSun"/>
                <w:color w:val="000000"/>
                <w:sz w:val="24"/>
              </w:rPr>
              <w:t>3</w:t>
            </w:r>
          </w:p>
        </w:tc>
        <w:tc>
          <w:tcPr>
            <w:tcW w:w="286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11F3316">
            <w:pPr>
              <w:widowControl/>
              <w:autoSpaceDE w:val="0"/>
              <w:autoSpaceDN w:val="0"/>
              <w:spacing w:before="204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云南腾迈企业管理有限公</w:t>
            </w:r>
          </w:p>
          <w:p w14:paraId="0DA066CD">
            <w:pPr>
              <w:widowControl/>
              <w:autoSpaceDE w:val="0"/>
              <w:autoSpaceDN w:val="0"/>
              <w:spacing w:before="72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司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7DF51D6">
            <w:pPr>
              <w:widowControl/>
              <w:autoSpaceDE w:val="0"/>
              <w:autoSpaceDN w:val="0"/>
              <w:spacing w:before="0" w:after="0" w:line="306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（云）人服证字〔2026〕第</w:t>
            </w:r>
            <w:r>
              <w:br w:type="textWrapping"/>
            </w:r>
            <w:r>
              <w:rPr>
                <w:rFonts w:ascii="lt1fh9yR+FangSong" w:hAnsi="lt1fh9yR+FangSong" w:eastAsia="lt1fh9yR+FangSong"/>
                <w:color w:val="000000"/>
                <w:sz w:val="24"/>
              </w:rPr>
              <w:t>0111002613号</w:t>
            </w:r>
          </w:p>
        </w:tc>
        <w:tc>
          <w:tcPr>
            <w:tcW w:w="138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4E789F79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2026.06.23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005C131">
            <w:pPr>
              <w:widowControl/>
              <w:autoSpaceDE w:val="0"/>
              <w:autoSpaceDN w:val="0"/>
              <w:spacing w:before="226" w:after="0" w:line="20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0"/>
              </w:rPr>
              <w:t>云南省昆明市官渡区关上街道办事处</w:t>
            </w:r>
          </w:p>
          <w:p w14:paraId="27ECFE26">
            <w:pPr>
              <w:widowControl/>
              <w:autoSpaceDE w:val="0"/>
              <w:autoSpaceDN w:val="0"/>
              <w:spacing w:before="112" w:after="0" w:line="200" w:lineRule="exact"/>
              <w:ind w:left="10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0"/>
              </w:rPr>
              <w:t>官南路122号2楼商务C区A123号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A601552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张廷元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169DB787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许可</w:t>
            </w:r>
          </w:p>
        </w:tc>
      </w:tr>
      <w:tr w14:paraId="57AFD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CAD1ADD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5VMXWZb4+SimSun" w:hAnsi="5VMXWZb4+SimSun" w:eastAsia="5VMXWZb4+SimSun"/>
                <w:color w:val="000000"/>
                <w:sz w:val="24"/>
              </w:rPr>
              <w:t>4</w:t>
            </w:r>
          </w:p>
        </w:tc>
        <w:tc>
          <w:tcPr>
            <w:tcW w:w="286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55F1068">
            <w:pPr>
              <w:widowControl/>
              <w:autoSpaceDE w:val="0"/>
              <w:autoSpaceDN w:val="0"/>
              <w:spacing w:before="204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云南哲安电力工程有限公</w:t>
            </w:r>
          </w:p>
          <w:p w14:paraId="5CF2BAFE">
            <w:pPr>
              <w:widowControl/>
              <w:autoSpaceDE w:val="0"/>
              <w:autoSpaceDN w:val="0"/>
              <w:spacing w:before="72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司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2618CC1B">
            <w:pPr>
              <w:widowControl/>
              <w:autoSpaceDE w:val="0"/>
              <w:autoSpaceDN w:val="0"/>
              <w:spacing w:before="0" w:after="0" w:line="306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（云）人服证字〔2026〕第</w:t>
            </w:r>
            <w:r>
              <w:br w:type="textWrapping"/>
            </w:r>
            <w:r>
              <w:rPr>
                <w:rFonts w:ascii="lt1fh9yR+FangSong" w:hAnsi="lt1fh9yR+FangSong" w:eastAsia="lt1fh9yR+FangSong"/>
                <w:color w:val="000000"/>
                <w:sz w:val="24"/>
              </w:rPr>
              <w:t>0111002713号</w:t>
            </w:r>
          </w:p>
        </w:tc>
        <w:tc>
          <w:tcPr>
            <w:tcW w:w="138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FB4433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2026.06.23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52EE344B">
            <w:pPr>
              <w:widowControl/>
              <w:autoSpaceDE w:val="0"/>
              <w:autoSpaceDN w:val="0"/>
              <w:spacing w:before="0" w:after="0" w:line="298" w:lineRule="exact"/>
              <w:ind w:left="10" w:right="4" w:firstLine="0"/>
              <w:jc w:val="both"/>
            </w:pPr>
            <w:r>
              <w:rPr>
                <w:rFonts w:ascii="lt1fh9yR+FangSong" w:hAnsi="lt1fh9yR+FangSong" w:eastAsia="lt1fh9yR+FangSong"/>
                <w:color w:val="000000"/>
                <w:sz w:val="20"/>
              </w:rPr>
              <w:t>中国（云南）自由贸易试验区昆明片区官渡区双凤社区官南大道1683号36幢416号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601A369D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吕金龙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A63BDAF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许可</w:t>
            </w:r>
          </w:p>
        </w:tc>
      </w:tr>
      <w:tr w14:paraId="1A834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97F344A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5VMXWZb4+SimSun" w:hAnsi="5VMXWZb4+SimSun" w:eastAsia="5VMXWZb4+SimSun"/>
                <w:color w:val="000000"/>
                <w:sz w:val="24"/>
              </w:rPr>
              <w:t>5</w:t>
            </w:r>
          </w:p>
        </w:tc>
        <w:tc>
          <w:tcPr>
            <w:tcW w:w="286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BF7EF2F">
            <w:pPr>
              <w:widowControl/>
              <w:autoSpaceDE w:val="0"/>
              <w:autoSpaceDN w:val="0"/>
              <w:spacing w:before="204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云南津济洋船务有限责任</w:t>
            </w:r>
          </w:p>
          <w:p w14:paraId="02D24313">
            <w:pPr>
              <w:widowControl/>
              <w:autoSpaceDE w:val="0"/>
              <w:autoSpaceDN w:val="0"/>
              <w:spacing w:before="72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公司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F92D36C">
            <w:pPr>
              <w:widowControl/>
              <w:autoSpaceDE w:val="0"/>
              <w:autoSpaceDN w:val="0"/>
              <w:spacing w:before="0" w:after="0" w:line="306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（云）人服证字〔2026〕第</w:t>
            </w:r>
            <w:r>
              <w:br w:type="textWrapping"/>
            </w:r>
            <w:r>
              <w:rPr>
                <w:rFonts w:ascii="lt1fh9yR+FangSong" w:hAnsi="lt1fh9yR+FangSong" w:eastAsia="lt1fh9yR+FangSong"/>
                <w:color w:val="000000"/>
                <w:sz w:val="24"/>
              </w:rPr>
              <w:t>0111002813号</w:t>
            </w:r>
          </w:p>
        </w:tc>
        <w:tc>
          <w:tcPr>
            <w:tcW w:w="138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83579ED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2026.06.23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3DEE9FA1">
            <w:pPr>
              <w:widowControl/>
              <w:autoSpaceDE w:val="0"/>
              <w:autoSpaceDN w:val="0"/>
              <w:spacing w:before="0" w:after="0" w:line="298" w:lineRule="exact"/>
              <w:ind w:left="10" w:right="4" w:firstLine="0"/>
              <w:jc w:val="both"/>
            </w:pPr>
            <w:r>
              <w:rPr>
                <w:rFonts w:ascii="lt1fh9yR+FangSong" w:hAnsi="lt1fh9yR+FangSong" w:eastAsia="lt1fh9yR+FangSong"/>
                <w:color w:val="000000"/>
                <w:sz w:val="20"/>
              </w:rPr>
              <w:t>云南省昆明市官渡区太和街道办事处吴井路32号百富琪商业广场17层A1701号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ED3B4E7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毛金平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2AC18C51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许可</w:t>
            </w:r>
          </w:p>
        </w:tc>
      </w:tr>
    </w:tbl>
    <w:p w14:paraId="792BE7D6">
      <w:pPr>
        <w:widowControl/>
        <w:autoSpaceDE w:val="0"/>
        <w:autoSpaceDN w:val="0"/>
        <w:spacing w:before="0" w:after="0" w:line="14" w:lineRule="exact"/>
        <w:ind w:left="0" w:right="0"/>
      </w:pPr>
    </w:p>
    <w:p w14:paraId="503A998C">
      <w:pPr>
        <w:sectPr>
          <w:pgSz w:w="16838" w:h="12306"/>
          <w:pgMar w:top="926" w:right="542" w:bottom="442" w:left="720" w:header="720" w:footer="720" w:gutter="0"/>
          <w:cols w:equalWidth="0" w:num="1">
            <w:col w:w="15576"/>
          </w:cols>
          <w:docGrid w:linePitch="360" w:charSpace="0"/>
        </w:sectPr>
      </w:pPr>
    </w:p>
    <w:p w14:paraId="1EAD9FED">
      <w:pPr>
        <w:widowControl/>
        <w:autoSpaceDE w:val="0"/>
        <w:autoSpaceDN w:val="0"/>
        <w:spacing w:before="134" w:after="0" w:line="220" w:lineRule="exact"/>
        <w:ind w:left="0" w:right="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7011670</wp:posOffset>
            </wp:positionH>
            <wp:positionV relativeFrom="page">
              <wp:posOffset>2691130</wp:posOffset>
            </wp:positionV>
            <wp:extent cx="1524000" cy="1532255"/>
            <wp:effectExtent l="0" t="0" r="0" b="1079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32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2"/>
        <w:tblW w:w="0" w:type="auto"/>
        <w:tblInd w:w="6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866"/>
        <w:gridCol w:w="1812"/>
        <w:gridCol w:w="1384"/>
        <w:gridCol w:w="3242"/>
        <w:gridCol w:w="1152"/>
        <w:gridCol w:w="1622"/>
      </w:tblGrid>
      <w:tr w14:paraId="0D254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42E2323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5VMXWZb4+SimSun" w:hAnsi="5VMXWZb4+SimSun" w:eastAsia="5VMXWZb4+SimSun"/>
                <w:color w:val="000000"/>
                <w:sz w:val="24"/>
              </w:rPr>
              <w:t>6</w:t>
            </w:r>
          </w:p>
        </w:tc>
        <w:tc>
          <w:tcPr>
            <w:tcW w:w="286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3CD529F">
            <w:pPr>
              <w:widowControl/>
              <w:autoSpaceDE w:val="0"/>
              <w:autoSpaceDN w:val="0"/>
              <w:spacing w:before="204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昆明历奇教育信息咨询有</w:t>
            </w:r>
          </w:p>
          <w:p w14:paraId="093FBC25">
            <w:pPr>
              <w:widowControl/>
              <w:autoSpaceDE w:val="0"/>
              <w:autoSpaceDN w:val="0"/>
              <w:spacing w:before="72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限公司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3BEC3A71">
            <w:pPr>
              <w:widowControl/>
              <w:autoSpaceDE w:val="0"/>
              <w:autoSpaceDN w:val="0"/>
              <w:spacing w:before="0" w:after="0" w:line="304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（云）人服证字〔2012〕第</w:t>
            </w:r>
            <w:r>
              <w:br w:type="textWrapping"/>
            </w:r>
            <w:r>
              <w:rPr>
                <w:rFonts w:ascii="lt1fh9yR+FangSong" w:hAnsi="lt1fh9yR+FangSong" w:eastAsia="lt1fh9yR+FangSong"/>
                <w:color w:val="000000"/>
                <w:sz w:val="24"/>
              </w:rPr>
              <w:t>0000000313号</w:t>
            </w:r>
          </w:p>
        </w:tc>
        <w:tc>
          <w:tcPr>
            <w:tcW w:w="138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9C84FB9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2026.06.23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3DD5C38">
            <w:pPr>
              <w:widowControl/>
              <w:autoSpaceDE w:val="0"/>
              <w:autoSpaceDN w:val="0"/>
              <w:spacing w:before="0" w:after="0" w:line="296" w:lineRule="exact"/>
              <w:ind w:left="10" w:right="4" w:firstLine="0"/>
              <w:jc w:val="both"/>
            </w:pPr>
            <w:r>
              <w:rPr>
                <w:rFonts w:ascii="lt1fh9yR+FangSong" w:hAnsi="lt1fh9yR+FangSong" w:eastAsia="lt1fh9yR+FangSong"/>
                <w:color w:val="000000"/>
                <w:sz w:val="18"/>
              </w:rPr>
              <w:t>中国（云南）自由贸易试验区昆明片区官渡区吴井路68号机械研究所二幢四楼401号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7E0D7F91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李金泽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06290BFA">
            <w:pPr>
              <w:widowControl/>
              <w:autoSpaceDE w:val="0"/>
              <w:autoSpaceDN w:val="0"/>
              <w:spacing w:before="360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终止</w:t>
            </w:r>
          </w:p>
        </w:tc>
      </w:tr>
      <w:tr w14:paraId="76FB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6C0E6FD9">
            <w:pPr>
              <w:widowControl/>
              <w:autoSpaceDE w:val="0"/>
              <w:autoSpaceDN w:val="0"/>
              <w:spacing w:before="362" w:after="0" w:line="240" w:lineRule="exact"/>
              <w:ind w:left="0" w:right="0" w:firstLine="0"/>
              <w:jc w:val="center"/>
            </w:pPr>
            <w:r>
              <w:rPr>
                <w:rFonts w:ascii="5VMXWZb4+SimSun" w:hAnsi="5VMXWZb4+SimSun" w:eastAsia="5VMXWZb4+SimSun"/>
                <w:color w:val="000000"/>
                <w:sz w:val="24"/>
              </w:rPr>
              <w:t>7</w:t>
            </w:r>
          </w:p>
        </w:tc>
        <w:tc>
          <w:tcPr>
            <w:tcW w:w="2866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0E001D34">
            <w:pPr>
              <w:widowControl/>
              <w:autoSpaceDE w:val="0"/>
              <w:autoSpaceDN w:val="0"/>
              <w:spacing w:before="206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昆明金慧人力资源管理咨</w:t>
            </w:r>
          </w:p>
          <w:p w14:paraId="24F168FE">
            <w:pPr>
              <w:widowControl/>
              <w:autoSpaceDE w:val="0"/>
              <w:autoSpaceDN w:val="0"/>
              <w:spacing w:before="72" w:after="0" w:line="240" w:lineRule="exact"/>
              <w:ind w:left="12" w:right="0" w:firstLine="0"/>
              <w:jc w:val="left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询有限公司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5102CB11">
            <w:pPr>
              <w:widowControl/>
              <w:autoSpaceDE w:val="0"/>
              <w:autoSpaceDN w:val="0"/>
              <w:spacing w:before="0" w:after="0" w:line="306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（云）人服证字〔2012〕第</w:t>
            </w:r>
            <w:r>
              <w:br w:type="textWrapping"/>
            </w:r>
            <w:r>
              <w:rPr>
                <w:rFonts w:ascii="lt1fh9yR+FangSong" w:hAnsi="lt1fh9yR+FangSong" w:eastAsia="lt1fh9yR+FangSong"/>
                <w:color w:val="000000"/>
                <w:sz w:val="24"/>
              </w:rPr>
              <w:t>0111000213号</w:t>
            </w:r>
          </w:p>
        </w:tc>
        <w:tc>
          <w:tcPr>
            <w:tcW w:w="1384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 w14:paraId="1A05E239">
            <w:pPr>
              <w:widowControl/>
              <w:autoSpaceDE w:val="0"/>
              <w:autoSpaceDN w:val="0"/>
              <w:spacing w:before="362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2026.07.03</w:t>
            </w:r>
          </w:p>
        </w:tc>
        <w:tc>
          <w:tcPr>
            <w:tcW w:w="3242" w:type="dxa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ECFF93B">
            <w:pPr>
              <w:widowControl/>
              <w:autoSpaceDE w:val="0"/>
              <w:autoSpaceDN w:val="0"/>
              <w:spacing w:before="0" w:after="0" w:line="298" w:lineRule="exact"/>
              <w:ind w:left="10" w:right="6" w:firstLine="0"/>
              <w:jc w:val="both"/>
            </w:pPr>
            <w:r>
              <w:rPr>
                <w:rFonts w:ascii="lt1fh9yR+FangSong" w:hAnsi="lt1fh9yR+FangSong" w:eastAsia="lt1fh9yR+FangSong"/>
                <w:color w:val="000000"/>
                <w:sz w:val="20"/>
              </w:rPr>
              <w:t>中国（云南）</w:t>
            </w:r>
            <w:r>
              <w:rPr>
                <w:rFonts w:hint="eastAsia" w:ascii="lt1fh9yR+FangSong" w:hAnsi="lt1fh9yR+FangSong" w:eastAsia="宋体"/>
                <w:color w:val="000000"/>
                <w:sz w:val="20"/>
                <w:lang w:eastAsia="zh-CN"/>
              </w:rPr>
              <w:t>自由贸易试验区</w:t>
            </w:r>
            <w:r>
              <w:rPr>
                <w:rFonts w:ascii="lt1fh9yR+FangSong" w:hAnsi="lt1fh9yR+FangSong" w:eastAsia="lt1fh9yR+FangSong"/>
                <w:color w:val="000000"/>
                <w:sz w:val="20"/>
              </w:rPr>
              <w:t>昆明片区官渡区环城南路436号银杏金川花园1幢13层1309号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3FD5434">
            <w:pPr>
              <w:widowControl/>
              <w:autoSpaceDE w:val="0"/>
              <w:autoSpaceDN w:val="0"/>
              <w:spacing w:before="362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汪岚</w:t>
            </w:r>
          </w:p>
        </w:tc>
        <w:tc>
          <w:tcPr>
            <w:tcW w:w="1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</w:tcPr>
          <w:p w14:paraId="46D3192A">
            <w:pPr>
              <w:widowControl/>
              <w:autoSpaceDE w:val="0"/>
              <w:autoSpaceDN w:val="0"/>
              <w:spacing w:before="362" w:after="0" w:line="240" w:lineRule="exact"/>
              <w:ind w:left="0" w:right="0" w:firstLine="0"/>
              <w:jc w:val="center"/>
            </w:pPr>
            <w:r>
              <w:rPr>
                <w:rFonts w:ascii="lt1fh9yR+FangSong" w:hAnsi="lt1fh9yR+FangSong" w:eastAsia="lt1fh9yR+FangSong"/>
                <w:color w:val="000000"/>
                <w:sz w:val="24"/>
              </w:rPr>
              <w:t>终止</w:t>
            </w:r>
          </w:p>
        </w:tc>
      </w:tr>
    </w:tbl>
    <w:p w14:paraId="2338E01F">
      <w:pPr>
        <w:widowControl/>
        <w:autoSpaceDE w:val="0"/>
        <w:autoSpaceDN w:val="0"/>
        <w:spacing w:before="724" w:after="0" w:line="354" w:lineRule="exact"/>
        <w:ind w:left="0" w:right="0" w:firstLine="0"/>
        <w:jc w:val="left"/>
      </w:pPr>
      <w:r>
        <w:rPr>
          <w:rFonts w:ascii="11213ipP+FangSong_GB2312" w:hAnsi="11213ipP+FangSong_GB2312" w:eastAsia="11213ipP+FangSong_GB2312"/>
          <w:color w:val="000000"/>
          <w:sz w:val="32"/>
        </w:rPr>
        <w:t>联系电话：</w:t>
      </w:r>
      <w:r>
        <w:rPr>
          <w:rFonts w:ascii="MO48V8hG+TimesNewRomanPSMT" w:hAnsi="MO48V8hG+TimesNewRomanPSMT" w:eastAsia="MO48V8hG+TimesNewRomanPSMT"/>
          <w:color w:val="000000"/>
          <w:sz w:val="32"/>
        </w:rPr>
        <w:t>0871-67197189</w:t>
      </w:r>
      <w:r>
        <w:rPr>
          <w:rFonts w:ascii="11213ipP+FangSong_GB2312" w:hAnsi="11213ipP+FangSong_GB2312" w:eastAsia="11213ipP+FangSong_GB2312"/>
          <w:color w:val="000000"/>
          <w:sz w:val="32"/>
        </w:rPr>
        <w:t>，联系地址：昆明市官渡区人力资源和社会保障局政策法规科。</w:t>
      </w:r>
    </w:p>
    <w:p w14:paraId="5A247E72">
      <w:pPr>
        <w:widowControl/>
        <w:autoSpaceDE w:val="0"/>
        <w:autoSpaceDN w:val="0"/>
        <w:spacing w:before="1336" w:after="0" w:line="320" w:lineRule="exact"/>
        <w:ind w:left="0" w:right="600" w:firstLine="0"/>
        <w:jc w:val="right"/>
      </w:pPr>
      <w:r>
        <w:rPr>
          <w:rFonts w:ascii="11213ipP+FangSong_GB2312" w:hAnsi="11213ipP+FangSong_GB2312" w:eastAsia="11213ipP+FangSong_GB2312"/>
          <w:color w:val="000000"/>
          <w:sz w:val="32"/>
        </w:rPr>
        <w:t>昆明市官渡区人力资源和社会保障局</w:t>
      </w:r>
    </w:p>
    <w:p w14:paraId="5B2A94BB">
      <w:pPr>
        <w:widowControl/>
        <w:autoSpaceDE w:val="0"/>
        <w:autoSpaceDN w:val="0"/>
        <w:spacing w:before="232" w:after="0" w:line="352" w:lineRule="exact"/>
        <w:ind w:left="0" w:right="1900" w:firstLine="0"/>
        <w:jc w:val="right"/>
      </w:pPr>
      <w:r>
        <w:rPr>
          <w:rFonts w:ascii="MO48V8hG+TimesNewRomanPSMT" w:hAnsi="MO48V8hG+TimesNewRomanPSMT" w:eastAsia="MO48V8hG+TimesNewRomanPSMT"/>
          <w:color w:val="000000"/>
          <w:sz w:val="32"/>
        </w:rPr>
        <w:t>2026</w:t>
      </w:r>
      <w:r>
        <w:rPr>
          <w:rFonts w:ascii="11213ipP+FangSong_GB2312" w:hAnsi="11213ipP+FangSong_GB2312" w:eastAsia="11213ipP+FangSong_GB2312"/>
          <w:color w:val="000000"/>
          <w:sz w:val="32"/>
        </w:rPr>
        <w:t>年</w:t>
      </w:r>
      <w:r>
        <w:rPr>
          <w:rFonts w:ascii="MO48V8hG+TimesNewRomanPSMT" w:hAnsi="MO48V8hG+TimesNewRomanPSMT" w:eastAsia="MO48V8hG+TimesNewRomanPSMT"/>
          <w:color w:val="000000"/>
          <w:sz w:val="32"/>
        </w:rPr>
        <w:t>7</w:t>
      </w:r>
      <w:r>
        <w:rPr>
          <w:rFonts w:ascii="11213ipP+FangSong_GB2312" w:hAnsi="11213ipP+FangSong_GB2312" w:eastAsia="11213ipP+FangSong_GB2312"/>
          <w:color w:val="000000"/>
          <w:sz w:val="32"/>
        </w:rPr>
        <w:t>月</w:t>
      </w:r>
      <w:r>
        <w:rPr>
          <w:rFonts w:ascii="MO48V8hG+TimesNewRomanPSMT" w:hAnsi="MO48V8hG+TimesNewRomanPSMT" w:eastAsia="MO48V8hG+TimesNewRomanPSMT"/>
          <w:color w:val="000000"/>
          <w:sz w:val="32"/>
        </w:rPr>
        <w:t>6</w:t>
      </w:r>
      <w:r>
        <w:rPr>
          <w:rFonts w:ascii="11213ipP+FangSong_GB2312" w:hAnsi="11213ipP+FangSong_GB2312" w:eastAsia="11213ipP+FangSong_GB2312"/>
          <w:color w:val="000000"/>
          <w:sz w:val="32"/>
        </w:rPr>
        <w:t>日</w:t>
      </w:r>
    </w:p>
    <w:sectPr>
      <w:pgSz w:w="16838" w:h="11906"/>
      <w:pgMar w:top="356" w:right="1440" w:bottom="1440" w:left="1360" w:header="720" w:footer="720" w:gutter="0"/>
      <w:cols w:equalWidth="0" w:num="1">
        <w:col w:w="14038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KnPoZqG+FZXBSJW">
    <w:panose1 w:val="02000503000000000000"/>
    <w:charset w:val="00"/>
    <w:family w:val="auto"/>
    <w:pitch w:val="default"/>
    <w:sig w:usb0="00000000" w:usb1="08000000" w:usb2="00000000" w:usb3="00000000" w:csb0="00000001" w:csb1="00000000"/>
  </w:font>
  <w:font w:name="11213ipP+FangSong_GB2312">
    <w:panose1 w:val="02000503000000000000"/>
    <w:charset w:val="00"/>
    <w:family w:val="auto"/>
    <w:pitch w:val="default"/>
    <w:sig w:usb0="80000000" w:usb1="08010000" w:usb2="00000010" w:usb3="00000000" w:csb0="00000001" w:csb1="00000000"/>
  </w:font>
  <w:font w:name="MO48V8hG+TimesNewRomanPSMT">
    <w:panose1 w:val="02000503000000000000"/>
    <w:charset w:val="00"/>
    <w:family w:val="auto"/>
    <w:pitch w:val="default"/>
    <w:sig w:usb0="00000001" w:usb1="00000000" w:usb2="00000000" w:usb3="00000000" w:csb0="00000001" w:csb1="00000000"/>
  </w:font>
  <w:font w:name="4mgXSg8Z+SimHei">
    <w:panose1 w:val="02000503000000000000"/>
    <w:charset w:val="00"/>
    <w:family w:val="auto"/>
    <w:pitch w:val="default"/>
    <w:sig w:usb0="00000000" w:usb1="08000000" w:usb2="00000000" w:usb3="00000000" w:csb0="00000001" w:csb1="00000000"/>
  </w:font>
  <w:font w:name="5VMXWZb4+SimSun">
    <w:panose1 w:val="02000503000000000000"/>
    <w:charset w:val="00"/>
    <w:family w:val="auto"/>
    <w:pitch w:val="default"/>
    <w:sig w:usb0="00000001" w:usb1="00000000" w:usb2="00000000" w:usb3="00000000" w:csb0="00000001" w:csb1="00000000"/>
  </w:font>
  <w:font w:name="lt1fh9yR+FangSong">
    <w:panose1 w:val="02000503000000000000"/>
    <w:charset w:val="00"/>
    <w:family w:val="auto"/>
    <w:pitch w:val="default"/>
    <w:sig w:usb0="00000001" w:usb1="08010000" w:usb2="00000010" w:usb3="00000000" w:csb0="00000001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WPSEMBED6">
    <w:panose1 w:val="02000503000000000000"/>
    <w:charset w:val="00"/>
    <w:family w:val="auto"/>
    <w:pitch w:val="default"/>
    <w:sig w:usb0="00000000" w:usb1="08000000" w:usb2="00000000" w:usb3="00000000" w:csb0="00000001" w:csb1="00000000"/>
  </w:font>
  <w:font w:name="WPSEMBED1">
    <w:panose1 w:val="02000503000000000000"/>
    <w:charset w:val="00"/>
    <w:family w:val="auto"/>
    <w:pitch w:val="default"/>
    <w:sig w:usb0="80000000" w:usb1="08010000" w:usb2="00000010" w:usb3="00000000" w:csb0="00000001" w:csb1="00000000"/>
  </w:font>
  <w:font w:name="WPSEMBED2">
    <w:panose1 w:val="02000503000000000000"/>
    <w:charset w:val="00"/>
    <w:family w:val="auto"/>
    <w:pitch w:val="default"/>
    <w:sig w:usb0="00000001" w:usb1="00000000" w:usb2="00000000" w:usb3="00000000" w:csb0="00000001" w:csb1="00000000"/>
  </w:font>
  <w:font w:name="WPSEMBED3">
    <w:panose1 w:val="02000503000000000000"/>
    <w:charset w:val="00"/>
    <w:family w:val="auto"/>
    <w:pitch w:val="default"/>
    <w:sig w:usb0="00000000" w:usb1="08000000" w:usb2="00000000" w:usb3="00000000" w:csb0="00000001" w:csb1="00000000"/>
  </w:font>
  <w:font w:name="WPSEMBED4">
    <w:panose1 w:val="02000503000000000000"/>
    <w:charset w:val="00"/>
    <w:family w:val="auto"/>
    <w:pitch w:val="default"/>
    <w:sig w:usb0="00000001" w:usb1="00000000" w:usb2="00000000" w:usb3="00000000" w:csb0="00000001" w:csb1="00000000"/>
  </w:font>
  <w:font w:name="WPSEMBED5">
    <w:panose1 w:val="02000503000000000000"/>
    <w:charset w:val="00"/>
    <w:family w:val="auto"/>
    <w:pitch w:val="default"/>
    <w:sig w:usb0="00000001" w:usb1="08010000" w:usb2="0000001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0CA29DC"/>
    <w:rsid w:val="43C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880</Characters>
  <Lines>0</Lines>
  <Paragraphs>0</Paragraphs>
  <TotalTime>0</TotalTime>
  <ScaleCrop>false</ScaleCrop>
  <LinksUpToDate>false</LinksUpToDate>
  <CharactersWithSpaces>880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符号</cp:lastModifiedBy>
  <dcterms:modified xsi:type="dcterms:W3CDTF">2026-07-17T07:17:26Z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1CA65AFFB08046FEB335F1DD46A79B7B_13</vt:lpwstr>
  </property>
  <property fmtid="{D5CDD505-2E9C-101B-9397-08002B2CF9AE}" pid="4" name="KSOTemplateDocerSaveRecord">
    <vt:lpwstr>eyJoZGlkIjoiOGQyZDRkZmFlNWM0MDliNWRhYTQ0Nzc4MzE5NmI0MjQiLCJ1c2VySWQiOiIzNjE2NjA5NTcifQ==</vt:lpwstr>
  </property>
</Properties>
</file>