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E23BC">
      <w:pPr>
        <w:keepNext w:val="0"/>
        <w:keepLines w:val="0"/>
        <w:pageBreakBefore w:val="0"/>
        <w:widowControl w:val="0"/>
        <w:wordWrap/>
        <w:topLinePunct w:val="0"/>
        <w:bidi w:val="0"/>
        <w:spacing w:line="480" w:lineRule="exact"/>
        <w:textAlignment w:val="auto"/>
        <w:rPr>
          <w:sz w:val="44"/>
          <w:szCs w:val="44"/>
        </w:rPr>
      </w:pPr>
      <w:r>
        <w:rPr>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2"/>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5C93CC8F">
                            <w:pPr>
                              <w:rPr>
                                <w:rFonts w:hint="eastAsia"/>
                                <w:spacing w:val="-7"/>
                                <w:sz w:val="36"/>
                                <w:szCs w:val="36"/>
                              </w:rPr>
                            </w:pPr>
                            <w:r>
                              <w:rPr>
                                <w:spacing w:val="-7"/>
                                <w:sz w:val="36"/>
                                <w:szCs w:val="36"/>
                              </w:rPr>
                              <w:t>BSZN-</w:t>
                            </w:r>
                            <w:r>
                              <w:rPr>
                                <w:rFonts w:hint="eastAsia"/>
                                <w:sz w:val="36"/>
                                <w:szCs w:val="36"/>
                              </w:rPr>
                              <w:t xml:space="preserve"> </w:t>
                            </w:r>
                            <w:r>
                              <w:rPr>
                                <w:sz w:val="36"/>
                                <w:szCs w:val="36"/>
                              </w:rPr>
                              <w:t>110025400</w:t>
                            </w:r>
                            <w:r>
                              <w:rPr>
                                <w:rFonts w:hint="eastAsia"/>
                                <w:sz w:val="36"/>
                                <w:szCs w:val="36"/>
                              </w:rPr>
                              <w:t>0</w:t>
                            </w:r>
                          </w:p>
                          <w:p w14:paraId="03E65A99">
                            <w:pPr>
                              <w:rPr>
                                <w:rFonts w:hint="eastAsia" w:ascii="黑体" w:eastAsia="黑体"/>
                                <w:color w:val="FF0000"/>
                                <w:spacing w:val="-6"/>
                                <w:szCs w:val="21"/>
                              </w:rPr>
                            </w:pPr>
                          </w:p>
                        </w:txbxContent>
                      </wps:txbx>
                      <wps:bodyPr wrap="square" upright="1"/>
                    </wps:wsp>
                  </a:graphicData>
                </a:graphic>
              </wp:anchor>
            </w:drawing>
          </mc:Choice>
          <mc:Fallback>
            <w:pict>
              <v:shape id="_x0000_s1026"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2pDNrYAAAACgEAAA8AAAAAAAAAAQAgAAAAIgAAAGRy&#10;cy9kb3ducmV2LnhtbFBLAQIUABQAAAAIAIdO4kCVLg0czAEAAIUDAAAOAAAAAAAAAAEAIAAAACcB&#10;AABkcnMvZTJvRG9jLnhtbFBLBQYAAAAABgAGAFkBAABlBQAAAAA=&#10;">
                <v:fill on="t" focussize="0,0"/>
                <v:stroke on="f"/>
                <v:imagedata o:title=""/>
                <o:lock v:ext="edit" aspectratio="f"/>
                <v:textbox>
                  <w:txbxContent>
                    <w:p w14:paraId="5C93CC8F">
                      <w:pPr>
                        <w:rPr>
                          <w:rFonts w:hint="eastAsia"/>
                          <w:spacing w:val="-7"/>
                          <w:sz w:val="36"/>
                          <w:szCs w:val="36"/>
                        </w:rPr>
                      </w:pPr>
                      <w:r>
                        <w:rPr>
                          <w:spacing w:val="-7"/>
                          <w:sz w:val="36"/>
                          <w:szCs w:val="36"/>
                        </w:rPr>
                        <w:t>BSZN-</w:t>
                      </w:r>
                      <w:r>
                        <w:rPr>
                          <w:rFonts w:hint="eastAsia"/>
                          <w:sz w:val="36"/>
                          <w:szCs w:val="36"/>
                        </w:rPr>
                        <w:t xml:space="preserve"> </w:t>
                      </w:r>
                      <w:r>
                        <w:rPr>
                          <w:sz w:val="36"/>
                          <w:szCs w:val="36"/>
                        </w:rPr>
                        <w:t>110025400</w:t>
                      </w:r>
                      <w:r>
                        <w:rPr>
                          <w:rFonts w:hint="eastAsia"/>
                          <w:sz w:val="36"/>
                          <w:szCs w:val="36"/>
                        </w:rPr>
                        <w:t>0</w:t>
                      </w:r>
                    </w:p>
                    <w:p w14:paraId="03E65A99">
                      <w:pPr>
                        <w:rPr>
                          <w:rFonts w:hint="eastAsia" w:ascii="黑体" w:eastAsia="黑体"/>
                          <w:color w:val="FF0000"/>
                          <w:spacing w:val="-6"/>
                          <w:szCs w:val="21"/>
                        </w:rPr>
                      </w:pPr>
                    </w:p>
                  </w:txbxContent>
                </v:textbox>
              </v:shape>
            </w:pict>
          </mc:Fallback>
        </mc:AlternateContent>
      </w:r>
      <w:r>
        <w:rPr>
          <w:sz w:val="44"/>
          <w:szCs w:val="44"/>
        </w:rPr>
        <w:pict>
          <v:shape id="_x0000_s1027" o:spid="_x0000_s1027"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5A476232">
      <w:pPr>
        <w:keepNext w:val="0"/>
        <w:keepLines w:val="0"/>
        <w:pageBreakBefore w:val="0"/>
        <w:widowControl w:val="0"/>
        <w:wordWrap/>
        <w:topLinePunct w:val="0"/>
        <w:bidi w:val="0"/>
        <w:spacing w:line="480" w:lineRule="exact"/>
        <w:textAlignment w:val="auto"/>
        <w:rPr>
          <w:sz w:val="44"/>
          <w:szCs w:val="44"/>
        </w:rPr>
      </w:pPr>
    </w:p>
    <w:p w14:paraId="4C9AFA72">
      <w:pPr>
        <w:keepNext w:val="0"/>
        <w:keepLines w:val="0"/>
        <w:pageBreakBefore w:val="0"/>
        <w:widowControl w:val="0"/>
        <w:wordWrap/>
        <w:topLinePunct w:val="0"/>
        <w:bidi w:val="0"/>
        <w:spacing w:line="480" w:lineRule="exact"/>
        <w:textAlignment w:val="auto"/>
        <w:rPr>
          <w:sz w:val="44"/>
          <w:szCs w:val="44"/>
        </w:rPr>
      </w:pPr>
    </w:p>
    <w:p w14:paraId="28407950">
      <w:pPr>
        <w:keepNext w:val="0"/>
        <w:keepLines w:val="0"/>
        <w:pageBreakBefore w:val="0"/>
        <w:widowControl w:val="0"/>
        <w:wordWrap/>
        <w:topLinePunct w:val="0"/>
        <w:bidi w:val="0"/>
        <w:spacing w:line="480" w:lineRule="exact"/>
        <w:textAlignment w:val="auto"/>
        <w:rPr>
          <w:sz w:val="44"/>
          <w:szCs w:val="44"/>
        </w:rPr>
      </w:pPr>
    </w:p>
    <w:p w14:paraId="466A8FAC">
      <w:pPr>
        <w:keepNext w:val="0"/>
        <w:keepLines w:val="0"/>
        <w:pageBreakBefore w:val="0"/>
        <w:widowControl w:val="0"/>
        <w:wordWrap/>
        <w:topLinePunct w:val="0"/>
        <w:bidi w:val="0"/>
        <w:spacing w:line="480" w:lineRule="exact"/>
        <w:textAlignment w:val="auto"/>
        <w:rPr>
          <w:sz w:val="44"/>
          <w:szCs w:val="44"/>
        </w:rPr>
      </w:pPr>
    </w:p>
    <w:p w14:paraId="40C850F5">
      <w:pPr>
        <w:keepNext w:val="0"/>
        <w:keepLines w:val="0"/>
        <w:pageBreakBefore w:val="0"/>
        <w:widowControl w:val="0"/>
        <w:wordWrap/>
        <w:topLinePunct w:val="0"/>
        <w:bidi w:val="0"/>
        <w:spacing w:line="480" w:lineRule="exact"/>
        <w:textAlignment w:val="auto"/>
        <w:rPr>
          <w:sz w:val="44"/>
          <w:szCs w:val="44"/>
        </w:rPr>
      </w:pPr>
    </w:p>
    <w:p w14:paraId="36065CB3">
      <w:pPr>
        <w:keepNext w:val="0"/>
        <w:keepLines w:val="0"/>
        <w:pageBreakBefore w:val="0"/>
        <w:widowControl w:val="0"/>
        <w:wordWrap/>
        <w:topLinePunct w:val="0"/>
        <w:bidi w:val="0"/>
        <w:spacing w:line="480" w:lineRule="exact"/>
        <w:textAlignment w:val="auto"/>
        <w:rPr>
          <w:sz w:val="44"/>
          <w:szCs w:val="44"/>
        </w:rPr>
      </w:pPr>
    </w:p>
    <w:p w14:paraId="41CDAFFB">
      <w:pPr>
        <w:keepNext w:val="0"/>
        <w:keepLines w:val="0"/>
        <w:pageBreakBefore w:val="0"/>
        <w:widowControl w:val="0"/>
        <w:wordWrap/>
        <w:topLinePunct w:val="0"/>
        <w:bidi w:val="0"/>
        <w:spacing w:line="480" w:lineRule="exact"/>
        <w:jc w:val="center"/>
        <w:textAlignment w:val="auto"/>
        <w:rPr>
          <w:rFonts w:hint="eastAsia" w:ascii="黑体" w:hAnsi="黑体" w:eastAsia="黑体"/>
          <w:sz w:val="32"/>
          <w:szCs w:val="32"/>
        </w:rPr>
      </w:pPr>
    </w:p>
    <w:p w14:paraId="7D18FDDD">
      <w:pPr>
        <w:keepNext w:val="0"/>
        <w:keepLines w:val="0"/>
        <w:pageBreakBefore w:val="0"/>
        <w:widowControl w:val="0"/>
        <w:tabs>
          <w:tab w:val="left" w:pos="6210"/>
        </w:tabs>
        <w:wordWrap/>
        <w:topLinePunct w:val="0"/>
        <w:bidi w:val="0"/>
        <w:spacing w:line="480" w:lineRule="exact"/>
        <w:jc w:val="left"/>
        <w:textAlignment w:val="auto"/>
        <w:rPr>
          <w:rFonts w:hint="eastAsia" w:ascii="黑体" w:hAnsi="黑体" w:eastAsia="黑体"/>
          <w:sz w:val="32"/>
          <w:szCs w:val="32"/>
        </w:rPr>
      </w:pPr>
      <w:r>
        <w:rPr>
          <w:rFonts w:ascii="黑体" w:hAnsi="黑体" w:eastAsia="黑体"/>
          <w:sz w:val="32"/>
          <w:szCs w:val="32"/>
        </w:rPr>
        <w:tab/>
      </w:r>
    </w:p>
    <w:p w14:paraId="3F63E597">
      <w:pPr>
        <w:keepNext w:val="0"/>
        <w:keepLines w:val="0"/>
        <w:pageBreakBefore w:val="0"/>
        <w:widowControl w:val="0"/>
        <w:wordWrap/>
        <w:topLinePunct w:val="0"/>
        <w:bidi w:val="0"/>
        <w:spacing w:line="480" w:lineRule="exact"/>
        <w:jc w:val="center"/>
        <w:textAlignment w:val="auto"/>
        <w:rPr>
          <w:rFonts w:hint="eastAsia" w:ascii="黑体" w:hAnsi="黑体" w:eastAsia="黑体"/>
          <w:sz w:val="32"/>
          <w:szCs w:val="32"/>
        </w:rPr>
      </w:pPr>
    </w:p>
    <w:p w14:paraId="419A972A">
      <w:pPr>
        <w:keepNext w:val="0"/>
        <w:keepLines w:val="0"/>
        <w:pageBreakBefore w:val="0"/>
        <w:widowControl w:val="0"/>
        <w:wordWrap/>
        <w:topLinePunct w:val="0"/>
        <w:bidi w:val="0"/>
        <w:spacing w:line="480" w:lineRule="exact"/>
        <w:jc w:val="center"/>
        <w:textAlignment w:val="auto"/>
        <w:rPr>
          <w:rFonts w:hint="eastAsia" w:ascii="黑体" w:hAnsi="黑体" w:eastAsia="黑体"/>
          <w:sz w:val="32"/>
          <w:szCs w:val="32"/>
        </w:rPr>
      </w:pPr>
      <w:r>
        <w:rPr>
          <w:sz w:val="44"/>
          <w:szCs w:val="44"/>
        </w:rPr>
        <mc:AlternateContent>
          <mc:Choice Requires="wps">
            <w:drawing>
              <wp:anchor distT="0" distB="0" distL="114300" distR="114300" simplePos="0" relativeHeight="251659264" behindDoc="1" locked="0" layoutInCell="1" allowOverlap="1">
                <wp:simplePos x="0" y="0"/>
                <wp:positionH relativeFrom="margin">
                  <wp:posOffset>218440</wp:posOffset>
                </wp:positionH>
                <wp:positionV relativeFrom="margin">
                  <wp:posOffset>3169285</wp:posOffset>
                </wp:positionV>
                <wp:extent cx="5236210" cy="1169670"/>
                <wp:effectExtent l="4445" t="4445" r="17145" b="6985"/>
                <wp:wrapNone/>
                <wp:docPr id="1" name="文本框 4"/>
                <wp:cNvGraphicFramePr/>
                <a:graphic xmlns:a="http://schemas.openxmlformats.org/drawingml/2006/main">
                  <a:graphicData uri="http://schemas.microsoft.com/office/word/2010/wordprocessingShape">
                    <wps:wsp>
                      <wps:cNvSpPr txBox="1"/>
                      <wps:spPr>
                        <a:xfrm>
                          <a:off x="0" y="0"/>
                          <a:ext cx="5236210" cy="11696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DE44DC8">
                            <w:pPr>
                              <w:adjustRightInd w:val="0"/>
                              <w:snapToGrid w:val="0"/>
                              <w:spacing w:line="800" w:lineRule="exact"/>
                              <w:jc w:val="center"/>
                              <w:rPr>
                                <w:rFonts w:hint="eastAsia" w:ascii="方正小标宋简体" w:hAnsi="宋体" w:eastAsia="方正小标宋简体"/>
                                <w:spacing w:val="0"/>
                                <w:sz w:val="52"/>
                                <w:szCs w:val="52"/>
                              </w:rPr>
                            </w:pPr>
                            <w:r>
                              <w:rPr>
                                <w:rFonts w:hint="eastAsia" w:ascii="方正小标宋简体" w:hAnsi="宋体" w:eastAsia="方正小标宋简体"/>
                                <w:spacing w:val="0"/>
                                <w:sz w:val="52"/>
                                <w:szCs w:val="52"/>
                              </w:rPr>
                              <w:t>公路建设项目施工许可</w:t>
                            </w:r>
                          </w:p>
                          <w:p w14:paraId="3B48FB84">
                            <w:pPr>
                              <w:jc w:val="center"/>
                              <w:rPr>
                                <w:rFonts w:hint="eastAsia" w:eastAsia="方正小标宋简体"/>
                                <w:lang w:eastAsia="zh-CN"/>
                              </w:rPr>
                            </w:pPr>
                            <w:r>
                              <w:rPr>
                                <w:rFonts w:hint="eastAsia" w:ascii="方正小标宋简体" w:hAnsi="宋体" w:eastAsia="方正小标宋简体"/>
                                <w:spacing w:val="-6"/>
                                <w:sz w:val="52"/>
                                <w:szCs w:val="52"/>
                              </w:rPr>
                              <w:t>办事指南</w:t>
                            </w:r>
                          </w:p>
                          <w:p w14:paraId="29ED53E2">
                            <w:pPr>
                              <w:adjustRightInd w:val="0"/>
                              <w:snapToGrid w:val="0"/>
                              <w:spacing w:line="800" w:lineRule="exact"/>
                              <w:jc w:val="center"/>
                              <w:rPr>
                                <w:rFonts w:hint="eastAsia" w:ascii="方正小标宋简体" w:hAnsi="宋体" w:eastAsia="方正小标宋简体"/>
                                <w:spacing w:val="-6"/>
                                <w:sz w:val="52"/>
                                <w:szCs w:val="52"/>
                              </w:rPr>
                            </w:pPr>
                          </w:p>
                          <w:p w14:paraId="6351DA89"/>
                        </w:txbxContent>
                      </wps:txbx>
                      <wps:bodyPr wrap="square" upright="1"/>
                    </wps:wsp>
                  </a:graphicData>
                </a:graphic>
              </wp:anchor>
            </w:drawing>
          </mc:Choice>
          <mc:Fallback>
            <w:pict>
              <v:shape id="文本框 4" o:spid="_x0000_s1026" o:spt="202" type="#_x0000_t202" style="position:absolute;left:0pt;margin-left:17.2pt;margin-top:249.55pt;height:92.1pt;width:412.3pt;mso-position-horizontal-relative:margin;mso-position-vertical-relative:margin;z-index:-251657216;mso-width-relative:page;mso-height-relative:page;" fillcolor="#FFFFFF" filled="t" stroked="t" coordsize="21600,21600" o:gfxdata="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VqHZf2gAAAAoBAAAPAAAA&#10;AAAAAAEAIAAAACIAAABkcnMvZG93bnJldi54bWxQSwECFAAUAAAACACHTuJA1m2T4RMCAABFBAAA&#10;DgAAAAAAAAABACAAAAApAQAAZHJzL2Uyb0RvYy54bWxQSwUGAAAAAAYABgBZAQAArgUAAAAA&#10;">
                <v:fill on="t" focussize="0,0"/>
                <v:stroke color="#FFFFFF" joinstyle="miter"/>
                <v:imagedata o:title=""/>
                <o:lock v:ext="edit" aspectratio="f"/>
                <v:textbox>
                  <w:txbxContent>
                    <w:p w14:paraId="5DE44DC8">
                      <w:pPr>
                        <w:adjustRightInd w:val="0"/>
                        <w:snapToGrid w:val="0"/>
                        <w:spacing w:line="800" w:lineRule="exact"/>
                        <w:jc w:val="center"/>
                        <w:rPr>
                          <w:rFonts w:hint="eastAsia" w:ascii="方正小标宋简体" w:hAnsi="宋体" w:eastAsia="方正小标宋简体"/>
                          <w:spacing w:val="0"/>
                          <w:sz w:val="52"/>
                          <w:szCs w:val="52"/>
                        </w:rPr>
                      </w:pPr>
                      <w:r>
                        <w:rPr>
                          <w:rFonts w:hint="eastAsia" w:ascii="方正小标宋简体" w:hAnsi="宋体" w:eastAsia="方正小标宋简体"/>
                          <w:spacing w:val="0"/>
                          <w:sz w:val="52"/>
                          <w:szCs w:val="52"/>
                        </w:rPr>
                        <w:t>公路建设项目施工许可</w:t>
                      </w:r>
                    </w:p>
                    <w:p w14:paraId="3B48FB84">
                      <w:pPr>
                        <w:jc w:val="center"/>
                        <w:rPr>
                          <w:rFonts w:hint="eastAsia" w:eastAsia="方正小标宋简体"/>
                          <w:lang w:eastAsia="zh-CN"/>
                        </w:rPr>
                      </w:pPr>
                      <w:r>
                        <w:rPr>
                          <w:rFonts w:hint="eastAsia" w:ascii="方正小标宋简体" w:hAnsi="宋体" w:eastAsia="方正小标宋简体"/>
                          <w:spacing w:val="-6"/>
                          <w:sz w:val="52"/>
                          <w:szCs w:val="52"/>
                        </w:rPr>
                        <w:t>办事指南</w:t>
                      </w:r>
                    </w:p>
                    <w:p w14:paraId="29ED53E2">
                      <w:pPr>
                        <w:adjustRightInd w:val="0"/>
                        <w:snapToGrid w:val="0"/>
                        <w:spacing w:line="800" w:lineRule="exact"/>
                        <w:jc w:val="center"/>
                        <w:rPr>
                          <w:rFonts w:hint="eastAsia" w:ascii="方正小标宋简体" w:hAnsi="宋体" w:eastAsia="方正小标宋简体"/>
                          <w:spacing w:val="-6"/>
                          <w:sz w:val="52"/>
                          <w:szCs w:val="52"/>
                        </w:rPr>
                      </w:pPr>
                    </w:p>
                    <w:p w14:paraId="6351DA89"/>
                  </w:txbxContent>
                </v:textbox>
              </v:shape>
            </w:pict>
          </mc:Fallback>
        </mc:AlternateContent>
      </w:r>
    </w:p>
    <w:p w14:paraId="5FC03E9A">
      <w:pPr>
        <w:keepNext w:val="0"/>
        <w:keepLines w:val="0"/>
        <w:pageBreakBefore w:val="0"/>
        <w:widowControl w:val="0"/>
        <w:wordWrap/>
        <w:topLinePunct w:val="0"/>
        <w:bidi w:val="0"/>
        <w:spacing w:line="480" w:lineRule="exact"/>
        <w:jc w:val="center"/>
        <w:textAlignment w:val="auto"/>
        <w:rPr>
          <w:rFonts w:hint="eastAsia" w:ascii="黑体" w:hAnsi="黑体" w:eastAsia="黑体"/>
          <w:sz w:val="32"/>
          <w:szCs w:val="32"/>
        </w:rPr>
      </w:pPr>
    </w:p>
    <w:p w14:paraId="59368156">
      <w:pPr>
        <w:keepNext w:val="0"/>
        <w:keepLines w:val="0"/>
        <w:pageBreakBefore w:val="0"/>
        <w:widowControl w:val="0"/>
        <w:wordWrap/>
        <w:topLinePunct w:val="0"/>
        <w:bidi w:val="0"/>
        <w:spacing w:line="480" w:lineRule="exact"/>
        <w:jc w:val="center"/>
        <w:textAlignment w:val="auto"/>
        <w:rPr>
          <w:rFonts w:hint="eastAsia" w:ascii="黑体" w:hAnsi="黑体" w:eastAsia="黑体"/>
          <w:sz w:val="32"/>
          <w:szCs w:val="32"/>
        </w:rPr>
      </w:pPr>
    </w:p>
    <w:p w14:paraId="2FCF523C">
      <w:pPr>
        <w:keepNext w:val="0"/>
        <w:keepLines w:val="0"/>
        <w:pageBreakBefore w:val="0"/>
        <w:widowControl w:val="0"/>
        <w:wordWrap/>
        <w:topLinePunct w:val="0"/>
        <w:bidi w:val="0"/>
        <w:spacing w:line="480" w:lineRule="exact"/>
        <w:jc w:val="center"/>
        <w:textAlignment w:val="auto"/>
        <w:rPr>
          <w:rFonts w:hint="eastAsia" w:ascii="黑体" w:hAnsi="黑体" w:eastAsia="黑体"/>
          <w:sz w:val="32"/>
          <w:szCs w:val="32"/>
        </w:rPr>
      </w:pPr>
    </w:p>
    <w:p w14:paraId="0EFB229B">
      <w:pPr>
        <w:keepNext w:val="0"/>
        <w:keepLines w:val="0"/>
        <w:pageBreakBefore w:val="0"/>
        <w:widowControl w:val="0"/>
        <w:wordWrap/>
        <w:topLinePunct w:val="0"/>
        <w:bidi w:val="0"/>
        <w:spacing w:line="480" w:lineRule="exact"/>
        <w:jc w:val="center"/>
        <w:textAlignment w:val="auto"/>
        <w:rPr>
          <w:rFonts w:hint="eastAsia" w:ascii="黑体" w:hAnsi="黑体" w:eastAsia="黑体"/>
          <w:sz w:val="32"/>
          <w:szCs w:val="32"/>
        </w:rPr>
      </w:pPr>
    </w:p>
    <w:p w14:paraId="77C6EA94">
      <w:pPr>
        <w:keepNext w:val="0"/>
        <w:keepLines w:val="0"/>
        <w:pageBreakBefore w:val="0"/>
        <w:widowControl w:val="0"/>
        <w:wordWrap/>
        <w:topLinePunct w:val="0"/>
        <w:bidi w:val="0"/>
        <w:spacing w:line="480" w:lineRule="exact"/>
        <w:jc w:val="center"/>
        <w:textAlignment w:val="auto"/>
        <w:rPr>
          <w:rFonts w:hint="eastAsia" w:ascii="黑体" w:hAnsi="黑体" w:eastAsia="黑体"/>
          <w:sz w:val="32"/>
          <w:szCs w:val="32"/>
        </w:rPr>
      </w:pPr>
    </w:p>
    <w:p w14:paraId="18949C6D">
      <w:pPr>
        <w:keepNext w:val="0"/>
        <w:keepLines w:val="0"/>
        <w:pageBreakBefore w:val="0"/>
        <w:widowControl w:val="0"/>
        <w:wordWrap/>
        <w:topLinePunct w:val="0"/>
        <w:bidi w:val="0"/>
        <w:spacing w:line="480" w:lineRule="exact"/>
        <w:jc w:val="center"/>
        <w:textAlignment w:val="auto"/>
        <w:rPr>
          <w:rFonts w:hint="eastAsia" w:ascii="黑体" w:hAnsi="黑体" w:eastAsia="黑体"/>
          <w:szCs w:val="21"/>
        </w:rPr>
      </w:pPr>
    </w:p>
    <w:p w14:paraId="06145E8C">
      <w:pPr>
        <w:keepNext w:val="0"/>
        <w:keepLines w:val="0"/>
        <w:pageBreakBefore w:val="0"/>
        <w:widowControl w:val="0"/>
        <w:wordWrap/>
        <w:topLinePunct w:val="0"/>
        <w:bidi w:val="0"/>
        <w:spacing w:line="480" w:lineRule="exact"/>
        <w:jc w:val="center"/>
        <w:textAlignment w:val="auto"/>
        <w:rPr>
          <w:rFonts w:hint="eastAsia" w:ascii="黑体" w:hAnsi="黑体" w:eastAsia="黑体"/>
          <w:szCs w:val="21"/>
        </w:rPr>
      </w:pPr>
    </w:p>
    <w:p w14:paraId="0A0BB358">
      <w:pPr>
        <w:keepNext w:val="0"/>
        <w:keepLines w:val="0"/>
        <w:pageBreakBefore w:val="0"/>
        <w:widowControl w:val="0"/>
        <w:wordWrap/>
        <w:topLinePunct w:val="0"/>
        <w:bidi w:val="0"/>
        <w:spacing w:line="480" w:lineRule="exact"/>
        <w:jc w:val="center"/>
        <w:textAlignment w:val="auto"/>
        <w:rPr>
          <w:rFonts w:hint="eastAsia" w:ascii="黑体" w:hAnsi="黑体" w:eastAsia="黑体"/>
          <w:szCs w:val="21"/>
        </w:rPr>
      </w:pPr>
    </w:p>
    <w:p w14:paraId="18D6EF2B">
      <w:pPr>
        <w:keepNext w:val="0"/>
        <w:keepLines w:val="0"/>
        <w:pageBreakBefore w:val="0"/>
        <w:widowControl w:val="0"/>
        <w:wordWrap/>
        <w:topLinePunct w:val="0"/>
        <w:bidi w:val="0"/>
        <w:spacing w:line="480" w:lineRule="exact"/>
        <w:jc w:val="both"/>
        <w:textAlignment w:val="auto"/>
        <w:rPr>
          <w:rFonts w:hint="eastAsia" w:ascii="黑体" w:hAnsi="黑体" w:eastAsia="黑体"/>
          <w:szCs w:val="21"/>
        </w:rPr>
      </w:pPr>
    </w:p>
    <w:p w14:paraId="455966B6">
      <w:pPr>
        <w:keepNext w:val="0"/>
        <w:keepLines w:val="0"/>
        <w:pageBreakBefore w:val="0"/>
        <w:widowControl w:val="0"/>
        <w:wordWrap/>
        <w:topLinePunct w:val="0"/>
        <w:bidi w:val="0"/>
        <w:spacing w:line="480" w:lineRule="exact"/>
        <w:jc w:val="center"/>
        <w:textAlignment w:val="auto"/>
        <w:rPr>
          <w:rFonts w:hint="eastAsia" w:ascii="黑体" w:hAnsi="黑体" w:eastAsia="黑体"/>
          <w:szCs w:val="21"/>
        </w:rPr>
      </w:pPr>
    </w:p>
    <w:p w14:paraId="299A32C8">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5544CCEF">
      <w:pPr>
        <w:keepNext w:val="0"/>
        <w:keepLines w:val="0"/>
        <w:pageBreakBefore w:val="0"/>
        <w:widowControl w:val="0"/>
        <w:wordWrap/>
        <w:topLinePunct w:val="0"/>
        <w:bidi w:val="0"/>
        <w:adjustRightInd w:val="0"/>
        <w:snapToGrid w:val="0"/>
        <w:spacing w:before="100" w:beforeAutospacing="1" w:after="100" w:afterAutospacing="1" w:line="480" w:lineRule="exact"/>
        <w:jc w:val="center"/>
        <w:textAlignment w:val="auto"/>
        <w:rPr>
          <w:rFonts w:ascii="黑体" w:hAnsi="黑体" w:eastAsia="黑体"/>
          <w:color w:val="auto"/>
          <w:sz w:val="32"/>
          <w:szCs w:val="32"/>
        </w:rPr>
      </w:pPr>
      <w:r>
        <w:rPr>
          <w:rFonts w:hint="eastAsia" w:ascii="黑体" w:hAnsi="黑体" w:eastAsia="黑体"/>
          <w:color w:val="auto"/>
          <w:sz w:val="32"/>
          <w:szCs w:val="32"/>
        </w:rPr>
        <w:t>20</w:t>
      </w:r>
      <w:r>
        <w:rPr>
          <w:rFonts w:hint="eastAsia" w:ascii="黑体" w:hAnsi="黑体" w:eastAsia="黑体"/>
          <w:color w:val="auto"/>
          <w:sz w:val="32"/>
          <w:szCs w:val="32"/>
          <w:lang w:val="en-US" w:eastAsia="zh-CN"/>
        </w:rPr>
        <w:t>26</w:t>
      </w:r>
      <w:r>
        <w:rPr>
          <w:rFonts w:hint="eastAsia" w:ascii="黑体" w:hAnsi="黑体" w:eastAsia="黑体"/>
          <w:color w:val="auto"/>
          <w:sz w:val="32"/>
          <w:szCs w:val="32"/>
        </w:rPr>
        <w:t>年</w:t>
      </w:r>
      <w:r>
        <w:rPr>
          <w:rFonts w:hint="eastAsia" w:ascii="黑体" w:hAnsi="黑体" w:eastAsia="黑体"/>
          <w:color w:val="auto"/>
          <w:sz w:val="32"/>
          <w:szCs w:val="32"/>
          <w:lang w:val="en-US" w:eastAsia="zh-CN"/>
        </w:rPr>
        <w:t>10</w:t>
      </w:r>
      <w:r>
        <w:rPr>
          <w:rFonts w:hint="eastAsia" w:ascii="黑体" w:hAnsi="黑体" w:eastAsia="黑体"/>
          <w:color w:val="auto"/>
          <w:sz w:val="32"/>
          <w:szCs w:val="32"/>
        </w:rPr>
        <w:t>月</w:t>
      </w:r>
      <w:r>
        <w:rPr>
          <w:rFonts w:hint="eastAsia" w:ascii="黑体" w:hAnsi="黑体" w:eastAsia="黑体"/>
          <w:color w:val="auto"/>
          <w:sz w:val="32"/>
          <w:szCs w:val="32"/>
          <w:lang w:val="en-US" w:eastAsia="zh-CN"/>
        </w:rPr>
        <w:t>22</w:t>
      </w:r>
      <w:r>
        <w:rPr>
          <w:rFonts w:hint="eastAsia" w:ascii="黑体" w:hAnsi="黑体" w:eastAsia="黑体"/>
          <w:color w:val="auto"/>
          <w:sz w:val="32"/>
          <w:szCs w:val="32"/>
        </w:rPr>
        <w:t>日发布</w:t>
      </w:r>
    </w:p>
    <w:p w14:paraId="473A60B9">
      <w:pPr>
        <w:keepNext w:val="0"/>
        <w:keepLines w:val="0"/>
        <w:pageBreakBefore w:val="0"/>
        <w:widowControl w:val="0"/>
        <w:wordWrap/>
        <w:topLinePunct w:val="0"/>
        <w:bidi w:val="0"/>
        <w:spacing w:line="480" w:lineRule="exact"/>
        <w:textAlignment w:val="auto"/>
        <w:rPr>
          <w:color w:val="FF0000"/>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2098" w:right="1502" w:bottom="2098" w:left="1502" w:header="851" w:footer="992" w:gutter="0"/>
          <w:pgNumType w:fmt="numberInDash" w:start="1"/>
          <w:cols w:space="720" w:num="1"/>
          <w:titlePg/>
          <w:docGrid w:type="lines" w:linePitch="312" w:charSpace="0"/>
        </w:sectPr>
      </w:pPr>
    </w:p>
    <w:p w14:paraId="2D755D30">
      <w:pPr>
        <w:pStyle w:val="31"/>
        <w:keepNext w:val="0"/>
        <w:keepLines w:val="0"/>
        <w:pageBreakBefore w:val="0"/>
        <w:widowControl w:val="0"/>
        <w:kinsoku w:val="0"/>
        <w:wordWrap/>
        <w:overflowPunct w:val="0"/>
        <w:topLinePunct w:val="0"/>
        <w:bidi w:val="0"/>
        <w:snapToGrid w:val="0"/>
        <w:spacing w:line="560" w:lineRule="exact"/>
        <w:jc w:val="center"/>
        <w:textAlignment w:val="auto"/>
        <w:outlineLvl w:val="0"/>
        <w:rPr>
          <w:rFonts w:hint="eastAsia" w:hAnsi="黑体"/>
          <w:sz w:val="36"/>
          <w:szCs w:val="36"/>
        </w:rPr>
      </w:pPr>
      <w:r>
        <w:rPr>
          <w:rFonts w:hint="eastAsia" w:hAnsi="黑体"/>
          <w:sz w:val="36"/>
          <w:szCs w:val="36"/>
        </w:rPr>
        <w:t>公路建设项目施工许可办事指南</w:t>
      </w:r>
    </w:p>
    <w:p w14:paraId="0352B1B8">
      <w:pPr>
        <w:pStyle w:val="31"/>
        <w:keepNext w:val="0"/>
        <w:keepLines w:val="0"/>
        <w:pageBreakBefore w:val="0"/>
        <w:widowControl w:val="0"/>
        <w:kinsoku w:val="0"/>
        <w:wordWrap/>
        <w:overflowPunct w:val="0"/>
        <w:topLinePunct w:val="0"/>
        <w:bidi w:val="0"/>
        <w:snapToGrid w:val="0"/>
        <w:spacing w:line="560" w:lineRule="exact"/>
        <w:jc w:val="center"/>
        <w:textAlignment w:val="auto"/>
        <w:outlineLvl w:val="0"/>
        <w:rPr>
          <w:rFonts w:hint="eastAsia" w:hAnsi="黑体"/>
          <w:sz w:val="36"/>
          <w:szCs w:val="36"/>
        </w:rPr>
      </w:pPr>
    </w:p>
    <w:p w14:paraId="41722A6D">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ascii="黑体" w:hAnsi="黑体" w:eastAsia="黑体"/>
          <w:color w:val="auto"/>
          <w:sz w:val="24"/>
        </w:rPr>
      </w:pPr>
      <w:r>
        <w:rPr>
          <w:rFonts w:hint="eastAsia" w:ascii="黑体" w:hAnsi="黑体" w:eastAsia="黑体"/>
          <w:color w:val="auto"/>
          <w:sz w:val="32"/>
          <w:szCs w:val="32"/>
        </w:rPr>
        <w:t>一、受理范围</w:t>
      </w:r>
    </w:p>
    <w:p w14:paraId="3AF4EDFA">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1．申请内容：公路建设项目施工许可。</w:t>
      </w:r>
    </w:p>
    <w:p w14:paraId="326AFC9E">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2．申请人范围：法人或其他组织。</w:t>
      </w:r>
    </w:p>
    <w:p w14:paraId="2F9444F5">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3．申请条件：</w:t>
      </w:r>
      <w:r>
        <w:rPr>
          <w:rFonts w:hint="eastAsia" w:ascii="仿宋_GB2312" w:hAnsi="仿宋_GB2312" w:eastAsia="仿宋_GB2312" w:cs="仿宋_GB2312"/>
          <w:color w:val="auto"/>
          <w:sz w:val="32"/>
          <w:szCs w:val="32"/>
          <w:lang w:val="en-US" w:eastAsia="zh-CN"/>
        </w:rPr>
        <w:t>负责审批二级及以下农村公路建设项目、独立桥梁、隧道工程、养护工程项目施工许可</w:t>
      </w:r>
      <w:r>
        <w:rPr>
          <w:rFonts w:hint="eastAsia" w:ascii="仿宋_GB2312" w:hAnsi="仿宋_GB2312" w:eastAsia="仿宋_GB2312" w:cs="仿宋_GB2312"/>
          <w:color w:val="auto"/>
          <w:sz w:val="32"/>
          <w:szCs w:val="32"/>
        </w:rPr>
        <w:t>。</w:t>
      </w:r>
    </w:p>
    <w:p w14:paraId="2FD4924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outlineLvl w:val="0"/>
        <w:rPr>
          <w:rFonts w:hint="eastAsia" w:ascii="黑体" w:hAnsi="黑体" w:eastAsia="黑体"/>
          <w:color w:val="auto"/>
          <w:sz w:val="24"/>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3000B57F">
      <w:pPr>
        <w:pStyle w:val="11"/>
        <w:keepNext w:val="0"/>
        <w:keepLines w:val="0"/>
        <w:pageBreakBefore w:val="0"/>
        <w:widowControl/>
        <w:suppressLineNumbers w:val="0"/>
        <w:topLinePunct w:val="0"/>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华人民共和国公路法》［根据2017年11月4日第十二届全国人民代表大会常务委员会第三十次会议通过的《全国人民代表大会常务委员会关于修改〈中华人民共和国会计法〉等十一部法律的决定》（第五次）修正］第二十五条；</w:t>
      </w:r>
    </w:p>
    <w:p w14:paraId="1DBECF10">
      <w:pPr>
        <w:pStyle w:val="11"/>
        <w:keepNext w:val="0"/>
        <w:keepLines w:val="0"/>
        <w:pageBreakBefore w:val="0"/>
        <w:widowControl/>
        <w:suppressLineNumbers w:val="0"/>
        <w:topLinePunct w:val="0"/>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《公路建设监督管理办法》［根据2021年6月23日《交通运输部关于修改〈公路建设监督管理办法〉的决定》（交通运输部第15次部务会议通过）修正］第九条；</w:t>
      </w:r>
    </w:p>
    <w:p w14:paraId="51330D77">
      <w:pPr>
        <w:pStyle w:val="11"/>
        <w:keepNext w:val="0"/>
        <w:keepLines w:val="0"/>
        <w:pageBreakBefore w:val="0"/>
        <w:widowControl/>
        <w:suppressLineNumbers w:val="0"/>
        <w:topLinePunct w:val="0"/>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《公路建设市场管理办法》（交通运输部令2015年第11号）第二十四条、第二十五条、第二十六条；</w:t>
      </w:r>
    </w:p>
    <w:p w14:paraId="57912FDC">
      <w:pPr>
        <w:pStyle w:val="11"/>
        <w:keepNext w:val="0"/>
        <w:keepLines w:val="0"/>
        <w:pageBreakBefore w:val="0"/>
        <w:widowControl/>
        <w:suppressLineNumbers w:val="0"/>
        <w:topLinePunct w:val="0"/>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《云南省交通运输厅关于调整公路建设项目审批权限的通知》（云交基建〔2017〕288号）；</w:t>
      </w:r>
    </w:p>
    <w:p w14:paraId="6AE33571">
      <w:pPr>
        <w:pStyle w:val="11"/>
        <w:keepNext w:val="0"/>
        <w:keepLines w:val="0"/>
        <w:pageBreakBefore w:val="0"/>
        <w:widowControl/>
        <w:suppressLineNumbers w:val="0"/>
        <w:topLinePunct w:val="0"/>
        <w:bidi w:val="0"/>
        <w:spacing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《云南省交通运输厅关于实施调整公路建设项目审批权限的通知》（云交基建〔2017〕304号）；</w:t>
      </w:r>
    </w:p>
    <w:p w14:paraId="75107558">
      <w:pPr>
        <w:pStyle w:val="11"/>
        <w:keepNext w:val="0"/>
        <w:keepLines w:val="0"/>
        <w:pageBreakBefore w:val="0"/>
        <w:widowControl/>
        <w:suppressLineNumbers w:val="0"/>
        <w:topLinePunct w:val="0"/>
        <w:bidi w:val="0"/>
        <w:spacing w:line="560" w:lineRule="exact"/>
        <w:ind w:left="0" w:firstLine="640" w:firstLineChars="200"/>
        <w:jc w:val="both"/>
        <w:textAlignment w:val="auto"/>
      </w:pPr>
      <w:r>
        <w:rPr>
          <w:rFonts w:hint="eastAsia" w:ascii="仿宋_GB2312" w:hAnsi="仿宋_GB2312" w:eastAsia="仿宋_GB2312" w:cs="仿宋_GB2312"/>
          <w:sz w:val="32"/>
          <w:szCs w:val="32"/>
        </w:rPr>
        <w:t>《昆明市人民政府办公厅关于转发农村公路及站点建设管理实施意见的通知》（昆政办〔2010〕224号）；</w:t>
      </w:r>
    </w:p>
    <w:p w14:paraId="28FCDD6E">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三、实施机关</w:t>
      </w:r>
    </w:p>
    <w:p w14:paraId="1D6C6A74">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5675C8F1">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lang w:val="en-US" w:eastAsia="zh-CN"/>
        </w:rPr>
        <w:t>四、</w:t>
      </w:r>
      <w:r>
        <w:rPr>
          <w:rFonts w:hint="eastAsia" w:ascii="黑体" w:hAnsi="黑体" w:eastAsia="黑体"/>
          <w:color w:val="auto"/>
          <w:sz w:val="32"/>
          <w:szCs w:val="32"/>
        </w:rPr>
        <w:t>许可条件</w:t>
      </w:r>
    </w:p>
    <w:p w14:paraId="5D6A15B7">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（一）予以批准的条件：</w:t>
      </w:r>
    </w:p>
    <w:p w14:paraId="1D3B2E4C">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1.项目已列入公路建设年度计划；</w:t>
      </w:r>
    </w:p>
    <w:p w14:paraId="7F0083BB">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2.施工图设计文件已经完成并经审批同意；</w:t>
      </w:r>
    </w:p>
    <w:p w14:paraId="5D32679E">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3.建设资金已经落实，并经交通运输主管部门审计；</w:t>
      </w:r>
    </w:p>
    <w:p w14:paraId="0B878754">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4.征地手续已办理，拆迁基本完成；</w:t>
      </w:r>
    </w:p>
    <w:p w14:paraId="6AECD0D8">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5.施工、监理单位已依法确定；</w:t>
      </w:r>
    </w:p>
    <w:p w14:paraId="1EFFDB8D">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6.已办理质量监督手续，已落实保证质量和安全的措施。</w:t>
      </w:r>
    </w:p>
    <w:p w14:paraId="1C91B5A4">
      <w:pPr>
        <w:pStyle w:val="11"/>
        <w:keepNext w:val="0"/>
        <w:keepLines w:val="0"/>
        <w:pageBreakBefore w:val="0"/>
        <w:widowControl/>
        <w:suppressLineNumbers w:val="0"/>
        <w:topLinePunct w:val="0"/>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（二）不予批准的情形：</w:t>
      </w:r>
    </w:p>
    <w:p w14:paraId="1BB4D0F6">
      <w:pPr>
        <w:pStyle w:val="11"/>
        <w:keepNext w:val="0"/>
        <w:keepLines w:val="0"/>
        <w:pageBreakBefore w:val="0"/>
        <w:widowControl/>
        <w:suppressLineNumbers w:val="0"/>
        <w:topLinePunct w:val="0"/>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sz w:val="32"/>
          <w:szCs w:val="32"/>
        </w:rPr>
        <w:t>申请人存在不满足“予以批准的条件”之一便无法获得批准。</w:t>
      </w:r>
    </w:p>
    <w:p w14:paraId="133FF160">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lang w:val="en-US" w:eastAsia="zh-CN"/>
        </w:rPr>
        <w:t>五、许可数量</w:t>
      </w:r>
    </w:p>
    <w:p w14:paraId="6CA1B999">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本行政审批无数量限制，根据受理申请的先后顺序实施审批。</w:t>
      </w:r>
    </w:p>
    <w:p w14:paraId="2D54EC4B">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09ED2ED3">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57DE7127">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r>
        <w:rPr>
          <w:rFonts w:hint="eastAsia" w:ascii="仿宋_GB2312" w:hAnsi="仿宋_GB2312" w:eastAsia="仿宋_GB2312" w:cs="仿宋_GB2312"/>
          <w:color w:val="auto"/>
          <w:sz w:val="32"/>
          <w:szCs w:val="32"/>
          <w:lang w:eastAsia="zh-CN"/>
        </w:rPr>
        <w:t>。</w:t>
      </w:r>
    </w:p>
    <w:p w14:paraId="461DF7E3">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13A11F06">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75E208D9">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办理网址：http://zwfw.yn.gov.cn/portal/#/home “云南省政务服务网”</w:t>
      </w:r>
      <w:r>
        <w:rPr>
          <w:rFonts w:hint="eastAsia" w:ascii="仿宋_GB2312" w:hAnsi="仿宋_GB2312" w:eastAsia="仿宋_GB2312" w:cs="仿宋_GB2312"/>
          <w:color w:val="auto"/>
          <w:sz w:val="32"/>
          <w:szCs w:val="32"/>
          <w:lang w:eastAsia="zh-CN"/>
        </w:rPr>
        <w:t>。</w:t>
      </w:r>
    </w:p>
    <w:p w14:paraId="1CFA6502">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黑体" w:hAnsi="黑体" w:eastAsia="黑体"/>
          <w:color w:val="auto"/>
          <w:sz w:val="32"/>
          <w:szCs w:val="32"/>
          <w:lang w:val="en-US" w:eastAsia="zh-CN"/>
        </w:rPr>
        <w:t>七、申请材料</w:t>
      </w:r>
    </w:p>
    <w:p w14:paraId="6931C09E">
      <w:pPr>
        <w:keepNext w:val="0"/>
        <w:keepLines w:val="0"/>
        <w:pageBreakBefore w:val="0"/>
        <w:widowControl w:val="0"/>
        <w:kinsoku w:val="0"/>
        <w:wordWrap/>
        <w:overflowPunct w:val="0"/>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公路建设项目行政许可事项申请材料目录</w:t>
      </w:r>
    </w:p>
    <w:tbl>
      <w:tblPr>
        <w:tblStyle w:val="13"/>
        <w:tblW w:w="0" w:type="auto"/>
        <w:jc w:val="center"/>
        <w:tblLayout w:type="fixed"/>
        <w:tblCellMar>
          <w:top w:w="0" w:type="dxa"/>
          <w:left w:w="0" w:type="dxa"/>
          <w:bottom w:w="0" w:type="dxa"/>
          <w:right w:w="0" w:type="dxa"/>
        </w:tblCellMar>
      </w:tblPr>
      <w:tblGrid>
        <w:gridCol w:w="713"/>
        <w:gridCol w:w="5044"/>
        <w:gridCol w:w="1305"/>
        <w:gridCol w:w="945"/>
        <w:gridCol w:w="1196"/>
      </w:tblGrid>
      <w:tr w14:paraId="6ACA09ED">
        <w:tblPrEx>
          <w:tblCellMar>
            <w:top w:w="0" w:type="dxa"/>
            <w:left w:w="0" w:type="dxa"/>
            <w:bottom w:w="0" w:type="dxa"/>
            <w:right w:w="0" w:type="dxa"/>
          </w:tblCellMar>
        </w:tblPrEx>
        <w:trPr>
          <w:trHeight w:val="562" w:hRule="exact"/>
          <w:jc w:val="center"/>
        </w:trPr>
        <w:tc>
          <w:tcPr>
            <w:tcW w:w="713" w:type="dxa"/>
            <w:tcBorders>
              <w:top w:val="single" w:color="000000" w:sz="8" w:space="0"/>
              <w:left w:val="single" w:color="000000" w:sz="8" w:space="0"/>
              <w:bottom w:val="single" w:color="000000" w:sz="8" w:space="0"/>
              <w:right w:val="single" w:color="000000" w:sz="4" w:space="0"/>
            </w:tcBorders>
            <w:noWrap w:val="0"/>
            <w:vAlign w:val="center"/>
          </w:tcPr>
          <w:p w14:paraId="38036333">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序号</w:t>
            </w:r>
          </w:p>
        </w:tc>
        <w:tc>
          <w:tcPr>
            <w:tcW w:w="5044" w:type="dxa"/>
            <w:tcBorders>
              <w:top w:val="single" w:color="000000" w:sz="8" w:space="0"/>
              <w:left w:val="single" w:color="000000" w:sz="4" w:space="0"/>
              <w:bottom w:val="single" w:color="000000" w:sz="8" w:space="0"/>
              <w:right w:val="single" w:color="000000" w:sz="4" w:space="0"/>
            </w:tcBorders>
            <w:noWrap w:val="0"/>
            <w:vAlign w:val="center"/>
          </w:tcPr>
          <w:p w14:paraId="0F9FC8EA">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材料名称</w:t>
            </w:r>
          </w:p>
        </w:tc>
        <w:tc>
          <w:tcPr>
            <w:tcW w:w="1305" w:type="dxa"/>
            <w:tcBorders>
              <w:top w:val="single" w:color="000000" w:sz="8" w:space="0"/>
              <w:left w:val="single" w:color="000000" w:sz="4" w:space="0"/>
              <w:bottom w:val="single" w:color="000000" w:sz="8" w:space="0"/>
              <w:right w:val="single" w:color="000000" w:sz="4" w:space="0"/>
            </w:tcBorders>
            <w:noWrap w:val="0"/>
            <w:vAlign w:val="center"/>
          </w:tcPr>
          <w:p w14:paraId="5CA51399">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材料形式</w:t>
            </w:r>
          </w:p>
        </w:tc>
        <w:tc>
          <w:tcPr>
            <w:tcW w:w="945" w:type="dxa"/>
            <w:tcBorders>
              <w:top w:val="single" w:color="000000" w:sz="8" w:space="0"/>
              <w:left w:val="single" w:color="000000" w:sz="4" w:space="0"/>
              <w:bottom w:val="single" w:color="000000" w:sz="8" w:space="0"/>
              <w:right w:val="single" w:color="000000" w:sz="4" w:space="0"/>
            </w:tcBorders>
            <w:noWrap w:val="0"/>
            <w:vAlign w:val="center"/>
          </w:tcPr>
          <w:p w14:paraId="2B360961">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份数</w:t>
            </w:r>
          </w:p>
        </w:tc>
        <w:tc>
          <w:tcPr>
            <w:tcW w:w="1196" w:type="dxa"/>
            <w:tcBorders>
              <w:top w:val="single" w:color="000000" w:sz="8" w:space="0"/>
              <w:left w:val="single" w:color="000000" w:sz="4" w:space="0"/>
              <w:bottom w:val="single" w:color="000000" w:sz="8" w:space="0"/>
              <w:right w:val="single" w:color="000000" w:sz="8" w:space="0"/>
            </w:tcBorders>
            <w:noWrap w:val="0"/>
            <w:vAlign w:val="center"/>
          </w:tcPr>
          <w:p w14:paraId="38D42024">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其他要求</w:t>
            </w:r>
          </w:p>
        </w:tc>
      </w:tr>
      <w:tr w14:paraId="03D399C3">
        <w:tblPrEx>
          <w:tblCellMar>
            <w:top w:w="0" w:type="dxa"/>
            <w:left w:w="0" w:type="dxa"/>
            <w:bottom w:w="0" w:type="dxa"/>
            <w:right w:w="0" w:type="dxa"/>
          </w:tblCellMar>
        </w:tblPrEx>
        <w:trPr>
          <w:trHeight w:val="498" w:hRule="exact"/>
          <w:jc w:val="center"/>
        </w:trPr>
        <w:tc>
          <w:tcPr>
            <w:tcW w:w="713" w:type="dxa"/>
            <w:tcBorders>
              <w:top w:val="single" w:color="000000" w:sz="8" w:space="0"/>
              <w:left w:val="single" w:color="000000" w:sz="8" w:space="0"/>
              <w:bottom w:val="single" w:color="000000" w:sz="4" w:space="0"/>
              <w:right w:val="single" w:color="000000" w:sz="4" w:space="0"/>
            </w:tcBorders>
            <w:noWrap w:val="0"/>
            <w:vAlign w:val="center"/>
          </w:tcPr>
          <w:p w14:paraId="5C5C64E6">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1</w:t>
            </w:r>
          </w:p>
        </w:tc>
        <w:tc>
          <w:tcPr>
            <w:tcW w:w="5044" w:type="dxa"/>
            <w:tcBorders>
              <w:top w:val="single" w:color="000000" w:sz="8" w:space="0"/>
              <w:left w:val="single" w:color="000000" w:sz="4" w:space="0"/>
              <w:bottom w:val="single" w:color="000000" w:sz="4" w:space="0"/>
              <w:right w:val="single" w:color="000000" w:sz="4" w:space="0"/>
            </w:tcBorders>
            <w:noWrap w:val="0"/>
            <w:vAlign w:val="center"/>
          </w:tcPr>
          <w:p w14:paraId="53EB89F0">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交通行政许可申请书</w:t>
            </w:r>
          </w:p>
        </w:tc>
        <w:tc>
          <w:tcPr>
            <w:tcW w:w="1305" w:type="dxa"/>
            <w:tcBorders>
              <w:top w:val="single" w:color="000000" w:sz="8" w:space="0"/>
              <w:left w:val="single" w:color="000000" w:sz="4" w:space="0"/>
              <w:bottom w:val="single" w:color="000000" w:sz="4" w:space="0"/>
              <w:right w:val="single" w:color="000000" w:sz="4" w:space="0"/>
            </w:tcBorders>
            <w:noWrap w:val="0"/>
            <w:vAlign w:val="center"/>
          </w:tcPr>
          <w:p w14:paraId="41119D33">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原件</w:t>
            </w:r>
          </w:p>
        </w:tc>
        <w:tc>
          <w:tcPr>
            <w:tcW w:w="945" w:type="dxa"/>
            <w:tcBorders>
              <w:top w:val="single" w:color="000000" w:sz="8" w:space="0"/>
              <w:left w:val="single" w:color="000000" w:sz="4" w:space="0"/>
              <w:bottom w:val="single" w:color="000000" w:sz="4" w:space="0"/>
              <w:right w:val="single" w:color="000000" w:sz="4" w:space="0"/>
            </w:tcBorders>
            <w:noWrap w:val="0"/>
            <w:vAlign w:val="center"/>
          </w:tcPr>
          <w:p w14:paraId="283089C7">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default"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2份</w:t>
            </w:r>
          </w:p>
        </w:tc>
        <w:tc>
          <w:tcPr>
            <w:tcW w:w="1196" w:type="dxa"/>
            <w:vMerge w:val="restart"/>
            <w:tcBorders>
              <w:top w:val="single" w:color="000000" w:sz="8" w:space="0"/>
              <w:left w:val="single" w:color="000000" w:sz="4" w:space="0"/>
              <w:right w:val="single" w:color="000000" w:sz="8" w:space="0"/>
            </w:tcBorders>
            <w:noWrap w:val="0"/>
            <w:vAlign w:val="center"/>
          </w:tcPr>
          <w:p w14:paraId="5C6062DB">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无</w:t>
            </w:r>
          </w:p>
        </w:tc>
      </w:tr>
      <w:tr w14:paraId="47E30D03">
        <w:tblPrEx>
          <w:tblCellMar>
            <w:top w:w="0" w:type="dxa"/>
            <w:left w:w="0" w:type="dxa"/>
            <w:bottom w:w="0" w:type="dxa"/>
            <w:right w:w="0" w:type="dxa"/>
          </w:tblCellMar>
        </w:tblPrEx>
        <w:trPr>
          <w:trHeight w:val="595" w:hRule="exact"/>
          <w:jc w:val="center"/>
        </w:trPr>
        <w:tc>
          <w:tcPr>
            <w:tcW w:w="713" w:type="dxa"/>
            <w:tcBorders>
              <w:top w:val="single" w:color="000000" w:sz="4" w:space="0"/>
              <w:left w:val="single" w:color="000000" w:sz="8" w:space="0"/>
              <w:bottom w:val="single" w:color="000000" w:sz="4" w:space="0"/>
              <w:right w:val="single" w:color="000000" w:sz="4" w:space="0"/>
            </w:tcBorders>
            <w:noWrap w:val="0"/>
            <w:vAlign w:val="center"/>
          </w:tcPr>
          <w:p w14:paraId="715FCEA9">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2</w:t>
            </w:r>
          </w:p>
        </w:tc>
        <w:tc>
          <w:tcPr>
            <w:tcW w:w="5044" w:type="dxa"/>
            <w:tcBorders>
              <w:top w:val="single" w:color="000000" w:sz="4" w:space="0"/>
              <w:left w:val="single" w:color="000000" w:sz="4" w:space="0"/>
              <w:bottom w:val="single" w:color="000000" w:sz="4" w:space="0"/>
              <w:right w:val="single" w:color="000000" w:sz="4" w:space="0"/>
            </w:tcBorders>
            <w:noWrap w:val="0"/>
            <w:vAlign w:val="center"/>
          </w:tcPr>
          <w:p w14:paraId="6D234E7F">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交通主管部门对建设资金落实情况的审计意见</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14:paraId="5A93F3F2">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复印件</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107284C">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2份</w:t>
            </w:r>
          </w:p>
        </w:tc>
        <w:tc>
          <w:tcPr>
            <w:tcW w:w="1196" w:type="dxa"/>
            <w:vMerge w:val="continue"/>
            <w:tcBorders>
              <w:left w:val="single" w:color="000000" w:sz="4" w:space="0"/>
              <w:right w:val="single" w:color="000000" w:sz="8" w:space="0"/>
            </w:tcBorders>
            <w:noWrap w:val="0"/>
            <w:vAlign w:val="center"/>
          </w:tcPr>
          <w:p w14:paraId="246BE89D">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p>
        </w:tc>
      </w:tr>
      <w:tr w14:paraId="2C836B5E">
        <w:tblPrEx>
          <w:tblCellMar>
            <w:top w:w="0" w:type="dxa"/>
            <w:left w:w="0" w:type="dxa"/>
            <w:bottom w:w="0" w:type="dxa"/>
            <w:right w:w="0" w:type="dxa"/>
          </w:tblCellMar>
        </w:tblPrEx>
        <w:trPr>
          <w:trHeight w:val="571" w:hRule="exact"/>
          <w:jc w:val="center"/>
        </w:trPr>
        <w:tc>
          <w:tcPr>
            <w:tcW w:w="713" w:type="dxa"/>
            <w:tcBorders>
              <w:top w:val="single" w:color="000000" w:sz="4" w:space="0"/>
              <w:left w:val="single" w:color="000000" w:sz="8" w:space="0"/>
              <w:bottom w:val="single" w:color="000000" w:sz="4" w:space="0"/>
              <w:right w:val="single" w:color="000000" w:sz="4" w:space="0"/>
            </w:tcBorders>
            <w:noWrap w:val="0"/>
            <w:vAlign w:val="center"/>
          </w:tcPr>
          <w:p w14:paraId="41C588EF">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3</w:t>
            </w:r>
          </w:p>
        </w:tc>
        <w:tc>
          <w:tcPr>
            <w:tcW w:w="5044" w:type="dxa"/>
            <w:tcBorders>
              <w:top w:val="single" w:color="000000" w:sz="4" w:space="0"/>
              <w:left w:val="single" w:color="000000" w:sz="4" w:space="0"/>
              <w:bottom w:val="single" w:color="000000" w:sz="4" w:space="0"/>
              <w:right w:val="single" w:color="000000" w:sz="4" w:space="0"/>
            </w:tcBorders>
            <w:noWrap w:val="0"/>
            <w:vAlign w:val="center"/>
          </w:tcPr>
          <w:p w14:paraId="400DEB7A">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国土资源部门关于征地的批复或者控制性用地的批复</w:t>
            </w:r>
          </w:p>
        </w:tc>
        <w:tc>
          <w:tcPr>
            <w:tcW w:w="1305" w:type="dxa"/>
            <w:tcBorders>
              <w:top w:val="single" w:color="000000" w:sz="4" w:space="0"/>
              <w:left w:val="single" w:color="000000" w:sz="4" w:space="0"/>
              <w:bottom w:val="single" w:color="000000" w:sz="4" w:space="0"/>
              <w:right w:val="single" w:color="auto" w:sz="4" w:space="0"/>
            </w:tcBorders>
            <w:noWrap w:val="0"/>
            <w:vAlign w:val="center"/>
          </w:tcPr>
          <w:p w14:paraId="132096CA">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复印件</w:t>
            </w:r>
          </w:p>
        </w:tc>
        <w:tc>
          <w:tcPr>
            <w:tcW w:w="945" w:type="dxa"/>
            <w:tcBorders>
              <w:top w:val="single" w:color="000000" w:sz="4" w:space="0"/>
              <w:left w:val="single" w:color="auto" w:sz="4" w:space="0"/>
              <w:bottom w:val="single" w:color="000000" w:sz="4" w:space="0"/>
              <w:right w:val="single" w:color="000000" w:sz="4" w:space="0"/>
            </w:tcBorders>
            <w:noWrap w:val="0"/>
            <w:vAlign w:val="center"/>
          </w:tcPr>
          <w:p w14:paraId="2378AE67">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2份</w:t>
            </w:r>
          </w:p>
        </w:tc>
        <w:tc>
          <w:tcPr>
            <w:tcW w:w="1196" w:type="dxa"/>
            <w:vMerge w:val="continue"/>
            <w:tcBorders>
              <w:left w:val="single" w:color="000000" w:sz="4" w:space="0"/>
              <w:right w:val="single" w:color="000000" w:sz="8" w:space="0"/>
            </w:tcBorders>
            <w:noWrap w:val="0"/>
            <w:vAlign w:val="center"/>
          </w:tcPr>
          <w:p w14:paraId="2D6109A0">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p>
        </w:tc>
      </w:tr>
      <w:tr w14:paraId="1A90B04D">
        <w:tblPrEx>
          <w:tblCellMar>
            <w:top w:w="0" w:type="dxa"/>
            <w:left w:w="0" w:type="dxa"/>
            <w:bottom w:w="0" w:type="dxa"/>
            <w:right w:w="0" w:type="dxa"/>
          </w:tblCellMar>
        </w:tblPrEx>
        <w:trPr>
          <w:trHeight w:val="1126" w:hRule="exact"/>
          <w:jc w:val="center"/>
        </w:trPr>
        <w:tc>
          <w:tcPr>
            <w:tcW w:w="713" w:type="dxa"/>
            <w:tcBorders>
              <w:top w:val="single" w:color="000000" w:sz="4" w:space="0"/>
              <w:left w:val="single" w:color="000000" w:sz="8" w:space="0"/>
              <w:bottom w:val="single" w:color="000000" w:sz="4" w:space="0"/>
              <w:right w:val="single" w:color="000000" w:sz="4" w:space="0"/>
            </w:tcBorders>
            <w:noWrap w:val="0"/>
            <w:vAlign w:val="center"/>
          </w:tcPr>
          <w:p w14:paraId="2F8DECA5">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4</w:t>
            </w:r>
          </w:p>
        </w:tc>
        <w:tc>
          <w:tcPr>
            <w:tcW w:w="5044" w:type="dxa"/>
            <w:tcBorders>
              <w:top w:val="single" w:color="000000" w:sz="4" w:space="0"/>
              <w:left w:val="single" w:color="000000" w:sz="4" w:space="0"/>
              <w:bottom w:val="single" w:color="000000" w:sz="4" w:space="0"/>
              <w:right w:val="single" w:color="000000" w:sz="4" w:space="0"/>
            </w:tcBorders>
            <w:noWrap w:val="0"/>
            <w:vAlign w:val="center"/>
          </w:tcPr>
          <w:p w14:paraId="343C4EBC">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建设项目各合同段的施工单位和监理单位名单、合同价情况</w:t>
            </w:r>
          </w:p>
        </w:tc>
        <w:tc>
          <w:tcPr>
            <w:tcW w:w="1305" w:type="dxa"/>
            <w:tcBorders>
              <w:top w:val="single" w:color="000000" w:sz="4" w:space="0"/>
              <w:left w:val="single" w:color="000000" w:sz="4" w:space="0"/>
              <w:bottom w:val="single" w:color="000000" w:sz="4" w:space="0"/>
              <w:right w:val="single" w:color="auto" w:sz="4" w:space="0"/>
            </w:tcBorders>
            <w:noWrap w:val="0"/>
            <w:vAlign w:val="center"/>
          </w:tcPr>
          <w:p w14:paraId="6707EBC1">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复印件</w:t>
            </w:r>
          </w:p>
        </w:tc>
        <w:tc>
          <w:tcPr>
            <w:tcW w:w="945" w:type="dxa"/>
            <w:tcBorders>
              <w:top w:val="single" w:color="000000" w:sz="4" w:space="0"/>
              <w:left w:val="single" w:color="auto" w:sz="4" w:space="0"/>
              <w:bottom w:val="single" w:color="000000" w:sz="4" w:space="0"/>
              <w:right w:val="single" w:color="000000" w:sz="4" w:space="0"/>
            </w:tcBorders>
            <w:noWrap w:val="0"/>
            <w:vAlign w:val="center"/>
          </w:tcPr>
          <w:p w14:paraId="335EAC60">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2份</w:t>
            </w:r>
          </w:p>
        </w:tc>
        <w:tc>
          <w:tcPr>
            <w:tcW w:w="1196" w:type="dxa"/>
            <w:vMerge w:val="continue"/>
            <w:tcBorders>
              <w:left w:val="single" w:color="000000" w:sz="4" w:space="0"/>
              <w:right w:val="single" w:color="000000" w:sz="8" w:space="0"/>
            </w:tcBorders>
            <w:noWrap w:val="0"/>
            <w:vAlign w:val="center"/>
          </w:tcPr>
          <w:p w14:paraId="25FCBC56">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p>
        </w:tc>
      </w:tr>
      <w:tr w14:paraId="442425B5">
        <w:tblPrEx>
          <w:tblCellMar>
            <w:top w:w="0" w:type="dxa"/>
            <w:left w:w="0" w:type="dxa"/>
            <w:bottom w:w="0" w:type="dxa"/>
            <w:right w:w="0" w:type="dxa"/>
          </w:tblCellMar>
        </w:tblPrEx>
        <w:trPr>
          <w:trHeight w:val="601" w:hRule="exact"/>
          <w:jc w:val="center"/>
        </w:trPr>
        <w:tc>
          <w:tcPr>
            <w:tcW w:w="713" w:type="dxa"/>
            <w:tcBorders>
              <w:top w:val="single" w:color="000000" w:sz="4" w:space="0"/>
              <w:left w:val="single" w:color="000000" w:sz="8" w:space="0"/>
              <w:bottom w:val="single" w:color="000000" w:sz="4" w:space="0"/>
              <w:right w:val="single" w:color="000000" w:sz="4" w:space="0"/>
            </w:tcBorders>
            <w:noWrap w:val="0"/>
            <w:vAlign w:val="center"/>
          </w:tcPr>
          <w:p w14:paraId="21E6040F">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5</w:t>
            </w:r>
          </w:p>
        </w:tc>
        <w:tc>
          <w:tcPr>
            <w:tcW w:w="5044" w:type="dxa"/>
            <w:tcBorders>
              <w:top w:val="single" w:color="000000" w:sz="4" w:space="0"/>
              <w:left w:val="single" w:color="000000" w:sz="4" w:space="0"/>
              <w:bottom w:val="single" w:color="000000" w:sz="4" w:space="0"/>
              <w:right w:val="single" w:color="000000" w:sz="4" w:space="0"/>
            </w:tcBorders>
            <w:noWrap w:val="0"/>
            <w:vAlign w:val="center"/>
          </w:tcPr>
          <w:p w14:paraId="41D13D6A">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应当报备的资格预审报告、招标文件和评标报告</w:t>
            </w:r>
          </w:p>
        </w:tc>
        <w:tc>
          <w:tcPr>
            <w:tcW w:w="1305" w:type="dxa"/>
            <w:tcBorders>
              <w:top w:val="single" w:color="000000" w:sz="4" w:space="0"/>
              <w:left w:val="single" w:color="000000" w:sz="4" w:space="0"/>
              <w:bottom w:val="single" w:color="000000" w:sz="4" w:space="0"/>
              <w:right w:val="single" w:color="auto" w:sz="4" w:space="0"/>
            </w:tcBorders>
            <w:noWrap w:val="0"/>
            <w:vAlign w:val="center"/>
          </w:tcPr>
          <w:p w14:paraId="0858056F">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原件</w:t>
            </w:r>
          </w:p>
        </w:tc>
        <w:tc>
          <w:tcPr>
            <w:tcW w:w="945" w:type="dxa"/>
            <w:tcBorders>
              <w:top w:val="single" w:color="000000" w:sz="4" w:space="0"/>
              <w:left w:val="single" w:color="auto" w:sz="4" w:space="0"/>
              <w:bottom w:val="single" w:color="000000" w:sz="4" w:space="0"/>
              <w:right w:val="single" w:color="000000" w:sz="4" w:space="0"/>
            </w:tcBorders>
            <w:noWrap w:val="0"/>
            <w:vAlign w:val="center"/>
          </w:tcPr>
          <w:p w14:paraId="7DF24826">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2份</w:t>
            </w:r>
          </w:p>
        </w:tc>
        <w:tc>
          <w:tcPr>
            <w:tcW w:w="1196" w:type="dxa"/>
            <w:vMerge w:val="continue"/>
            <w:tcBorders>
              <w:left w:val="single" w:color="000000" w:sz="4" w:space="0"/>
              <w:right w:val="single" w:color="000000" w:sz="8" w:space="0"/>
            </w:tcBorders>
            <w:noWrap w:val="0"/>
            <w:vAlign w:val="center"/>
          </w:tcPr>
          <w:p w14:paraId="4EEED90A">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p>
        </w:tc>
      </w:tr>
      <w:tr w14:paraId="3F85DE1F">
        <w:tblPrEx>
          <w:tblCellMar>
            <w:top w:w="0" w:type="dxa"/>
            <w:left w:w="0" w:type="dxa"/>
            <w:bottom w:w="0" w:type="dxa"/>
            <w:right w:w="0" w:type="dxa"/>
          </w:tblCellMar>
        </w:tblPrEx>
        <w:trPr>
          <w:trHeight w:val="541" w:hRule="exact"/>
          <w:jc w:val="center"/>
        </w:trPr>
        <w:tc>
          <w:tcPr>
            <w:tcW w:w="713" w:type="dxa"/>
            <w:tcBorders>
              <w:top w:val="single" w:color="000000" w:sz="4" w:space="0"/>
              <w:left w:val="single" w:color="000000" w:sz="8" w:space="0"/>
              <w:bottom w:val="single" w:color="000000" w:sz="4" w:space="0"/>
              <w:right w:val="single" w:color="000000" w:sz="4" w:space="0"/>
            </w:tcBorders>
            <w:noWrap w:val="0"/>
            <w:vAlign w:val="center"/>
          </w:tcPr>
          <w:p w14:paraId="2EF5BE7E">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6</w:t>
            </w:r>
          </w:p>
        </w:tc>
        <w:tc>
          <w:tcPr>
            <w:tcW w:w="5044" w:type="dxa"/>
            <w:tcBorders>
              <w:top w:val="single" w:color="000000" w:sz="4" w:space="0"/>
              <w:left w:val="single" w:color="000000" w:sz="4" w:space="0"/>
              <w:bottom w:val="single" w:color="000000" w:sz="4" w:space="0"/>
              <w:right w:val="single" w:color="000000" w:sz="4" w:space="0"/>
            </w:tcBorders>
            <w:noWrap w:val="0"/>
            <w:vAlign w:val="center"/>
          </w:tcPr>
          <w:p w14:paraId="46622ABC">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已办理的质量监督手续材料</w:t>
            </w:r>
          </w:p>
        </w:tc>
        <w:tc>
          <w:tcPr>
            <w:tcW w:w="1305" w:type="dxa"/>
            <w:tcBorders>
              <w:top w:val="single" w:color="000000" w:sz="4" w:space="0"/>
              <w:left w:val="single" w:color="000000" w:sz="4" w:space="0"/>
              <w:bottom w:val="single" w:color="000000" w:sz="4" w:space="0"/>
              <w:right w:val="single" w:color="auto" w:sz="4" w:space="0"/>
            </w:tcBorders>
            <w:noWrap w:val="0"/>
            <w:vAlign w:val="center"/>
          </w:tcPr>
          <w:p w14:paraId="702A2817">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复印件</w:t>
            </w:r>
          </w:p>
        </w:tc>
        <w:tc>
          <w:tcPr>
            <w:tcW w:w="945" w:type="dxa"/>
            <w:tcBorders>
              <w:top w:val="single" w:color="000000" w:sz="4" w:space="0"/>
              <w:left w:val="single" w:color="auto" w:sz="4" w:space="0"/>
              <w:bottom w:val="single" w:color="000000" w:sz="4" w:space="0"/>
              <w:right w:val="single" w:color="000000" w:sz="4" w:space="0"/>
            </w:tcBorders>
            <w:noWrap w:val="0"/>
            <w:vAlign w:val="center"/>
          </w:tcPr>
          <w:p w14:paraId="53100179">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lang w:val="en-US" w:eastAsia="zh-CN"/>
              </w:rPr>
              <w:t>2份</w:t>
            </w:r>
          </w:p>
        </w:tc>
        <w:tc>
          <w:tcPr>
            <w:tcW w:w="1196" w:type="dxa"/>
            <w:vMerge w:val="continue"/>
            <w:tcBorders>
              <w:left w:val="single" w:color="000000" w:sz="4" w:space="0"/>
              <w:right w:val="single" w:color="000000" w:sz="8" w:space="0"/>
            </w:tcBorders>
            <w:noWrap w:val="0"/>
            <w:vAlign w:val="center"/>
          </w:tcPr>
          <w:p w14:paraId="3C5643EC">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p>
        </w:tc>
      </w:tr>
      <w:tr w14:paraId="167BAA85">
        <w:tblPrEx>
          <w:tblCellMar>
            <w:top w:w="0" w:type="dxa"/>
            <w:left w:w="0" w:type="dxa"/>
            <w:bottom w:w="0" w:type="dxa"/>
            <w:right w:w="0" w:type="dxa"/>
          </w:tblCellMar>
        </w:tblPrEx>
        <w:trPr>
          <w:trHeight w:val="586" w:hRule="exact"/>
          <w:jc w:val="center"/>
        </w:trPr>
        <w:tc>
          <w:tcPr>
            <w:tcW w:w="713" w:type="dxa"/>
            <w:tcBorders>
              <w:top w:val="single" w:color="000000" w:sz="4" w:space="0"/>
              <w:left w:val="single" w:color="000000" w:sz="8" w:space="0"/>
              <w:bottom w:val="single" w:color="000000" w:sz="4" w:space="0"/>
              <w:right w:val="single" w:color="000000" w:sz="4" w:space="0"/>
            </w:tcBorders>
            <w:noWrap w:val="0"/>
            <w:vAlign w:val="center"/>
          </w:tcPr>
          <w:p w14:paraId="6F2ED114">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7</w:t>
            </w:r>
          </w:p>
        </w:tc>
        <w:tc>
          <w:tcPr>
            <w:tcW w:w="5044" w:type="dxa"/>
            <w:tcBorders>
              <w:top w:val="single" w:color="000000" w:sz="4" w:space="0"/>
              <w:left w:val="single" w:color="000000" w:sz="4" w:space="0"/>
              <w:bottom w:val="single" w:color="000000" w:sz="4" w:space="0"/>
              <w:right w:val="single" w:color="000000" w:sz="4" w:space="0"/>
            </w:tcBorders>
            <w:noWrap w:val="0"/>
            <w:vAlign w:val="center"/>
          </w:tcPr>
          <w:p w14:paraId="5A47FD51">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rPr>
            </w:pPr>
            <w:r>
              <w:rPr>
                <w:rFonts w:hint="eastAsia" w:ascii="仿宋_GB2312" w:hAnsi="仿宋_GB2312" w:eastAsia="仿宋_GB2312" w:cs="仿宋_GB2312"/>
                <w:color w:val="auto"/>
                <w:spacing w:val="-16"/>
                <w:sz w:val="24"/>
                <w:szCs w:val="24"/>
              </w:rPr>
              <w:t>保证工程质量和安全措施的材料</w:t>
            </w:r>
          </w:p>
        </w:tc>
        <w:tc>
          <w:tcPr>
            <w:tcW w:w="1305" w:type="dxa"/>
            <w:tcBorders>
              <w:top w:val="single" w:color="000000" w:sz="4" w:space="0"/>
              <w:left w:val="single" w:color="000000" w:sz="4" w:space="0"/>
              <w:bottom w:val="single" w:color="000000" w:sz="4" w:space="0"/>
              <w:right w:val="single" w:color="auto" w:sz="4" w:space="0"/>
            </w:tcBorders>
            <w:noWrap w:val="0"/>
            <w:vAlign w:val="center"/>
          </w:tcPr>
          <w:p w14:paraId="47BF8D3F">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原件</w:t>
            </w:r>
          </w:p>
        </w:tc>
        <w:tc>
          <w:tcPr>
            <w:tcW w:w="945" w:type="dxa"/>
            <w:tcBorders>
              <w:top w:val="single" w:color="000000" w:sz="4" w:space="0"/>
              <w:left w:val="single" w:color="auto" w:sz="4" w:space="0"/>
              <w:bottom w:val="single" w:color="000000" w:sz="4" w:space="0"/>
              <w:right w:val="single" w:color="000000" w:sz="4" w:space="0"/>
            </w:tcBorders>
            <w:noWrap w:val="0"/>
            <w:vAlign w:val="center"/>
          </w:tcPr>
          <w:p w14:paraId="061E04DD">
            <w:pPr>
              <w:pStyle w:val="22"/>
              <w:keepNext w:val="0"/>
              <w:keepLines w:val="0"/>
              <w:pageBreakBefore w:val="0"/>
              <w:widowControl w:val="0"/>
              <w:kinsoku w:val="0"/>
              <w:wordWrap/>
              <w:overflowPunct w:val="0"/>
              <w:topLinePunct w:val="0"/>
              <w:bidi w:val="0"/>
              <w:spacing w:line="560" w:lineRule="exact"/>
              <w:ind w:left="0" w:firstLine="416" w:firstLineChars="20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6"/>
                <w:sz w:val="24"/>
                <w:szCs w:val="24"/>
                <w:lang w:val="en-US" w:eastAsia="zh-CN"/>
              </w:rPr>
              <w:t>2份</w:t>
            </w:r>
          </w:p>
        </w:tc>
        <w:tc>
          <w:tcPr>
            <w:tcW w:w="1196" w:type="dxa"/>
            <w:vMerge w:val="continue"/>
            <w:tcBorders>
              <w:left w:val="single" w:color="000000" w:sz="4" w:space="0"/>
              <w:bottom w:val="single" w:color="auto" w:sz="4" w:space="0"/>
              <w:right w:val="single" w:color="000000" w:sz="8" w:space="0"/>
            </w:tcBorders>
            <w:noWrap w:val="0"/>
            <w:vAlign w:val="center"/>
          </w:tcPr>
          <w:p w14:paraId="3F330757">
            <w:pPr>
              <w:pStyle w:val="22"/>
              <w:keepNext w:val="0"/>
              <w:keepLines w:val="0"/>
              <w:pageBreakBefore w:val="0"/>
              <w:widowControl w:val="0"/>
              <w:kinsoku w:val="0"/>
              <w:wordWrap/>
              <w:overflowPunct w:val="0"/>
              <w:topLinePunct w:val="0"/>
              <w:bidi w:val="0"/>
              <w:spacing w:line="560" w:lineRule="exact"/>
              <w:ind w:left="0" w:firstLine="360" w:firstLineChars="200"/>
              <w:jc w:val="both"/>
              <w:textAlignment w:val="auto"/>
              <w:rPr>
                <w:rFonts w:ascii="宋体" w:cs="宋体"/>
                <w:color w:val="auto"/>
                <w:sz w:val="18"/>
                <w:szCs w:val="18"/>
              </w:rPr>
            </w:pPr>
          </w:p>
        </w:tc>
      </w:tr>
    </w:tbl>
    <w:p w14:paraId="5810D58F">
      <w:pPr>
        <w:keepNext w:val="0"/>
        <w:keepLines w:val="0"/>
        <w:pageBreakBefore w:val="0"/>
        <w:widowControl w:val="0"/>
        <w:kinsoku w:val="0"/>
        <w:wordWrap/>
        <w:overflowPunct w:val="0"/>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olor w:val="auto"/>
          <w:sz w:val="32"/>
          <w:szCs w:val="32"/>
        </w:rPr>
        <w:t>八、办结时限</w:t>
      </w:r>
      <w:r>
        <w:rPr>
          <w:rFonts w:ascii="黑体" w:hAnsi="黑体" w:eastAsia="黑体"/>
          <w:color w:val="auto"/>
          <w:sz w:val="32"/>
          <w:szCs w:val="32"/>
        </w:rPr>
        <w:t xml:space="preserve"> </w:t>
      </w:r>
    </w:p>
    <w:p w14:paraId="4A3FE61C">
      <w:pPr>
        <w:keepNext w:val="0"/>
        <w:keepLines w:val="0"/>
        <w:pageBreakBefore w:val="0"/>
        <w:widowControl w:val="0"/>
        <w:wordWrap/>
        <w:topLinePunct w:val="0"/>
        <w:bidi w:val="0"/>
        <w:spacing w:line="560" w:lineRule="exact"/>
        <w:ind w:lef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11D5EA44">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法定办理时限:20个工作日</w:t>
      </w:r>
      <w:r>
        <w:rPr>
          <w:rFonts w:hint="eastAsia" w:ascii="仿宋_GB2312" w:hAnsi="仿宋_GB2312" w:eastAsia="仿宋_GB2312" w:cs="仿宋_GB2312"/>
          <w:color w:val="auto"/>
          <w:sz w:val="32"/>
          <w:szCs w:val="32"/>
          <w:lang w:eastAsia="zh-CN"/>
        </w:rPr>
        <w:t>。</w:t>
      </w:r>
    </w:p>
    <w:p w14:paraId="7E512330">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宋体" w:hAnsi="宋体" w:eastAsia="仿宋_GB2312"/>
          <w:color w:val="auto"/>
          <w:sz w:val="24"/>
          <w:lang w:eastAsia="zh-CN"/>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个工作（不含实地勘查、意见征询、论证评审、组织听证时间）</w:t>
      </w:r>
      <w:r>
        <w:rPr>
          <w:rFonts w:hint="eastAsia" w:ascii="仿宋_GB2312" w:hAnsi="仿宋_GB2312" w:eastAsia="仿宋_GB2312" w:cs="仿宋_GB2312"/>
          <w:color w:val="auto"/>
          <w:sz w:val="32"/>
          <w:szCs w:val="32"/>
          <w:lang w:eastAsia="zh-CN"/>
        </w:rPr>
        <w:t>。</w:t>
      </w:r>
    </w:p>
    <w:p w14:paraId="4ED495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jc w:val="both"/>
        <w:textAlignment w:val="auto"/>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九、许可收费及依据</w:t>
      </w:r>
    </w:p>
    <w:p w14:paraId="2A5970A1">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本许可事项不收费。</w:t>
      </w:r>
    </w:p>
    <w:p w14:paraId="24BAFAA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1B57515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eastAsia" w:ascii="方正楷体_GBK" w:hAnsi="方正楷体_GBK" w:eastAsia="方正楷体_GBK" w:cs="方正楷体_GBK"/>
          <w:b/>
          <w:color w:val="auto"/>
          <w:sz w:val="24"/>
        </w:rPr>
      </w:pPr>
      <w:r>
        <w:rPr>
          <w:rFonts w:hint="eastAsia" w:ascii="方正楷体_GBK" w:hAnsi="方正楷体_GBK" w:eastAsia="方正楷体_GBK" w:cs="方正楷体_GBK"/>
          <w:b w:val="0"/>
          <w:bCs/>
          <w:color w:val="auto"/>
          <w:sz w:val="32"/>
          <w:szCs w:val="32"/>
        </w:rPr>
        <w:t>（一）申请</w:t>
      </w:r>
    </w:p>
    <w:p w14:paraId="4DCCF1B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47F0A60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（1）窗口提交 </w:t>
      </w:r>
    </w:p>
    <w:p w14:paraId="0B89A63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0BD4E501">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46C0FE08">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（2）网络提交</w:t>
      </w:r>
    </w:p>
    <w:p w14:paraId="6C886765">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w:t>
      </w:r>
    </w:p>
    <w:p w14:paraId="01C710EA">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55D41825">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窗口提交：星期一至星期五上午9:00～12:00，下午13:00～17:00（法定节假日除外）。</w:t>
      </w:r>
    </w:p>
    <w:p w14:paraId="607DB330">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网络提交：时间不限。</w:t>
      </w:r>
    </w:p>
    <w:p w14:paraId="13CDC3D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2C252699">
      <w:pPr>
        <w:keepNext w:val="0"/>
        <w:keepLines w:val="0"/>
        <w:pageBreakBefore w:val="0"/>
        <w:widowControl w:val="0"/>
        <w:wordWrap/>
        <w:topLinePunct w:val="0"/>
        <w:bidi w:val="0"/>
        <w:spacing w:line="560" w:lineRule="exact"/>
        <w:ind w:left="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374CD0FB">
      <w:pPr>
        <w:keepNext w:val="0"/>
        <w:keepLines w:val="0"/>
        <w:pageBreakBefore w:val="0"/>
        <w:widowControl w:val="0"/>
        <w:wordWrap/>
        <w:topLinePunct w:val="0"/>
        <w:bidi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078BA87D">
      <w:pPr>
        <w:keepNext w:val="0"/>
        <w:keepLines w:val="0"/>
        <w:pageBreakBefore w:val="0"/>
        <w:widowControl w:val="0"/>
        <w:wordWrap/>
        <w:topLinePunct w:val="0"/>
        <w:bidi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58309465">
      <w:pPr>
        <w:keepNext w:val="0"/>
        <w:keepLines w:val="0"/>
        <w:pageBreakBefore w:val="0"/>
        <w:widowControl w:val="0"/>
        <w:wordWrap/>
        <w:topLinePunct w:val="0"/>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070CA304">
      <w:pPr>
        <w:keepNext w:val="0"/>
        <w:keepLines w:val="0"/>
        <w:pageBreakBefore w:val="0"/>
        <w:widowControl w:val="0"/>
        <w:wordWrap/>
        <w:topLinePunct w:val="0"/>
        <w:bidi w:val="0"/>
        <w:spacing w:line="560" w:lineRule="exact"/>
        <w:ind w:lef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5F88E5CA">
      <w:pPr>
        <w:keepNext w:val="0"/>
        <w:keepLines w:val="0"/>
        <w:pageBreakBefore w:val="0"/>
        <w:widowControl w:val="0"/>
        <w:wordWrap/>
        <w:topLinePunct w:val="0"/>
        <w:bidi w:val="0"/>
        <w:spacing w:line="560" w:lineRule="exact"/>
        <w:ind w:left="0" w:firstLine="640" w:firstLineChars="200"/>
        <w:jc w:val="both"/>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eastAsia="仿宋_GB2312" w:cs="Times New Roman"/>
          <w:b w:val="0"/>
          <w:bCs/>
          <w:color w:val="auto"/>
          <w:sz w:val="32"/>
          <w:szCs w:val="32"/>
          <w:lang w:val="en-US" w:eastAsia="zh-CN"/>
        </w:rPr>
        <w:t>昆明市官渡区公路建设项目施工许可证。</w:t>
      </w:r>
    </w:p>
    <w:p w14:paraId="0CCE3F48">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1B44857D">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4D90DE23">
      <w:pPr>
        <w:keepNext w:val="0"/>
        <w:keepLines w:val="0"/>
        <w:pageBreakBefore w:val="0"/>
        <w:widowControl w:val="0"/>
        <w:wordWrap/>
        <w:topLinePunct w:val="0"/>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（一）咨询</w:t>
      </w:r>
    </w:p>
    <w:p w14:paraId="6EA465AF">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6CE05670">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3C53815A">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2B0D48E6">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546ADC7D">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3D60DD83">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5F9C7522">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回复方式：窗口回复、电话回复、网络回复。</w:t>
      </w:r>
    </w:p>
    <w:p w14:paraId="1B08AEB9">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72BDABAE">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回复时限：窗口咨询和电话咨询当场回复；网络咨询自收到咨询件后3个工作日内回复。</w:t>
      </w:r>
    </w:p>
    <w:p w14:paraId="11DAB3D6">
      <w:pPr>
        <w:keepNext w:val="0"/>
        <w:keepLines w:val="0"/>
        <w:pageBreakBefore w:val="0"/>
        <w:widowControl w:val="0"/>
        <w:wordWrap/>
        <w:topLinePunct w:val="0"/>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562E32F7">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 ”http://zwfw.yn.gov.cn/portal/#/home查询审批事项办理进程。</w:t>
      </w:r>
    </w:p>
    <w:p w14:paraId="14405010">
      <w:pPr>
        <w:keepNext w:val="0"/>
        <w:keepLines w:val="0"/>
        <w:pageBreakBefore w:val="0"/>
        <w:widowControl w:val="0"/>
        <w:wordWrap/>
        <w:topLinePunct w:val="0"/>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1ECCF1D1">
      <w:pPr>
        <w:keepNext w:val="0"/>
        <w:keepLines w:val="0"/>
        <w:pageBreakBefore w:val="0"/>
        <w:widowControl w:val="0"/>
        <w:wordWrap/>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48A2A422">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25DCCA5F">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rPr>
      </w:pPr>
      <w:r>
        <w:rPr>
          <w:rFonts w:hint="eastAsia" w:ascii="仿宋_GB2312" w:hAnsi="仿宋_GB2312" w:eastAsia="仿宋_GB2312" w:cs="仿宋_GB2312"/>
          <w:color w:val="auto"/>
          <w:sz w:val="32"/>
          <w:szCs w:val="32"/>
        </w:rPr>
        <w:t>网上投诉：http://zwfw.yn.gov.cn/</w:t>
      </w:r>
    </w:p>
    <w:p w14:paraId="533A9B93">
      <w:pPr>
        <w:keepNext w:val="0"/>
        <w:keepLines w:val="0"/>
        <w:pageBreakBefore w:val="0"/>
        <w:widowControl w:val="0"/>
        <w:wordWrap/>
        <w:topLinePunct w:val="0"/>
        <w:bidi w:val="0"/>
        <w:spacing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2C4FA69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公民、法人或者其他组织认为具体行政行为侵犯其合法权益的，可以自知道该具体行政行为之日起六十日内向官渡区人民政府提出行政复议，或应当自知道或应当知道作出行政行为之日起六个月内依法向有管辖权的人民法院提起行政诉讼。</w:t>
      </w:r>
    </w:p>
    <w:p w14:paraId="29A35815">
      <w:pPr>
        <w:keepNext w:val="0"/>
        <w:keepLines w:val="0"/>
        <w:pageBreakBefore w:val="0"/>
        <w:widowControl w:val="0"/>
        <w:wordWrap/>
        <w:topLinePunct w:val="0"/>
        <w:autoSpaceDE/>
        <w:autoSpaceDN/>
        <w:bidi w:val="0"/>
        <w:spacing w:line="560" w:lineRule="exact"/>
        <w:ind w:left="0" w:firstLine="560" w:firstLineChars="200"/>
        <w:jc w:val="both"/>
        <w:textAlignment w:val="auto"/>
        <w:outlineLvl w:val="0"/>
        <w:rPr>
          <w:rFonts w:hint="eastAsia" w:ascii="黑体" w:hAnsi="黑体" w:eastAsia="黑体"/>
          <w:sz w:val="28"/>
          <w:szCs w:val="28"/>
        </w:rPr>
      </w:pPr>
    </w:p>
    <w:p w14:paraId="4666B447">
      <w:pPr>
        <w:keepNext w:val="0"/>
        <w:keepLines w:val="0"/>
        <w:pageBreakBefore w:val="0"/>
        <w:widowControl w:val="0"/>
        <w:wordWrap/>
        <w:topLinePunct w:val="0"/>
        <w:autoSpaceDE/>
        <w:autoSpaceDN/>
        <w:bidi w:val="0"/>
        <w:spacing w:line="560" w:lineRule="exact"/>
        <w:ind w:left="0" w:firstLine="560" w:firstLineChars="200"/>
        <w:jc w:val="both"/>
        <w:textAlignment w:val="auto"/>
        <w:outlineLvl w:val="0"/>
        <w:rPr>
          <w:rFonts w:hint="eastAsia" w:ascii="黑体" w:hAnsi="黑体" w:eastAsia="黑体"/>
          <w:sz w:val="28"/>
          <w:szCs w:val="28"/>
        </w:rPr>
      </w:pPr>
    </w:p>
    <w:p w14:paraId="635B8DC0">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1.行政许可事项办件流程图</w:t>
      </w:r>
    </w:p>
    <w:p w14:paraId="72571DF6">
      <w:pPr>
        <w:keepNext w:val="0"/>
        <w:keepLines w:val="0"/>
        <w:pageBreakBefore w:val="0"/>
        <w:widowControl w:val="0"/>
        <w:wordWrap/>
        <w:topLinePunct w:val="0"/>
        <w:autoSpaceDE/>
        <w:autoSpaceDN/>
        <w:bidi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2.XXXX(项目名称)施工许可申请书（样表）</w:t>
      </w:r>
    </w:p>
    <w:p w14:paraId="1CA6C3A2">
      <w:pPr>
        <w:keepNext w:val="0"/>
        <w:keepLines w:val="0"/>
        <w:pageBreakBefore w:val="0"/>
        <w:widowControl w:val="0"/>
        <w:wordWrap/>
        <w:topLinePunct w:val="0"/>
        <w:autoSpaceDE/>
        <w:autoSpaceDN/>
        <w:bidi w:val="0"/>
        <w:spacing w:line="560" w:lineRule="exact"/>
        <w:ind w:left="0" w:firstLine="560" w:firstLineChars="200"/>
        <w:jc w:val="both"/>
        <w:textAlignment w:val="auto"/>
        <w:outlineLvl w:val="0"/>
        <w:rPr>
          <w:rFonts w:hint="eastAsia" w:ascii="黑体" w:hAnsi="黑体" w:eastAsia="黑体"/>
          <w:sz w:val="28"/>
          <w:szCs w:val="28"/>
        </w:rPr>
      </w:pPr>
      <w:bookmarkStart w:id="0" w:name="_GoBack"/>
      <w:bookmarkEnd w:id="0"/>
    </w:p>
    <w:p w14:paraId="173F4672">
      <w:pPr>
        <w:keepNext w:val="0"/>
        <w:keepLines w:val="0"/>
        <w:pageBreakBefore w:val="0"/>
        <w:widowControl w:val="0"/>
        <w:wordWrap/>
        <w:topLinePunct w:val="0"/>
        <w:bidi w:val="0"/>
        <w:spacing w:line="560" w:lineRule="exact"/>
        <w:jc w:val="both"/>
        <w:textAlignment w:val="auto"/>
        <w:outlineLvl w:val="0"/>
        <w:rPr>
          <w:rFonts w:hint="eastAsia" w:ascii="黑体" w:hAnsi="黑体" w:eastAsia="黑体"/>
          <w:sz w:val="28"/>
          <w:szCs w:val="28"/>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2336" behindDoc="0" locked="0" layoutInCell="1" allowOverlap="1">
            <wp:simplePos x="0" y="0"/>
            <wp:positionH relativeFrom="column">
              <wp:posOffset>-457200</wp:posOffset>
            </wp:positionH>
            <wp:positionV relativeFrom="paragraph">
              <wp:posOffset>563245</wp:posOffset>
            </wp:positionV>
            <wp:extent cx="5918200" cy="701992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1"/>
                    <a:stretch>
                      <a:fillRect/>
                    </a:stretch>
                  </pic:blipFill>
                  <pic:spPr>
                    <a:xfrm>
                      <a:off x="0" y="0"/>
                      <a:ext cx="5918200" cy="7019925"/>
                    </a:xfrm>
                    <a:prstGeom prst="rect">
                      <a:avLst/>
                    </a:prstGeom>
                    <a:noFill/>
                    <a:ln>
                      <a:noFill/>
                    </a:ln>
                  </pic:spPr>
                </pic:pic>
              </a:graphicData>
            </a:graphic>
          </wp:anchor>
        </w:drawing>
      </w:r>
      <w:r>
        <w:rPr>
          <w:rFonts w:hint="eastAsia" w:ascii="黑体" w:hAnsi="黑体" w:eastAsia="黑体"/>
          <w:sz w:val="24"/>
          <w:szCs w:val="24"/>
        </w:rPr>
        <w:t>附件</w:t>
      </w:r>
      <w:r>
        <w:rPr>
          <w:rFonts w:hint="eastAsia" w:ascii="黑体" w:hAnsi="黑体" w:eastAsia="黑体"/>
          <w:sz w:val="24"/>
          <w:szCs w:val="24"/>
          <w:lang w:val="en-US" w:eastAsia="zh-CN"/>
        </w:rPr>
        <w:t>1：</w:t>
      </w:r>
    </w:p>
    <w:p w14:paraId="5FC978F8">
      <w:pPr>
        <w:keepNext w:val="0"/>
        <w:keepLines w:val="0"/>
        <w:pageBreakBefore w:val="0"/>
        <w:widowControl w:val="0"/>
        <w:wordWrap/>
        <w:topLinePunct w:val="0"/>
        <w:bidi w:val="0"/>
        <w:spacing w:line="560" w:lineRule="exact"/>
        <w:ind w:left="0" w:firstLine="600" w:firstLineChars="200"/>
        <w:jc w:val="both"/>
        <w:textAlignment w:val="auto"/>
        <w:rPr>
          <w:rFonts w:hint="eastAsia" w:ascii="黑体" w:hAnsi="黑体" w:eastAsia="黑体" w:cs="黑体"/>
          <w:sz w:val="30"/>
          <w:szCs w:val="30"/>
        </w:rPr>
      </w:pPr>
    </w:p>
    <w:p w14:paraId="0F8E1A4F">
      <w:pPr>
        <w:keepNext w:val="0"/>
        <w:keepLines w:val="0"/>
        <w:pageBreakBefore w:val="0"/>
        <w:topLinePunct w:val="0"/>
        <w:bidi w:val="0"/>
        <w:spacing w:line="560" w:lineRule="exact"/>
        <w:ind w:left="0" w:firstLine="560" w:firstLineChars="200"/>
        <w:jc w:val="both"/>
        <w:textAlignment w:val="auto"/>
        <w:rPr>
          <w:rFonts w:hint="eastAsia"/>
          <w:sz w:val="28"/>
          <w:szCs w:val="28"/>
          <w:u w:val="single"/>
        </w:rPr>
      </w:pPr>
      <w:r>
        <w:rPr>
          <w:rFonts w:hint="eastAsia"/>
          <w:sz w:val="28"/>
          <w:szCs w:val="28"/>
          <w:u w:val="single"/>
        </w:rPr>
        <w:t>（</w:t>
      </w:r>
      <w:r>
        <w:rPr>
          <w:rFonts w:hint="eastAsia" w:ascii="华文楷体" w:hAnsi="华文楷体" w:eastAsia="华文楷体"/>
          <w:sz w:val="28"/>
          <w:szCs w:val="28"/>
          <w:u w:val="single"/>
        </w:rPr>
        <w:t>公路建设项目名称</w:t>
      </w:r>
      <w:r>
        <w:rPr>
          <w:rFonts w:hint="eastAsia"/>
          <w:sz w:val="28"/>
          <w:szCs w:val="28"/>
          <w:u w:val="single"/>
        </w:rPr>
        <w:t>）</w:t>
      </w:r>
    </w:p>
    <w:p w14:paraId="0C61AE76">
      <w:pPr>
        <w:keepNext w:val="0"/>
        <w:keepLines w:val="0"/>
        <w:pageBreakBefore w:val="0"/>
        <w:topLinePunct w:val="0"/>
        <w:bidi w:val="0"/>
        <w:spacing w:line="560" w:lineRule="exact"/>
        <w:jc w:val="center"/>
        <w:textAlignment w:val="auto"/>
        <w:rPr>
          <w:rFonts w:hint="eastAsia"/>
          <w:b/>
          <w:sz w:val="44"/>
          <w:szCs w:val="44"/>
        </w:rPr>
      </w:pPr>
      <w:r>
        <w:rPr>
          <w:rFonts w:hint="eastAsia"/>
          <w:b/>
          <w:sz w:val="44"/>
          <w:szCs w:val="44"/>
        </w:rPr>
        <w:t>施工许可申请书</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1394"/>
        <w:gridCol w:w="1395"/>
        <w:gridCol w:w="91"/>
        <w:gridCol w:w="1304"/>
        <w:gridCol w:w="1395"/>
        <w:gridCol w:w="1395"/>
      </w:tblGrid>
      <w:tr w14:paraId="5EABD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48" w:type="dxa"/>
            <w:noWrap w:val="0"/>
            <w:vAlign w:val="center"/>
          </w:tcPr>
          <w:p w14:paraId="77B91B23">
            <w:pPr>
              <w:keepNext w:val="0"/>
              <w:keepLines w:val="0"/>
              <w:pageBreakBefore w:val="0"/>
              <w:widowControl w:val="0"/>
              <w:kinsoku/>
              <w:wordWrap/>
              <w:overflowPunct/>
              <w:topLinePunct w:val="0"/>
              <w:autoSpaceDE/>
              <w:autoSpaceDN/>
              <w:bidi w:val="0"/>
              <w:adjustRightInd/>
              <w:snapToGrid/>
              <w:spacing w:line="440" w:lineRule="exact"/>
              <w:ind w:left="0" w:firstLine="420" w:firstLineChars="200"/>
              <w:jc w:val="both"/>
              <w:textAlignment w:val="auto"/>
              <w:rPr>
                <w:rFonts w:hint="eastAsia"/>
              </w:rPr>
            </w:pPr>
            <w:r>
              <w:rPr>
                <w:rFonts w:hint="eastAsia"/>
              </w:rPr>
              <w:t>申请人（项目法人）名称</w:t>
            </w:r>
          </w:p>
        </w:tc>
        <w:tc>
          <w:tcPr>
            <w:tcW w:w="6974" w:type="dxa"/>
            <w:gridSpan w:val="6"/>
            <w:noWrap w:val="0"/>
            <w:vAlign w:val="center"/>
          </w:tcPr>
          <w:p w14:paraId="050B0AA1">
            <w:pPr>
              <w:keepNext w:val="0"/>
              <w:keepLines w:val="0"/>
              <w:pageBreakBefore w:val="0"/>
              <w:topLinePunct w:val="0"/>
              <w:bidi w:val="0"/>
              <w:spacing w:line="560" w:lineRule="exact"/>
              <w:ind w:left="0" w:firstLine="420" w:firstLineChars="200"/>
              <w:jc w:val="both"/>
              <w:textAlignment w:val="auto"/>
              <w:rPr>
                <w:rFonts w:hint="eastAsia"/>
              </w:rPr>
            </w:pPr>
          </w:p>
        </w:tc>
      </w:tr>
      <w:tr w14:paraId="2CDC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1548" w:type="dxa"/>
            <w:noWrap w:val="0"/>
            <w:vAlign w:val="center"/>
          </w:tcPr>
          <w:p w14:paraId="4F74F35E">
            <w:pPr>
              <w:keepNext w:val="0"/>
              <w:keepLines w:val="0"/>
              <w:pageBreakBefore w:val="0"/>
              <w:widowControl w:val="0"/>
              <w:kinsoku/>
              <w:wordWrap/>
              <w:overflowPunct/>
              <w:topLinePunct w:val="0"/>
              <w:autoSpaceDE/>
              <w:autoSpaceDN/>
              <w:bidi w:val="0"/>
              <w:adjustRightInd/>
              <w:snapToGrid/>
              <w:spacing w:line="440" w:lineRule="exact"/>
              <w:ind w:left="0" w:firstLine="420" w:firstLineChars="200"/>
              <w:jc w:val="both"/>
              <w:textAlignment w:val="auto"/>
              <w:rPr>
                <w:rFonts w:hint="eastAsia"/>
              </w:rPr>
            </w:pPr>
            <w:r>
              <w:rPr>
                <w:rFonts w:hint="eastAsia"/>
              </w:rPr>
              <w:t>申请人（项目法人）地址及邮政编码</w:t>
            </w:r>
          </w:p>
        </w:tc>
        <w:tc>
          <w:tcPr>
            <w:tcW w:w="6974" w:type="dxa"/>
            <w:gridSpan w:val="6"/>
            <w:noWrap w:val="0"/>
            <w:vAlign w:val="center"/>
          </w:tcPr>
          <w:p w14:paraId="36B508A0">
            <w:pPr>
              <w:keepNext w:val="0"/>
              <w:keepLines w:val="0"/>
              <w:pageBreakBefore w:val="0"/>
              <w:topLinePunct w:val="0"/>
              <w:bidi w:val="0"/>
              <w:spacing w:line="560" w:lineRule="exact"/>
              <w:ind w:left="0" w:firstLine="420" w:firstLineChars="200"/>
              <w:jc w:val="both"/>
              <w:textAlignment w:val="auto"/>
              <w:rPr>
                <w:rFonts w:hint="eastAsia"/>
              </w:rPr>
            </w:pPr>
          </w:p>
        </w:tc>
      </w:tr>
      <w:tr w14:paraId="49E8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48" w:type="dxa"/>
            <w:vMerge w:val="restart"/>
            <w:noWrap w:val="0"/>
            <w:vAlign w:val="center"/>
          </w:tcPr>
          <w:p w14:paraId="7E90A090">
            <w:pPr>
              <w:keepNext w:val="0"/>
              <w:keepLines w:val="0"/>
              <w:pageBreakBefore w:val="0"/>
              <w:topLinePunct w:val="0"/>
              <w:bidi w:val="0"/>
              <w:spacing w:line="560" w:lineRule="exact"/>
              <w:jc w:val="center"/>
              <w:textAlignment w:val="auto"/>
              <w:rPr>
                <w:rFonts w:hint="eastAsia"/>
              </w:rPr>
            </w:pPr>
            <w:r>
              <w:rPr>
                <w:rFonts w:hint="eastAsia"/>
              </w:rPr>
              <w:t>法定代表人</w:t>
            </w:r>
          </w:p>
          <w:p w14:paraId="5258F348">
            <w:pPr>
              <w:keepNext w:val="0"/>
              <w:keepLines w:val="0"/>
              <w:pageBreakBefore w:val="0"/>
              <w:topLinePunct w:val="0"/>
              <w:bidi w:val="0"/>
              <w:spacing w:line="560" w:lineRule="exact"/>
              <w:jc w:val="center"/>
              <w:textAlignment w:val="auto"/>
              <w:rPr>
                <w:rFonts w:hint="eastAsia"/>
              </w:rPr>
            </w:pPr>
            <w:r>
              <w:rPr>
                <w:rFonts w:hint="eastAsia"/>
              </w:rPr>
              <w:t>姓名及联系</w:t>
            </w:r>
          </w:p>
          <w:p w14:paraId="3A953762">
            <w:pPr>
              <w:keepNext w:val="0"/>
              <w:keepLines w:val="0"/>
              <w:pageBreakBefore w:val="0"/>
              <w:topLinePunct w:val="0"/>
              <w:bidi w:val="0"/>
              <w:spacing w:line="560" w:lineRule="exact"/>
              <w:ind w:left="0" w:firstLine="420" w:firstLineChars="200"/>
              <w:jc w:val="center"/>
              <w:textAlignment w:val="auto"/>
              <w:rPr>
                <w:rFonts w:hint="eastAsia"/>
              </w:rPr>
            </w:pPr>
            <w:r>
              <w:rPr>
                <w:rFonts w:hint="eastAsia"/>
              </w:rPr>
              <w:t>方式</w:t>
            </w:r>
          </w:p>
        </w:tc>
        <w:tc>
          <w:tcPr>
            <w:tcW w:w="1394" w:type="dxa"/>
            <w:noWrap w:val="0"/>
            <w:vAlign w:val="center"/>
          </w:tcPr>
          <w:p w14:paraId="002A84CF">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姓名</w:t>
            </w:r>
          </w:p>
        </w:tc>
        <w:tc>
          <w:tcPr>
            <w:tcW w:w="1395" w:type="dxa"/>
            <w:noWrap w:val="0"/>
            <w:vAlign w:val="center"/>
          </w:tcPr>
          <w:p w14:paraId="1A9D3993">
            <w:pPr>
              <w:keepNext w:val="0"/>
              <w:keepLines w:val="0"/>
              <w:pageBreakBefore w:val="0"/>
              <w:topLinePunct w:val="0"/>
              <w:bidi w:val="0"/>
              <w:spacing w:line="560" w:lineRule="exact"/>
              <w:ind w:left="0" w:firstLine="420" w:firstLineChars="200"/>
              <w:jc w:val="both"/>
              <w:textAlignment w:val="auto"/>
              <w:rPr>
                <w:rFonts w:hint="eastAsia"/>
              </w:rPr>
            </w:pPr>
          </w:p>
        </w:tc>
        <w:tc>
          <w:tcPr>
            <w:tcW w:w="1395" w:type="dxa"/>
            <w:gridSpan w:val="2"/>
            <w:vMerge w:val="restart"/>
            <w:noWrap w:val="0"/>
            <w:vAlign w:val="center"/>
          </w:tcPr>
          <w:p w14:paraId="68A6AAEA">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委托代理人姓名及联系方式</w:t>
            </w:r>
          </w:p>
        </w:tc>
        <w:tc>
          <w:tcPr>
            <w:tcW w:w="1395" w:type="dxa"/>
            <w:noWrap w:val="0"/>
            <w:vAlign w:val="center"/>
          </w:tcPr>
          <w:p w14:paraId="7324C7C4">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姓名</w:t>
            </w:r>
          </w:p>
        </w:tc>
        <w:tc>
          <w:tcPr>
            <w:tcW w:w="1395" w:type="dxa"/>
            <w:noWrap w:val="0"/>
            <w:vAlign w:val="center"/>
          </w:tcPr>
          <w:p w14:paraId="4A443A61">
            <w:pPr>
              <w:keepNext w:val="0"/>
              <w:keepLines w:val="0"/>
              <w:pageBreakBefore w:val="0"/>
              <w:topLinePunct w:val="0"/>
              <w:bidi w:val="0"/>
              <w:spacing w:line="560" w:lineRule="exact"/>
              <w:ind w:left="0" w:firstLine="420" w:firstLineChars="200"/>
              <w:jc w:val="both"/>
              <w:textAlignment w:val="auto"/>
              <w:rPr>
                <w:rFonts w:hint="eastAsia"/>
              </w:rPr>
            </w:pPr>
          </w:p>
        </w:tc>
      </w:tr>
      <w:tr w14:paraId="6538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48" w:type="dxa"/>
            <w:vMerge w:val="continue"/>
            <w:noWrap w:val="0"/>
            <w:vAlign w:val="center"/>
          </w:tcPr>
          <w:p w14:paraId="090FF5E1">
            <w:pPr>
              <w:keepNext w:val="0"/>
              <w:keepLines w:val="0"/>
              <w:pageBreakBefore w:val="0"/>
              <w:topLinePunct w:val="0"/>
              <w:bidi w:val="0"/>
              <w:spacing w:line="560" w:lineRule="exact"/>
              <w:ind w:left="0" w:firstLine="420" w:firstLineChars="200"/>
              <w:jc w:val="both"/>
              <w:textAlignment w:val="auto"/>
              <w:rPr>
                <w:rFonts w:hint="eastAsia"/>
              </w:rPr>
            </w:pPr>
          </w:p>
        </w:tc>
        <w:tc>
          <w:tcPr>
            <w:tcW w:w="1394" w:type="dxa"/>
            <w:noWrap w:val="0"/>
            <w:vAlign w:val="center"/>
          </w:tcPr>
          <w:p w14:paraId="4BA90A11">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电话</w:t>
            </w:r>
          </w:p>
        </w:tc>
        <w:tc>
          <w:tcPr>
            <w:tcW w:w="1395" w:type="dxa"/>
            <w:noWrap w:val="0"/>
            <w:vAlign w:val="center"/>
          </w:tcPr>
          <w:p w14:paraId="0C57C27E">
            <w:pPr>
              <w:keepNext w:val="0"/>
              <w:keepLines w:val="0"/>
              <w:pageBreakBefore w:val="0"/>
              <w:topLinePunct w:val="0"/>
              <w:bidi w:val="0"/>
              <w:spacing w:line="560" w:lineRule="exact"/>
              <w:ind w:left="0" w:firstLine="420" w:firstLineChars="200"/>
              <w:jc w:val="both"/>
              <w:textAlignment w:val="auto"/>
              <w:rPr>
                <w:rFonts w:hint="eastAsia"/>
              </w:rPr>
            </w:pPr>
          </w:p>
        </w:tc>
        <w:tc>
          <w:tcPr>
            <w:tcW w:w="1395" w:type="dxa"/>
            <w:gridSpan w:val="2"/>
            <w:vMerge w:val="continue"/>
            <w:noWrap w:val="0"/>
            <w:vAlign w:val="center"/>
          </w:tcPr>
          <w:p w14:paraId="176E69D8">
            <w:pPr>
              <w:keepNext w:val="0"/>
              <w:keepLines w:val="0"/>
              <w:pageBreakBefore w:val="0"/>
              <w:topLinePunct w:val="0"/>
              <w:bidi w:val="0"/>
              <w:spacing w:line="560" w:lineRule="exact"/>
              <w:ind w:left="0" w:firstLine="420" w:firstLineChars="200"/>
              <w:jc w:val="both"/>
              <w:textAlignment w:val="auto"/>
              <w:rPr>
                <w:rFonts w:hint="eastAsia"/>
              </w:rPr>
            </w:pPr>
          </w:p>
        </w:tc>
        <w:tc>
          <w:tcPr>
            <w:tcW w:w="1395" w:type="dxa"/>
            <w:noWrap w:val="0"/>
            <w:vAlign w:val="center"/>
          </w:tcPr>
          <w:p w14:paraId="167B1E37">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电话</w:t>
            </w:r>
          </w:p>
        </w:tc>
        <w:tc>
          <w:tcPr>
            <w:tcW w:w="1395" w:type="dxa"/>
            <w:noWrap w:val="0"/>
            <w:vAlign w:val="center"/>
          </w:tcPr>
          <w:p w14:paraId="6D75144D">
            <w:pPr>
              <w:keepNext w:val="0"/>
              <w:keepLines w:val="0"/>
              <w:pageBreakBefore w:val="0"/>
              <w:topLinePunct w:val="0"/>
              <w:bidi w:val="0"/>
              <w:spacing w:line="560" w:lineRule="exact"/>
              <w:ind w:left="0" w:firstLine="420" w:firstLineChars="200"/>
              <w:jc w:val="both"/>
              <w:textAlignment w:val="auto"/>
              <w:rPr>
                <w:rFonts w:hint="eastAsia"/>
              </w:rPr>
            </w:pPr>
          </w:p>
        </w:tc>
      </w:tr>
      <w:tr w14:paraId="6C1B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48" w:type="dxa"/>
            <w:vMerge w:val="continue"/>
            <w:noWrap w:val="0"/>
            <w:vAlign w:val="center"/>
          </w:tcPr>
          <w:p w14:paraId="4E3F6DC2">
            <w:pPr>
              <w:keepNext w:val="0"/>
              <w:keepLines w:val="0"/>
              <w:pageBreakBefore w:val="0"/>
              <w:topLinePunct w:val="0"/>
              <w:bidi w:val="0"/>
              <w:spacing w:line="560" w:lineRule="exact"/>
              <w:ind w:left="0" w:firstLine="420" w:firstLineChars="200"/>
              <w:jc w:val="both"/>
              <w:textAlignment w:val="auto"/>
              <w:rPr>
                <w:rFonts w:hint="eastAsia"/>
              </w:rPr>
            </w:pPr>
          </w:p>
        </w:tc>
        <w:tc>
          <w:tcPr>
            <w:tcW w:w="1394" w:type="dxa"/>
            <w:noWrap w:val="0"/>
            <w:vAlign w:val="center"/>
          </w:tcPr>
          <w:p w14:paraId="3D86BEEB">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手机</w:t>
            </w:r>
          </w:p>
        </w:tc>
        <w:tc>
          <w:tcPr>
            <w:tcW w:w="1395" w:type="dxa"/>
            <w:noWrap w:val="0"/>
            <w:vAlign w:val="center"/>
          </w:tcPr>
          <w:p w14:paraId="713D84A3">
            <w:pPr>
              <w:keepNext w:val="0"/>
              <w:keepLines w:val="0"/>
              <w:pageBreakBefore w:val="0"/>
              <w:topLinePunct w:val="0"/>
              <w:bidi w:val="0"/>
              <w:spacing w:line="560" w:lineRule="exact"/>
              <w:ind w:left="0" w:firstLine="420" w:firstLineChars="200"/>
              <w:jc w:val="both"/>
              <w:textAlignment w:val="auto"/>
              <w:rPr>
                <w:rFonts w:hint="eastAsia"/>
              </w:rPr>
            </w:pPr>
          </w:p>
        </w:tc>
        <w:tc>
          <w:tcPr>
            <w:tcW w:w="1395" w:type="dxa"/>
            <w:gridSpan w:val="2"/>
            <w:vMerge w:val="continue"/>
            <w:noWrap w:val="0"/>
            <w:vAlign w:val="center"/>
          </w:tcPr>
          <w:p w14:paraId="002EEF12">
            <w:pPr>
              <w:keepNext w:val="0"/>
              <w:keepLines w:val="0"/>
              <w:pageBreakBefore w:val="0"/>
              <w:topLinePunct w:val="0"/>
              <w:bidi w:val="0"/>
              <w:spacing w:line="560" w:lineRule="exact"/>
              <w:ind w:left="0" w:firstLine="420" w:firstLineChars="200"/>
              <w:jc w:val="both"/>
              <w:textAlignment w:val="auto"/>
              <w:rPr>
                <w:rFonts w:hint="eastAsia"/>
              </w:rPr>
            </w:pPr>
          </w:p>
        </w:tc>
        <w:tc>
          <w:tcPr>
            <w:tcW w:w="1395" w:type="dxa"/>
            <w:noWrap w:val="0"/>
            <w:vAlign w:val="center"/>
          </w:tcPr>
          <w:p w14:paraId="2451807F">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手机</w:t>
            </w:r>
          </w:p>
        </w:tc>
        <w:tc>
          <w:tcPr>
            <w:tcW w:w="1395" w:type="dxa"/>
            <w:noWrap w:val="0"/>
            <w:vAlign w:val="center"/>
          </w:tcPr>
          <w:p w14:paraId="69DE47A5">
            <w:pPr>
              <w:keepNext w:val="0"/>
              <w:keepLines w:val="0"/>
              <w:pageBreakBefore w:val="0"/>
              <w:topLinePunct w:val="0"/>
              <w:bidi w:val="0"/>
              <w:spacing w:line="560" w:lineRule="exact"/>
              <w:ind w:left="0" w:firstLine="420" w:firstLineChars="200"/>
              <w:jc w:val="both"/>
              <w:textAlignment w:val="auto"/>
              <w:rPr>
                <w:rFonts w:hint="eastAsia"/>
              </w:rPr>
            </w:pPr>
          </w:p>
        </w:tc>
      </w:tr>
      <w:tr w14:paraId="21C7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48" w:type="dxa"/>
            <w:vMerge w:val="continue"/>
            <w:noWrap w:val="0"/>
            <w:vAlign w:val="center"/>
          </w:tcPr>
          <w:p w14:paraId="31C8098A">
            <w:pPr>
              <w:keepNext w:val="0"/>
              <w:keepLines w:val="0"/>
              <w:pageBreakBefore w:val="0"/>
              <w:topLinePunct w:val="0"/>
              <w:bidi w:val="0"/>
              <w:spacing w:line="560" w:lineRule="exact"/>
              <w:ind w:left="0" w:firstLine="420" w:firstLineChars="200"/>
              <w:jc w:val="both"/>
              <w:textAlignment w:val="auto"/>
              <w:rPr>
                <w:rFonts w:hint="eastAsia"/>
              </w:rPr>
            </w:pPr>
          </w:p>
        </w:tc>
        <w:tc>
          <w:tcPr>
            <w:tcW w:w="1394" w:type="dxa"/>
            <w:noWrap w:val="0"/>
            <w:vAlign w:val="center"/>
          </w:tcPr>
          <w:p w14:paraId="23FA0097">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传真</w:t>
            </w:r>
          </w:p>
        </w:tc>
        <w:tc>
          <w:tcPr>
            <w:tcW w:w="1395" w:type="dxa"/>
            <w:noWrap w:val="0"/>
            <w:vAlign w:val="center"/>
          </w:tcPr>
          <w:p w14:paraId="1C35CEAA">
            <w:pPr>
              <w:keepNext w:val="0"/>
              <w:keepLines w:val="0"/>
              <w:pageBreakBefore w:val="0"/>
              <w:topLinePunct w:val="0"/>
              <w:bidi w:val="0"/>
              <w:spacing w:line="560" w:lineRule="exact"/>
              <w:ind w:left="0" w:firstLine="420" w:firstLineChars="200"/>
              <w:jc w:val="both"/>
              <w:textAlignment w:val="auto"/>
              <w:rPr>
                <w:rFonts w:hint="eastAsia"/>
              </w:rPr>
            </w:pPr>
          </w:p>
        </w:tc>
        <w:tc>
          <w:tcPr>
            <w:tcW w:w="1395" w:type="dxa"/>
            <w:gridSpan w:val="2"/>
            <w:vMerge w:val="continue"/>
            <w:noWrap w:val="0"/>
            <w:vAlign w:val="center"/>
          </w:tcPr>
          <w:p w14:paraId="11F0C879">
            <w:pPr>
              <w:keepNext w:val="0"/>
              <w:keepLines w:val="0"/>
              <w:pageBreakBefore w:val="0"/>
              <w:topLinePunct w:val="0"/>
              <w:bidi w:val="0"/>
              <w:spacing w:line="560" w:lineRule="exact"/>
              <w:ind w:left="0" w:firstLine="420" w:firstLineChars="200"/>
              <w:jc w:val="both"/>
              <w:textAlignment w:val="auto"/>
              <w:rPr>
                <w:rFonts w:hint="eastAsia"/>
              </w:rPr>
            </w:pPr>
          </w:p>
        </w:tc>
        <w:tc>
          <w:tcPr>
            <w:tcW w:w="1395" w:type="dxa"/>
            <w:noWrap w:val="0"/>
            <w:vAlign w:val="center"/>
          </w:tcPr>
          <w:p w14:paraId="68C22910">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传真</w:t>
            </w:r>
          </w:p>
        </w:tc>
        <w:tc>
          <w:tcPr>
            <w:tcW w:w="1395" w:type="dxa"/>
            <w:noWrap w:val="0"/>
            <w:vAlign w:val="center"/>
          </w:tcPr>
          <w:p w14:paraId="0A4828B4">
            <w:pPr>
              <w:keepNext w:val="0"/>
              <w:keepLines w:val="0"/>
              <w:pageBreakBefore w:val="0"/>
              <w:topLinePunct w:val="0"/>
              <w:bidi w:val="0"/>
              <w:spacing w:line="560" w:lineRule="exact"/>
              <w:ind w:left="0" w:firstLine="420" w:firstLineChars="200"/>
              <w:jc w:val="both"/>
              <w:textAlignment w:val="auto"/>
              <w:rPr>
                <w:rFonts w:hint="eastAsia"/>
              </w:rPr>
            </w:pPr>
          </w:p>
        </w:tc>
      </w:tr>
      <w:tr w14:paraId="246A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548" w:type="dxa"/>
            <w:vMerge w:val="continue"/>
            <w:noWrap w:val="0"/>
            <w:vAlign w:val="center"/>
          </w:tcPr>
          <w:p w14:paraId="2487C44D">
            <w:pPr>
              <w:keepNext w:val="0"/>
              <w:keepLines w:val="0"/>
              <w:pageBreakBefore w:val="0"/>
              <w:topLinePunct w:val="0"/>
              <w:bidi w:val="0"/>
              <w:spacing w:line="560" w:lineRule="exact"/>
              <w:ind w:left="0" w:firstLine="420" w:firstLineChars="200"/>
              <w:jc w:val="both"/>
              <w:textAlignment w:val="auto"/>
              <w:rPr>
                <w:rFonts w:hint="eastAsia"/>
              </w:rPr>
            </w:pPr>
          </w:p>
        </w:tc>
        <w:tc>
          <w:tcPr>
            <w:tcW w:w="1394" w:type="dxa"/>
            <w:noWrap w:val="0"/>
            <w:vAlign w:val="center"/>
          </w:tcPr>
          <w:p w14:paraId="65377D11">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E-mail</w:t>
            </w:r>
          </w:p>
        </w:tc>
        <w:tc>
          <w:tcPr>
            <w:tcW w:w="1395" w:type="dxa"/>
            <w:noWrap w:val="0"/>
            <w:vAlign w:val="center"/>
          </w:tcPr>
          <w:p w14:paraId="4B369F2F">
            <w:pPr>
              <w:keepNext w:val="0"/>
              <w:keepLines w:val="0"/>
              <w:pageBreakBefore w:val="0"/>
              <w:topLinePunct w:val="0"/>
              <w:bidi w:val="0"/>
              <w:spacing w:line="560" w:lineRule="exact"/>
              <w:ind w:left="0" w:firstLine="420" w:firstLineChars="200"/>
              <w:jc w:val="both"/>
              <w:textAlignment w:val="auto"/>
              <w:rPr>
                <w:rFonts w:hint="eastAsia"/>
              </w:rPr>
            </w:pPr>
          </w:p>
        </w:tc>
        <w:tc>
          <w:tcPr>
            <w:tcW w:w="1395" w:type="dxa"/>
            <w:gridSpan w:val="2"/>
            <w:vMerge w:val="continue"/>
            <w:noWrap w:val="0"/>
            <w:vAlign w:val="center"/>
          </w:tcPr>
          <w:p w14:paraId="3C3530E1">
            <w:pPr>
              <w:keepNext w:val="0"/>
              <w:keepLines w:val="0"/>
              <w:pageBreakBefore w:val="0"/>
              <w:topLinePunct w:val="0"/>
              <w:bidi w:val="0"/>
              <w:spacing w:line="560" w:lineRule="exact"/>
              <w:ind w:left="0" w:firstLine="420" w:firstLineChars="200"/>
              <w:jc w:val="both"/>
              <w:textAlignment w:val="auto"/>
              <w:rPr>
                <w:rFonts w:hint="eastAsia"/>
              </w:rPr>
            </w:pPr>
          </w:p>
        </w:tc>
        <w:tc>
          <w:tcPr>
            <w:tcW w:w="1395" w:type="dxa"/>
            <w:noWrap w:val="0"/>
            <w:vAlign w:val="center"/>
          </w:tcPr>
          <w:p w14:paraId="6726922C">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E-mail</w:t>
            </w:r>
          </w:p>
        </w:tc>
        <w:tc>
          <w:tcPr>
            <w:tcW w:w="1395" w:type="dxa"/>
            <w:noWrap w:val="0"/>
            <w:vAlign w:val="center"/>
          </w:tcPr>
          <w:p w14:paraId="24054DA7">
            <w:pPr>
              <w:keepNext w:val="0"/>
              <w:keepLines w:val="0"/>
              <w:pageBreakBefore w:val="0"/>
              <w:topLinePunct w:val="0"/>
              <w:bidi w:val="0"/>
              <w:spacing w:line="560" w:lineRule="exact"/>
              <w:ind w:left="0" w:firstLine="420" w:firstLineChars="200"/>
              <w:jc w:val="both"/>
              <w:textAlignment w:val="auto"/>
              <w:rPr>
                <w:rFonts w:hint="eastAsia"/>
              </w:rPr>
            </w:pPr>
          </w:p>
        </w:tc>
      </w:tr>
      <w:tr w14:paraId="04191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8" w:hRule="atLeast"/>
        </w:trPr>
        <w:tc>
          <w:tcPr>
            <w:tcW w:w="1548" w:type="dxa"/>
            <w:noWrap w:val="0"/>
            <w:vAlign w:val="center"/>
          </w:tcPr>
          <w:p w14:paraId="0048981B">
            <w:pPr>
              <w:keepNext w:val="0"/>
              <w:keepLines w:val="0"/>
              <w:pageBreakBefore w:val="0"/>
              <w:topLinePunct w:val="0"/>
              <w:bidi w:val="0"/>
              <w:spacing w:line="560" w:lineRule="exact"/>
              <w:jc w:val="center"/>
              <w:textAlignment w:val="auto"/>
              <w:rPr>
                <w:rFonts w:hint="eastAsia"/>
              </w:rPr>
            </w:pPr>
            <w:r>
              <w:rPr>
                <w:rFonts w:hint="eastAsia"/>
              </w:rPr>
              <w:t>申请材料</w:t>
            </w:r>
          </w:p>
          <w:p w14:paraId="2538A510">
            <w:pPr>
              <w:keepNext w:val="0"/>
              <w:keepLines w:val="0"/>
              <w:pageBreakBefore w:val="0"/>
              <w:topLinePunct w:val="0"/>
              <w:bidi w:val="0"/>
              <w:spacing w:line="560" w:lineRule="exact"/>
              <w:jc w:val="center"/>
              <w:textAlignment w:val="auto"/>
              <w:rPr>
                <w:rFonts w:hint="eastAsia"/>
              </w:rPr>
            </w:pPr>
            <w:r>
              <w:rPr>
                <w:rFonts w:hint="eastAsia"/>
              </w:rPr>
              <w:t>目录</w:t>
            </w:r>
          </w:p>
        </w:tc>
        <w:tc>
          <w:tcPr>
            <w:tcW w:w="6974" w:type="dxa"/>
            <w:gridSpan w:val="6"/>
            <w:noWrap w:val="0"/>
            <w:vAlign w:val="center"/>
          </w:tcPr>
          <w:p w14:paraId="0B40039E">
            <w:pPr>
              <w:keepNext w:val="0"/>
              <w:keepLines w:val="0"/>
              <w:pageBreakBefore w:val="0"/>
              <w:topLinePunct w:val="0"/>
              <w:bidi w:val="0"/>
              <w:spacing w:line="560" w:lineRule="exact"/>
              <w:ind w:left="0" w:firstLine="420" w:firstLineChars="200"/>
              <w:jc w:val="both"/>
              <w:textAlignment w:val="auto"/>
              <w:rPr>
                <w:rFonts w:hint="eastAsia"/>
              </w:rPr>
            </w:pPr>
          </w:p>
        </w:tc>
      </w:tr>
      <w:tr w14:paraId="187F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trPr>
        <w:tc>
          <w:tcPr>
            <w:tcW w:w="1548" w:type="dxa"/>
            <w:noWrap w:val="0"/>
            <w:vAlign w:val="center"/>
          </w:tcPr>
          <w:p w14:paraId="42DBE355">
            <w:pPr>
              <w:keepNext w:val="0"/>
              <w:keepLines w:val="0"/>
              <w:pageBreakBefore w:val="0"/>
              <w:topLinePunct w:val="0"/>
              <w:bidi w:val="0"/>
              <w:spacing w:line="560" w:lineRule="exact"/>
              <w:jc w:val="center"/>
              <w:textAlignment w:val="auto"/>
              <w:rPr>
                <w:rFonts w:hint="eastAsia"/>
              </w:rPr>
            </w:pPr>
            <w:r>
              <w:rPr>
                <w:rFonts w:hint="eastAsia"/>
              </w:rPr>
              <w:t>申请日期</w:t>
            </w:r>
          </w:p>
        </w:tc>
        <w:tc>
          <w:tcPr>
            <w:tcW w:w="2880" w:type="dxa"/>
            <w:gridSpan w:val="3"/>
            <w:noWrap w:val="0"/>
            <w:vAlign w:val="center"/>
          </w:tcPr>
          <w:p w14:paraId="4EC81462">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年   月   日</w:t>
            </w:r>
          </w:p>
        </w:tc>
        <w:tc>
          <w:tcPr>
            <w:tcW w:w="1304" w:type="dxa"/>
            <w:noWrap w:val="0"/>
            <w:vAlign w:val="center"/>
          </w:tcPr>
          <w:p w14:paraId="63FAC8C2">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both"/>
              <w:textAlignment w:val="auto"/>
              <w:rPr>
                <w:rFonts w:hint="eastAsia"/>
              </w:rPr>
            </w:pPr>
            <w:r>
              <w:rPr>
                <w:rFonts w:hint="eastAsia"/>
              </w:rPr>
              <w:t>法定代理人（委托代理人）签字或盖章</w:t>
            </w:r>
          </w:p>
        </w:tc>
        <w:tc>
          <w:tcPr>
            <w:tcW w:w="2790" w:type="dxa"/>
            <w:gridSpan w:val="2"/>
            <w:noWrap w:val="0"/>
            <w:vAlign w:val="center"/>
          </w:tcPr>
          <w:p w14:paraId="0F59A39B">
            <w:pPr>
              <w:keepNext w:val="0"/>
              <w:keepLines w:val="0"/>
              <w:pageBreakBefore w:val="0"/>
              <w:topLinePunct w:val="0"/>
              <w:bidi w:val="0"/>
              <w:spacing w:line="560" w:lineRule="exact"/>
              <w:ind w:left="0" w:firstLine="420" w:firstLineChars="200"/>
              <w:jc w:val="both"/>
              <w:textAlignment w:val="auto"/>
              <w:rPr>
                <w:rFonts w:hint="eastAsia"/>
              </w:rPr>
            </w:pPr>
          </w:p>
        </w:tc>
      </w:tr>
    </w:tbl>
    <w:p w14:paraId="3B0BAA88">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both"/>
        <w:textAlignment w:val="auto"/>
        <w:rPr>
          <w:rFonts w:hint="eastAsia"/>
        </w:rPr>
      </w:pPr>
      <w:r>
        <w:rPr>
          <w:rFonts w:hint="eastAsia"/>
        </w:rPr>
        <w:t>注：1.本申请书由交通行政许可的实施机关负责免费提供;</w:t>
      </w:r>
    </w:p>
    <w:p w14:paraId="04189CAA">
      <w:pPr>
        <w:keepNext w:val="0"/>
        <w:keepLines w:val="0"/>
        <w:pageBreakBefore w:val="0"/>
        <w:widowControl w:val="0"/>
        <w:kinsoku/>
        <w:wordWrap/>
        <w:overflowPunct/>
        <w:topLinePunct w:val="0"/>
        <w:autoSpaceDE/>
        <w:autoSpaceDN/>
        <w:bidi w:val="0"/>
        <w:adjustRightInd/>
        <w:snapToGrid/>
        <w:spacing w:line="500" w:lineRule="exact"/>
        <w:ind w:left="0" w:firstLine="420" w:firstLineChars="200"/>
        <w:jc w:val="both"/>
        <w:textAlignment w:val="auto"/>
        <w:rPr>
          <w:rFonts w:hint="eastAsia"/>
        </w:rPr>
      </w:pPr>
      <w:r>
        <w:rPr>
          <w:rFonts w:hint="eastAsia"/>
        </w:rPr>
        <w:t xml:space="preserve">    2.申请人应当如实向实施机关提交有关材料和反映情况,并对申请材料实质内容的真实性负责。</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900"/>
        <w:gridCol w:w="360"/>
        <w:gridCol w:w="180"/>
        <w:gridCol w:w="180"/>
        <w:gridCol w:w="720"/>
        <w:gridCol w:w="900"/>
        <w:gridCol w:w="1080"/>
        <w:gridCol w:w="1175"/>
        <w:gridCol w:w="853"/>
        <w:gridCol w:w="853"/>
        <w:gridCol w:w="853"/>
      </w:tblGrid>
      <w:tr w14:paraId="1DB2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908" w:type="dxa"/>
            <w:gridSpan w:val="4"/>
            <w:vMerge w:val="restart"/>
            <w:noWrap w:val="0"/>
            <w:vAlign w:val="center"/>
          </w:tcPr>
          <w:p w14:paraId="0D1D184E">
            <w:pPr>
              <w:keepNext w:val="0"/>
              <w:keepLines w:val="0"/>
              <w:pageBreakBefore w:val="0"/>
              <w:topLinePunct w:val="0"/>
              <w:bidi w:val="0"/>
              <w:spacing w:line="560" w:lineRule="exact"/>
              <w:jc w:val="center"/>
              <w:textAlignment w:val="auto"/>
              <w:rPr>
                <w:rFonts w:hint="eastAsia"/>
              </w:rPr>
            </w:pPr>
            <w:r>
              <w:rPr>
                <w:rFonts w:hint="eastAsia"/>
              </w:rPr>
              <w:t>项目基本情况</w:t>
            </w:r>
          </w:p>
        </w:tc>
        <w:tc>
          <w:tcPr>
            <w:tcW w:w="6614" w:type="dxa"/>
            <w:gridSpan w:val="8"/>
            <w:noWrap w:val="0"/>
            <w:vAlign w:val="center"/>
          </w:tcPr>
          <w:p w14:paraId="53FF74FB">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项目名称：</w:t>
            </w:r>
          </w:p>
        </w:tc>
      </w:tr>
      <w:tr w14:paraId="22FF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908" w:type="dxa"/>
            <w:gridSpan w:val="4"/>
            <w:vMerge w:val="continue"/>
            <w:noWrap w:val="0"/>
            <w:vAlign w:val="center"/>
          </w:tcPr>
          <w:p w14:paraId="7EBC5528">
            <w:pPr>
              <w:keepNext w:val="0"/>
              <w:keepLines w:val="0"/>
              <w:pageBreakBefore w:val="0"/>
              <w:topLinePunct w:val="0"/>
              <w:bidi w:val="0"/>
              <w:spacing w:line="560" w:lineRule="exact"/>
              <w:ind w:left="0" w:firstLine="420" w:firstLineChars="200"/>
              <w:jc w:val="center"/>
              <w:textAlignment w:val="auto"/>
              <w:rPr>
                <w:rFonts w:hint="eastAsia"/>
              </w:rPr>
            </w:pPr>
          </w:p>
        </w:tc>
        <w:tc>
          <w:tcPr>
            <w:tcW w:w="6614" w:type="dxa"/>
            <w:gridSpan w:val="8"/>
            <w:noWrap w:val="0"/>
            <w:vAlign w:val="center"/>
          </w:tcPr>
          <w:p w14:paraId="4C69F632">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路线起讫点：</w:t>
            </w:r>
          </w:p>
        </w:tc>
      </w:tr>
      <w:tr w14:paraId="0D5C4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1908" w:type="dxa"/>
            <w:gridSpan w:val="4"/>
            <w:vMerge w:val="continue"/>
            <w:noWrap w:val="0"/>
            <w:vAlign w:val="center"/>
          </w:tcPr>
          <w:p w14:paraId="5583598D">
            <w:pPr>
              <w:keepNext w:val="0"/>
              <w:keepLines w:val="0"/>
              <w:pageBreakBefore w:val="0"/>
              <w:topLinePunct w:val="0"/>
              <w:bidi w:val="0"/>
              <w:spacing w:line="560" w:lineRule="exact"/>
              <w:ind w:left="0" w:firstLine="420" w:firstLineChars="200"/>
              <w:jc w:val="center"/>
              <w:textAlignment w:val="auto"/>
              <w:rPr>
                <w:rFonts w:hint="eastAsia"/>
              </w:rPr>
            </w:pPr>
          </w:p>
        </w:tc>
        <w:tc>
          <w:tcPr>
            <w:tcW w:w="6614" w:type="dxa"/>
            <w:gridSpan w:val="8"/>
            <w:noWrap w:val="0"/>
            <w:vAlign w:val="top"/>
          </w:tcPr>
          <w:p w14:paraId="304AE8F5">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建设规模及主要技术指标：</w:t>
            </w:r>
          </w:p>
        </w:tc>
      </w:tr>
      <w:tr w14:paraId="5E91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908" w:type="dxa"/>
            <w:gridSpan w:val="4"/>
            <w:vMerge w:val="restart"/>
            <w:noWrap w:val="0"/>
            <w:vAlign w:val="center"/>
          </w:tcPr>
          <w:p w14:paraId="7F07B7C7">
            <w:pPr>
              <w:keepNext w:val="0"/>
              <w:keepLines w:val="0"/>
              <w:pageBreakBefore w:val="0"/>
              <w:topLinePunct w:val="0"/>
              <w:bidi w:val="0"/>
              <w:spacing w:line="560" w:lineRule="exact"/>
              <w:jc w:val="center"/>
              <w:textAlignment w:val="auto"/>
              <w:rPr>
                <w:rFonts w:hint="eastAsia"/>
              </w:rPr>
            </w:pPr>
            <w:r>
              <w:rPr>
                <w:rFonts w:hint="eastAsia"/>
              </w:rPr>
              <w:t>建设依据</w:t>
            </w:r>
          </w:p>
        </w:tc>
        <w:tc>
          <w:tcPr>
            <w:tcW w:w="6614" w:type="dxa"/>
            <w:gridSpan w:val="8"/>
            <w:noWrap w:val="0"/>
            <w:vAlign w:val="center"/>
          </w:tcPr>
          <w:p w14:paraId="6D3D98F6">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工可报告批准机关：                文号：       日期：</w:t>
            </w:r>
          </w:p>
          <w:p w14:paraId="248C48BF">
            <w:pPr>
              <w:keepNext w:val="0"/>
              <w:keepLines w:val="0"/>
              <w:pageBreakBefore w:val="0"/>
              <w:topLinePunct w:val="0"/>
              <w:bidi w:val="0"/>
              <w:spacing w:line="560" w:lineRule="exact"/>
              <w:ind w:left="0" w:firstLine="420" w:firstLineChars="200"/>
              <w:jc w:val="both"/>
              <w:textAlignment w:val="auto"/>
              <w:rPr>
                <w:rFonts w:hint="eastAsia"/>
              </w:rPr>
            </w:pPr>
          </w:p>
          <w:p w14:paraId="6B976BDF">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项目申请报告核准机关：                         日期：</w:t>
            </w:r>
          </w:p>
        </w:tc>
      </w:tr>
      <w:tr w14:paraId="00C3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908" w:type="dxa"/>
            <w:gridSpan w:val="4"/>
            <w:vMerge w:val="continue"/>
            <w:noWrap w:val="0"/>
            <w:vAlign w:val="center"/>
          </w:tcPr>
          <w:p w14:paraId="66C836DB">
            <w:pPr>
              <w:keepNext w:val="0"/>
              <w:keepLines w:val="0"/>
              <w:pageBreakBefore w:val="0"/>
              <w:topLinePunct w:val="0"/>
              <w:bidi w:val="0"/>
              <w:spacing w:line="560" w:lineRule="exact"/>
              <w:ind w:left="0" w:firstLine="420" w:firstLineChars="200"/>
              <w:jc w:val="center"/>
              <w:textAlignment w:val="auto"/>
              <w:rPr>
                <w:rFonts w:hint="eastAsia"/>
              </w:rPr>
            </w:pPr>
          </w:p>
        </w:tc>
        <w:tc>
          <w:tcPr>
            <w:tcW w:w="6614" w:type="dxa"/>
            <w:gridSpan w:val="8"/>
            <w:noWrap w:val="0"/>
            <w:vAlign w:val="center"/>
          </w:tcPr>
          <w:p w14:paraId="71C5885F">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初步设计批准机关：                文号：       日期：</w:t>
            </w:r>
          </w:p>
        </w:tc>
      </w:tr>
      <w:tr w14:paraId="18BE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908" w:type="dxa"/>
            <w:gridSpan w:val="4"/>
            <w:vMerge w:val="continue"/>
            <w:noWrap w:val="0"/>
            <w:vAlign w:val="center"/>
          </w:tcPr>
          <w:p w14:paraId="2991A24B">
            <w:pPr>
              <w:keepNext w:val="0"/>
              <w:keepLines w:val="0"/>
              <w:pageBreakBefore w:val="0"/>
              <w:topLinePunct w:val="0"/>
              <w:bidi w:val="0"/>
              <w:spacing w:line="560" w:lineRule="exact"/>
              <w:ind w:left="0" w:firstLine="420" w:firstLineChars="200"/>
              <w:jc w:val="center"/>
              <w:textAlignment w:val="auto"/>
              <w:rPr>
                <w:rFonts w:hint="eastAsia"/>
              </w:rPr>
            </w:pPr>
          </w:p>
        </w:tc>
        <w:tc>
          <w:tcPr>
            <w:tcW w:w="6614" w:type="dxa"/>
            <w:gridSpan w:val="8"/>
            <w:noWrap w:val="0"/>
            <w:vAlign w:val="center"/>
          </w:tcPr>
          <w:p w14:paraId="630A22FE">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施工图设计批准机关：              文号：       日期：</w:t>
            </w:r>
          </w:p>
        </w:tc>
      </w:tr>
      <w:tr w14:paraId="0731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908" w:type="dxa"/>
            <w:gridSpan w:val="4"/>
            <w:vMerge w:val="continue"/>
            <w:noWrap w:val="0"/>
            <w:vAlign w:val="center"/>
          </w:tcPr>
          <w:p w14:paraId="4C60C19F">
            <w:pPr>
              <w:keepNext w:val="0"/>
              <w:keepLines w:val="0"/>
              <w:pageBreakBefore w:val="0"/>
              <w:topLinePunct w:val="0"/>
              <w:bidi w:val="0"/>
              <w:spacing w:line="560" w:lineRule="exact"/>
              <w:ind w:left="0" w:firstLine="420" w:firstLineChars="200"/>
              <w:jc w:val="center"/>
              <w:textAlignment w:val="auto"/>
              <w:rPr>
                <w:rFonts w:hint="eastAsia"/>
              </w:rPr>
            </w:pPr>
          </w:p>
        </w:tc>
        <w:tc>
          <w:tcPr>
            <w:tcW w:w="6614" w:type="dxa"/>
            <w:gridSpan w:val="8"/>
            <w:noWrap w:val="0"/>
            <w:vAlign w:val="center"/>
          </w:tcPr>
          <w:p w14:paraId="4ADFC142">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批准总概算：             万元      其中部投资：          万元</w:t>
            </w:r>
          </w:p>
        </w:tc>
      </w:tr>
      <w:tr w14:paraId="1307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1908" w:type="dxa"/>
            <w:gridSpan w:val="4"/>
            <w:noWrap w:val="0"/>
            <w:vAlign w:val="center"/>
          </w:tcPr>
          <w:p w14:paraId="5A89A982">
            <w:pPr>
              <w:keepNext w:val="0"/>
              <w:keepLines w:val="0"/>
              <w:pageBreakBefore w:val="0"/>
              <w:topLinePunct w:val="0"/>
              <w:bidi w:val="0"/>
              <w:spacing w:line="560" w:lineRule="exact"/>
              <w:jc w:val="center"/>
              <w:textAlignment w:val="auto"/>
              <w:rPr>
                <w:rFonts w:hint="eastAsia"/>
              </w:rPr>
            </w:pPr>
            <w:r>
              <w:rPr>
                <w:rFonts w:hint="eastAsia"/>
              </w:rPr>
              <w:t>土地征用办理</w:t>
            </w:r>
          </w:p>
          <w:p w14:paraId="096C1DD2">
            <w:pPr>
              <w:keepNext w:val="0"/>
              <w:keepLines w:val="0"/>
              <w:pageBreakBefore w:val="0"/>
              <w:topLinePunct w:val="0"/>
              <w:bidi w:val="0"/>
              <w:spacing w:line="560" w:lineRule="exact"/>
              <w:jc w:val="center"/>
              <w:textAlignment w:val="auto"/>
              <w:rPr>
                <w:rFonts w:hint="eastAsia"/>
              </w:rPr>
            </w:pPr>
            <w:r>
              <w:rPr>
                <w:rFonts w:hint="eastAsia"/>
              </w:rPr>
              <w:t>情况</w:t>
            </w:r>
          </w:p>
        </w:tc>
        <w:tc>
          <w:tcPr>
            <w:tcW w:w="6614" w:type="dxa"/>
            <w:gridSpan w:val="8"/>
            <w:noWrap w:val="0"/>
            <w:vAlign w:val="center"/>
          </w:tcPr>
          <w:p w14:paraId="55E0AD21">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建设用地批准机关：                文号：       日期：</w:t>
            </w:r>
          </w:p>
        </w:tc>
      </w:tr>
      <w:tr w14:paraId="3D03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1908" w:type="dxa"/>
            <w:gridSpan w:val="4"/>
            <w:noWrap w:val="0"/>
            <w:vAlign w:val="center"/>
          </w:tcPr>
          <w:p w14:paraId="0553518A">
            <w:pPr>
              <w:keepNext w:val="0"/>
              <w:keepLines w:val="0"/>
              <w:pageBreakBefore w:val="0"/>
              <w:topLinePunct w:val="0"/>
              <w:bidi w:val="0"/>
              <w:spacing w:line="560" w:lineRule="exact"/>
              <w:jc w:val="center"/>
              <w:textAlignment w:val="auto"/>
              <w:rPr>
                <w:rFonts w:hint="eastAsia"/>
              </w:rPr>
            </w:pPr>
            <w:r>
              <w:rPr>
                <w:rFonts w:hint="eastAsia"/>
              </w:rPr>
              <w:t>交通主管部门</w:t>
            </w:r>
          </w:p>
          <w:p w14:paraId="02211BBF">
            <w:pPr>
              <w:keepNext w:val="0"/>
              <w:keepLines w:val="0"/>
              <w:pageBreakBefore w:val="0"/>
              <w:topLinePunct w:val="0"/>
              <w:bidi w:val="0"/>
              <w:spacing w:line="560" w:lineRule="exact"/>
              <w:jc w:val="center"/>
              <w:textAlignment w:val="auto"/>
              <w:rPr>
                <w:rFonts w:hint="eastAsia"/>
              </w:rPr>
            </w:pPr>
            <w:r>
              <w:rPr>
                <w:rFonts w:hint="eastAsia"/>
              </w:rPr>
              <w:t>对建设资金的</w:t>
            </w:r>
          </w:p>
          <w:p w14:paraId="3110D1E6">
            <w:pPr>
              <w:keepNext w:val="0"/>
              <w:keepLines w:val="0"/>
              <w:pageBreakBefore w:val="0"/>
              <w:topLinePunct w:val="0"/>
              <w:bidi w:val="0"/>
              <w:spacing w:line="560" w:lineRule="exact"/>
              <w:jc w:val="center"/>
              <w:textAlignment w:val="auto"/>
              <w:rPr>
                <w:rFonts w:hint="eastAsia"/>
              </w:rPr>
            </w:pPr>
            <w:r>
              <w:rPr>
                <w:rFonts w:hint="eastAsia"/>
              </w:rPr>
              <w:t>审计意见</w:t>
            </w:r>
          </w:p>
        </w:tc>
        <w:tc>
          <w:tcPr>
            <w:tcW w:w="6614" w:type="dxa"/>
            <w:gridSpan w:val="8"/>
            <w:noWrap w:val="0"/>
            <w:vAlign w:val="bottom"/>
          </w:tcPr>
          <w:p w14:paraId="5A540A88">
            <w:pPr>
              <w:keepNext w:val="0"/>
              <w:keepLines w:val="0"/>
              <w:pageBreakBefore w:val="0"/>
              <w:wordWrap w:val="0"/>
              <w:topLinePunct w:val="0"/>
              <w:bidi w:val="0"/>
              <w:spacing w:line="560" w:lineRule="exact"/>
              <w:ind w:left="0" w:firstLine="420" w:firstLineChars="200"/>
              <w:jc w:val="both"/>
              <w:textAlignment w:val="auto"/>
              <w:rPr>
                <w:rFonts w:hint="eastAsia"/>
              </w:rPr>
            </w:pPr>
            <w:r>
              <w:rPr>
                <w:rFonts w:hint="eastAsia"/>
              </w:rPr>
              <w:t xml:space="preserve">（章）      </w:t>
            </w:r>
          </w:p>
          <w:p w14:paraId="1A1D1A57">
            <w:pPr>
              <w:keepNext w:val="0"/>
              <w:keepLines w:val="0"/>
              <w:pageBreakBefore w:val="0"/>
              <w:wordWrap w:val="0"/>
              <w:topLinePunct w:val="0"/>
              <w:bidi w:val="0"/>
              <w:spacing w:line="560" w:lineRule="exact"/>
              <w:ind w:left="0" w:firstLine="420" w:firstLineChars="200"/>
              <w:jc w:val="both"/>
              <w:textAlignment w:val="auto"/>
              <w:rPr>
                <w:rFonts w:hint="eastAsia"/>
              </w:rPr>
            </w:pPr>
            <w:r>
              <w:rPr>
                <w:rFonts w:hint="eastAsia"/>
              </w:rPr>
              <w:t xml:space="preserve"> 年     月    日 </w:t>
            </w:r>
          </w:p>
        </w:tc>
      </w:tr>
      <w:tr w14:paraId="3EACA71D">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760" w:hRule="atLeast"/>
        </w:trPr>
        <w:tc>
          <w:tcPr>
            <w:tcW w:w="1728" w:type="dxa"/>
            <w:gridSpan w:val="3"/>
            <w:vMerge w:val="restart"/>
            <w:tcBorders>
              <w:top w:val="single" w:color="auto" w:sz="4" w:space="0"/>
              <w:left w:val="single" w:color="auto" w:sz="4" w:space="0"/>
              <w:right w:val="single" w:color="auto" w:sz="4" w:space="0"/>
            </w:tcBorders>
            <w:noWrap w:val="0"/>
            <w:vAlign w:val="center"/>
          </w:tcPr>
          <w:p w14:paraId="765767B9">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项目法人</w:t>
            </w:r>
          </w:p>
          <w:p w14:paraId="571A4519">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基本情况</w:t>
            </w:r>
          </w:p>
        </w:tc>
        <w:tc>
          <w:tcPr>
            <w:tcW w:w="6794" w:type="dxa"/>
            <w:gridSpan w:val="9"/>
            <w:tcBorders>
              <w:top w:val="single" w:color="auto" w:sz="4" w:space="0"/>
              <w:left w:val="single" w:color="auto" w:sz="4" w:space="0"/>
              <w:bottom w:val="single" w:color="auto" w:sz="4" w:space="0"/>
              <w:right w:val="single" w:color="auto" w:sz="4" w:space="0"/>
            </w:tcBorders>
            <w:noWrap w:val="0"/>
            <w:vAlign w:val="top"/>
          </w:tcPr>
          <w:p w14:paraId="391B9DB3">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项目法人名称（章）：                    法定代表人：</w:t>
            </w:r>
          </w:p>
        </w:tc>
      </w:tr>
      <w:tr w14:paraId="39A0B4C1">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753" w:hRule="atLeast"/>
        </w:trPr>
        <w:tc>
          <w:tcPr>
            <w:tcW w:w="1728" w:type="dxa"/>
            <w:gridSpan w:val="3"/>
            <w:vMerge w:val="continue"/>
            <w:tcBorders>
              <w:left w:val="single" w:color="auto" w:sz="4" w:space="0"/>
              <w:bottom w:val="single" w:color="auto" w:sz="4" w:space="0"/>
              <w:right w:val="single" w:color="auto" w:sz="4" w:space="0"/>
            </w:tcBorders>
            <w:noWrap w:val="0"/>
            <w:vAlign w:val="center"/>
          </w:tcPr>
          <w:p w14:paraId="58514F90">
            <w:pPr>
              <w:keepNext w:val="0"/>
              <w:keepLines w:val="0"/>
              <w:pageBreakBefore w:val="0"/>
              <w:topLinePunct w:val="0"/>
              <w:bidi w:val="0"/>
              <w:spacing w:line="560" w:lineRule="exact"/>
              <w:ind w:left="0" w:firstLine="420" w:firstLineChars="200"/>
              <w:jc w:val="both"/>
              <w:textAlignment w:val="auto"/>
              <w:rPr>
                <w:rFonts w:hint="eastAsia"/>
              </w:rPr>
            </w:pPr>
          </w:p>
        </w:tc>
        <w:tc>
          <w:tcPr>
            <w:tcW w:w="6794" w:type="dxa"/>
            <w:gridSpan w:val="9"/>
            <w:tcBorders>
              <w:top w:val="single" w:color="auto" w:sz="4" w:space="0"/>
              <w:left w:val="single" w:color="auto" w:sz="4" w:space="0"/>
              <w:bottom w:val="single" w:color="auto" w:sz="4" w:space="0"/>
              <w:right w:val="single" w:color="auto" w:sz="4" w:space="0"/>
            </w:tcBorders>
            <w:noWrap w:val="0"/>
            <w:vAlign w:val="top"/>
          </w:tcPr>
          <w:p w14:paraId="5BAEAF02">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委托的项目建设管理单位（如有）：</w:t>
            </w:r>
          </w:p>
        </w:tc>
      </w:tr>
      <w:tr w14:paraId="2B19E3D5">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778" w:hRule="atLeast"/>
        </w:trPr>
        <w:tc>
          <w:tcPr>
            <w:tcW w:w="8522" w:type="dxa"/>
            <w:gridSpan w:val="12"/>
            <w:tcBorders>
              <w:top w:val="single" w:color="auto" w:sz="4" w:space="0"/>
            </w:tcBorders>
            <w:noWrap w:val="0"/>
            <w:vAlign w:val="center"/>
          </w:tcPr>
          <w:p w14:paraId="56EC2008">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质量监督单位：</w:t>
            </w:r>
          </w:p>
        </w:tc>
      </w:tr>
      <w:tr w14:paraId="1314C991">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750" w:hRule="atLeast"/>
        </w:trPr>
        <w:tc>
          <w:tcPr>
            <w:tcW w:w="8522" w:type="dxa"/>
            <w:gridSpan w:val="12"/>
            <w:noWrap w:val="0"/>
            <w:vAlign w:val="center"/>
          </w:tcPr>
          <w:p w14:paraId="1CB34DD7">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设计单位：                                              资</w:t>
            </w:r>
            <w:r>
              <w:rPr>
                <w:rFonts w:hint="eastAsia"/>
                <w:lang w:eastAsia="zh-CN"/>
              </w:rPr>
              <w:t>质</w:t>
            </w:r>
            <w:r>
              <w:rPr>
                <w:rFonts w:hint="eastAsia"/>
              </w:rPr>
              <w:t>等级：</w:t>
            </w:r>
          </w:p>
        </w:tc>
      </w:tr>
      <w:tr w14:paraId="535004E3">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930" w:hRule="atLeast"/>
        </w:trPr>
        <w:tc>
          <w:tcPr>
            <w:tcW w:w="8522" w:type="dxa"/>
            <w:gridSpan w:val="12"/>
            <w:noWrap w:val="0"/>
            <w:vAlign w:val="center"/>
          </w:tcPr>
          <w:p w14:paraId="075942C4">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申请开工日期：                     计划竣工日期：          计划工期：      个月</w:t>
            </w:r>
          </w:p>
        </w:tc>
      </w:tr>
      <w:tr w14:paraId="6078BFEE">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3310" w:hRule="atLeast"/>
        </w:trPr>
        <w:tc>
          <w:tcPr>
            <w:tcW w:w="8522" w:type="dxa"/>
            <w:gridSpan w:val="12"/>
            <w:noWrap w:val="0"/>
            <w:vAlign w:val="center"/>
          </w:tcPr>
          <w:p w14:paraId="75D1191D">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该项目施工许可实施机关的下一级地方人民政府交通主管部门初审意见（如有）：</w:t>
            </w:r>
          </w:p>
          <w:p w14:paraId="78C5ABDD">
            <w:pPr>
              <w:keepNext w:val="0"/>
              <w:keepLines w:val="0"/>
              <w:pageBreakBefore w:val="0"/>
              <w:topLinePunct w:val="0"/>
              <w:bidi w:val="0"/>
              <w:spacing w:line="560" w:lineRule="exact"/>
              <w:jc w:val="both"/>
              <w:textAlignment w:val="auto"/>
              <w:rPr>
                <w:rFonts w:hint="eastAsia"/>
              </w:rPr>
            </w:pPr>
          </w:p>
          <w:p w14:paraId="1E603E9C">
            <w:pPr>
              <w:keepNext w:val="0"/>
              <w:keepLines w:val="0"/>
              <w:pageBreakBefore w:val="0"/>
              <w:topLinePunct w:val="0"/>
              <w:bidi w:val="0"/>
              <w:spacing w:line="560" w:lineRule="exact"/>
              <w:jc w:val="both"/>
              <w:textAlignment w:val="auto"/>
              <w:rPr>
                <w:rFonts w:hint="eastAsia"/>
              </w:rPr>
            </w:pPr>
          </w:p>
          <w:p w14:paraId="39633E49">
            <w:pPr>
              <w:keepNext w:val="0"/>
              <w:keepLines w:val="0"/>
              <w:pageBreakBefore w:val="0"/>
              <w:wordWrap w:val="0"/>
              <w:topLinePunct w:val="0"/>
              <w:bidi w:val="0"/>
              <w:spacing w:line="560" w:lineRule="exact"/>
              <w:ind w:left="0" w:firstLine="420" w:firstLineChars="200"/>
              <w:jc w:val="both"/>
              <w:textAlignment w:val="auto"/>
              <w:rPr>
                <w:rFonts w:hint="eastAsia"/>
              </w:rPr>
            </w:pPr>
            <w:r>
              <w:rPr>
                <w:rFonts w:hint="eastAsia"/>
              </w:rPr>
              <w:t xml:space="preserve">签字：             （章）  </w:t>
            </w:r>
          </w:p>
          <w:p w14:paraId="027704BA">
            <w:pPr>
              <w:keepNext w:val="0"/>
              <w:keepLines w:val="0"/>
              <w:pageBreakBefore w:val="0"/>
              <w:wordWrap w:val="0"/>
              <w:topLinePunct w:val="0"/>
              <w:bidi w:val="0"/>
              <w:spacing w:line="560" w:lineRule="exact"/>
              <w:ind w:left="0" w:firstLine="420" w:firstLineChars="200"/>
              <w:jc w:val="both"/>
              <w:textAlignment w:val="auto"/>
              <w:rPr>
                <w:rFonts w:hint="eastAsia"/>
              </w:rPr>
            </w:pPr>
            <w:r>
              <w:rPr>
                <w:rFonts w:hint="eastAsia"/>
              </w:rPr>
              <w:t xml:space="preserve">年    月    日    </w:t>
            </w:r>
          </w:p>
        </w:tc>
      </w:tr>
      <w:tr w14:paraId="1EEE0EA2">
        <w:tblPrEx>
          <w:tblBorders>
            <w:top w:val="single" w:color="auto" w:sz="8" w:space="0"/>
            <w:left w:val="single" w:color="auto" w:sz="8" w:space="0"/>
            <w:bottom w:val="single" w:color="auto" w:sz="8" w:space="0"/>
            <w:right w:val="single" w:color="auto" w:sz="8" w:space="0"/>
            <w:insideH w:val="single" w:color="auto" w:sz="8" w:space="0"/>
            <w:insideV w:val="none" w:color="auto" w:sz="0" w:space="0"/>
          </w:tblBorders>
          <w:tblCellMar>
            <w:top w:w="0" w:type="dxa"/>
            <w:left w:w="108" w:type="dxa"/>
            <w:bottom w:w="0" w:type="dxa"/>
            <w:right w:w="108" w:type="dxa"/>
          </w:tblCellMar>
        </w:tblPrEx>
        <w:trPr>
          <w:trHeight w:val="4661" w:hRule="atLeast"/>
        </w:trPr>
        <w:tc>
          <w:tcPr>
            <w:tcW w:w="8522" w:type="dxa"/>
            <w:gridSpan w:val="12"/>
            <w:noWrap w:val="0"/>
            <w:vAlign w:val="center"/>
          </w:tcPr>
          <w:p w14:paraId="75E4650A">
            <w:pPr>
              <w:keepNext w:val="0"/>
              <w:keepLines w:val="0"/>
              <w:pageBreakBefore w:val="0"/>
              <w:topLinePunct w:val="0"/>
              <w:bidi w:val="0"/>
              <w:spacing w:line="560" w:lineRule="exact"/>
              <w:ind w:left="0" w:firstLine="420" w:firstLineChars="200"/>
              <w:jc w:val="both"/>
              <w:textAlignment w:val="auto"/>
              <w:rPr>
                <w:rFonts w:hint="eastAsia"/>
              </w:rPr>
            </w:pPr>
            <w:r>
              <w:rPr>
                <w:rFonts w:hint="eastAsia"/>
              </w:rPr>
              <w:t>该项目施工许可实施机关审批意见：</w:t>
            </w:r>
          </w:p>
          <w:p w14:paraId="2278AE06">
            <w:pPr>
              <w:keepNext w:val="0"/>
              <w:keepLines w:val="0"/>
              <w:pageBreakBefore w:val="0"/>
              <w:topLinePunct w:val="0"/>
              <w:bidi w:val="0"/>
              <w:spacing w:line="560" w:lineRule="exact"/>
              <w:ind w:left="0" w:firstLine="420" w:firstLineChars="200"/>
              <w:jc w:val="both"/>
              <w:textAlignment w:val="auto"/>
              <w:rPr>
                <w:rFonts w:hint="eastAsia"/>
              </w:rPr>
            </w:pPr>
          </w:p>
          <w:p w14:paraId="1524FE27">
            <w:pPr>
              <w:keepNext w:val="0"/>
              <w:keepLines w:val="0"/>
              <w:pageBreakBefore w:val="0"/>
              <w:topLinePunct w:val="0"/>
              <w:bidi w:val="0"/>
              <w:spacing w:line="560" w:lineRule="exact"/>
              <w:ind w:left="0" w:firstLine="420" w:firstLineChars="200"/>
              <w:jc w:val="both"/>
              <w:textAlignment w:val="auto"/>
              <w:rPr>
                <w:rFonts w:hint="eastAsia"/>
              </w:rPr>
            </w:pPr>
          </w:p>
          <w:p w14:paraId="07DBDC00">
            <w:pPr>
              <w:keepNext w:val="0"/>
              <w:keepLines w:val="0"/>
              <w:pageBreakBefore w:val="0"/>
              <w:topLinePunct w:val="0"/>
              <w:bidi w:val="0"/>
              <w:spacing w:line="560" w:lineRule="exact"/>
              <w:jc w:val="both"/>
              <w:textAlignment w:val="auto"/>
              <w:rPr>
                <w:rFonts w:hint="eastAsia"/>
              </w:rPr>
            </w:pPr>
          </w:p>
          <w:p w14:paraId="5178EF30">
            <w:pPr>
              <w:keepNext w:val="0"/>
              <w:keepLines w:val="0"/>
              <w:pageBreakBefore w:val="0"/>
              <w:topLinePunct w:val="0"/>
              <w:bidi w:val="0"/>
              <w:spacing w:line="560" w:lineRule="exact"/>
              <w:ind w:left="0" w:firstLine="420" w:firstLineChars="200"/>
              <w:jc w:val="both"/>
              <w:textAlignment w:val="auto"/>
              <w:rPr>
                <w:rFonts w:hint="eastAsia"/>
              </w:rPr>
            </w:pPr>
          </w:p>
          <w:p w14:paraId="7169465F">
            <w:pPr>
              <w:keepNext w:val="0"/>
              <w:keepLines w:val="0"/>
              <w:pageBreakBefore w:val="0"/>
              <w:wordWrap w:val="0"/>
              <w:topLinePunct w:val="0"/>
              <w:bidi w:val="0"/>
              <w:spacing w:line="560" w:lineRule="exact"/>
              <w:ind w:left="0" w:firstLine="420" w:firstLineChars="200"/>
              <w:jc w:val="both"/>
              <w:textAlignment w:val="auto"/>
              <w:rPr>
                <w:rFonts w:hint="eastAsia"/>
              </w:rPr>
            </w:pPr>
            <w:r>
              <w:rPr>
                <w:rFonts w:hint="eastAsia"/>
              </w:rPr>
              <w:t xml:space="preserve">（章）  </w:t>
            </w:r>
          </w:p>
          <w:p w14:paraId="552AAE22">
            <w:pPr>
              <w:keepNext w:val="0"/>
              <w:keepLines w:val="0"/>
              <w:pageBreakBefore w:val="0"/>
              <w:wordWrap w:val="0"/>
              <w:topLinePunct w:val="0"/>
              <w:bidi w:val="0"/>
              <w:spacing w:line="560" w:lineRule="exact"/>
              <w:ind w:left="0" w:firstLine="420" w:firstLineChars="200"/>
              <w:jc w:val="both"/>
              <w:textAlignment w:val="auto"/>
              <w:rPr>
                <w:rFonts w:hint="eastAsia"/>
              </w:rPr>
            </w:pPr>
            <w:r>
              <w:rPr>
                <w:rFonts w:hint="eastAsia"/>
              </w:rPr>
              <w:t xml:space="preserve">年    月    日    </w:t>
            </w:r>
          </w:p>
        </w:tc>
      </w:tr>
      <w:tr w14:paraId="6BD3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68" w:type="dxa"/>
            <w:vMerge w:val="restart"/>
            <w:noWrap w:val="0"/>
            <w:vAlign w:val="center"/>
          </w:tcPr>
          <w:p w14:paraId="33C5AA26">
            <w:pPr>
              <w:keepNext w:val="0"/>
              <w:keepLines w:val="0"/>
              <w:pageBreakBefore w:val="0"/>
              <w:topLinePunct w:val="0"/>
              <w:bidi w:val="0"/>
              <w:spacing w:line="560" w:lineRule="exact"/>
              <w:jc w:val="both"/>
              <w:textAlignment w:val="auto"/>
              <w:rPr>
                <w:rFonts w:hint="eastAsia"/>
              </w:rPr>
            </w:pPr>
            <w:r>
              <w:rPr>
                <w:rFonts w:hint="eastAsia"/>
              </w:rPr>
              <w:t>同段</w:t>
            </w:r>
          </w:p>
        </w:tc>
        <w:tc>
          <w:tcPr>
            <w:tcW w:w="900" w:type="dxa"/>
            <w:vMerge w:val="restart"/>
            <w:noWrap w:val="0"/>
            <w:vAlign w:val="center"/>
          </w:tcPr>
          <w:p w14:paraId="3F22E6FB">
            <w:pPr>
              <w:keepNext w:val="0"/>
              <w:keepLines w:val="0"/>
              <w:pageBreakBefore w:val="0"/>
              <w:topLinePunct w:val="0"/>
              <w:bidi w:val="0"/>
              <w:spacing w:line="560" w:lineRule="exact"/>
              <w:jc w:val="both"/>
              <w:textAlignment w:val="auto"/>
              <w:rPr>
                <w:rFonts w:hint="eastAsia"/>
              </w:rPr>
            </w:pPr>
            <w:r>
              <w:rPr>
                <w:rFonts w:hint="eastAsia"/>
              </w:rPr>
              <w:t>里程</w:t>
            </w:r>
          </w:p>
          <w:p w14:paraId="4A27A568">
            <w:pPr>
              <w:keepNext w:val="0"/>
              <w:keepLines w:val="0"/>
              <w:pageBreakBefore w:val="0"/>
              <w:topLinePunct w:val="0"/>
              <w:bidi w:val="0"/>
              <w:spacing w:line="560" w:lineRule="exact"/>
              <w:jc w:val="both"/>
              <w:textAlignment w:val="auto"/>
              <w:rPr>
                <w:rFonts w:hint="eastAsia"/>
              </w:rPr>
            </w:pPr>
            <w:r>
              <w:rPr>
                <w:rFonts w:hint="eastAsia"/>
              </w:rPr>
              <w:t>桩号</w:t>
            </w:r>
          </w:p>
        </w:tc>
        <w:tc>
          <w:tcPr>
            <w:tcW w:w="3420" w:type="dxa"/>
            <w:gridSpan w:val="6"/>
            <w:noWrap w:val="0"/>
            <w:vAlign w:val="center"/>
          </w:tcPr>
          <w:p w14:paraId="3DCCAF7B">
            <w:pPr>
              <w:keepNext w:val="0"/>
              <w:keepLines w:val="0"/>
              <w:pageBreakBefore w:val="0"/>
              <w:topLinePunct w:val="0"/>
              <w:bidi w:val="0"/>
              <w:spacing w:line="560" w:lineRule="exact"/>
              <w:jc w:val="center"/>
              <w:textAlignment w:val="auto"/>
              <w:rPr>
                <w:rFonts w:hint="eastAsia"/>
              </w:rPr>
            </w:pPr>
            <w:r>
              <w:rPr>
                <w:rFonts w:hint="eastAsia"/>
              </w:rPr>
              <w:t>施工单位</w:t>
            </w:r>
          </w:p>
        </w:tc>
        <w:tc>
          <w:tcPr>
            <w:tcW w:w="3734" w:type="dxa"/>
            <w:gridSpan w:val="4"/>
            <w:noWrap w:val="0"/>
            <w:vAlign w:val="center"/>
          </w:tcPr>
          <w:p w14:paraId="321015BC">
            <w:pPr>
              <w:keepNext w:val="0"/>
              <w:keepLines w:val="0"/>
              <w:pageBreakBefore w:val="0"/>
              <w:topLinePunct w:val="0"/>
              <w:bidi w:val="0"/>
              <w:spacing w:line="560" w:lineRule="exact"/>
              <w:jc w:val="center"/>
              <w:textAlignment w:val="auto"/>
              <w:rPr>
                <w:rFonts w:hint="eastAsia"/>
              </w:rPr>
            </w:pPr>
            <w:r>
              <w:rPr>
                <w:rFonts w:hint="eastAsia"/>
              </w:rPr>
              <w:t>监理单位</w:t>
            </w:r>
          </w:p>
        </w:tc>
      </w:tr>
      <w:tr w14:paraId="1372E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trPr>
        <w:tc>
          <w:tcPr>
            <w:tcW w:w="468" w:type="dxa"/>
            <w:vMerge w:val="continue"/>
            <w:noWrap w:val="0"/>
            <w:vAlign w:val="center"/>
          </w:tcPr>
          <w:p w14:paraId="17045BB5">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vMerge w:val="continue"/>
            <w:noWrap w:val="0"/>
            <w:vAlign w:val="center"/>
          </w:tcPr>
          <w:p w14:paraId="5C19D6D3">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6898EDFF">
            <w:pPr>
              <w:keepNext w:val="0"/>
              <w:keepLines w:val="0"/>
              <w:pageBreakBefore w:val="0"/>
              <w:topLinePunct w:val="0"/>
              <w:bidi w:val="0"/>
              <w:spacing w:line="560" w:lineRule="exact"/>
              <w:jc w:val="both"/>
              <w:textAlignment w:val="auto"/>
              <w:rPr>
                <w:rFonts w:hint="eastAsia"/>
              </w:rPr>
            </w:pPr>
            <w:r>
              <w:rPr>
                <w:rFonts w:hint="eastAsia"/>
              </w:rPr>
              <w:t>单位</w:t>
            </w:r>
          </w:p>
          <w:p w14:paraId="1261F4E5">
            <w:pPr>
              <w:keepNext w:val="0"/>
              <w:keepLines w:val="0"/>
              <w:pageBreakBefore w:val="0"/>
              <w:topLinePunct w:val="0"/>
              <w:bidi w:val="0"/>
              <w:spacing w:line="560" w:lineRule="exact"/>
              <w:jc w:val="both"/>
              <w:textAlignment w:val="auto"/>
              <w:rPr>
                <w:rFonts w:hint="eastAsia"/>
              </w:rPr>
            </w:pPr>
            <w:r>
              <w:rPr>
                <w:rFonts w:hint="eastAsia"/>
              </w:rPr>
              <w:t>名称</w:t>
            </w:r>
          </w:p>
        </w:tc>
        <w:tc>
          <w:tcPr>
            <w:tcW w:w="720" w:type="dxa"/>
            <w:noWrap w:val="0"/>
            <w:vAlign w:val="center"/>
          </w:tcPr>
          <w:p w14:paraId="6BBD0B2A">
            <w:pPr>
              <w:keepNext w:val="0"/>
              <w:keepLines w:val="0"/>
              <w:pageBreakBefore w:val="0"/>
              <w:topLinePunct w:val="0"/>
              <w:bidi w:val="0"/>
              <w:spacing w:line="560" w:lineRule="exact"/>
              <w:jc w:val="both"/>
              <w:textAlignment w:val="auto"/>
              <w:rPr>
                <w:rFonts w:hint="eastAsia"/>
              </w:rPr>
            </w:pPr>
            <w:r>
              <w:rPr>
                <w:rFonts w:hint="eastAsia"/>
              </w:rPr>
              <w:t>资质</w:t>
            </w:r>
          </w:p>
          <w:p w14:paraId="30CFA786">
            <w:pPr>
              <w:keepNext w:val="0"/>
              <w:keepLines w:val="0"/>
              <w:pageBreakBefore w:val="0"/>
              <w:topLinePunct w:val="0"/>
              <w:bidi w:val="0"/>
              <w:spacing w:line="560" w:lineRule="exact"/>
              <w:jc w:val="both"/>
              <w:textAlignment w:val="auto"/>
              <w:rPr>
                <w:rFonts w:hint="eastAsia"/>
              </w:rPr>
            </w:pPr>
            <w:r>
              <w:rPr>
                <w:rFonts w:hint="eastAsia"/>
              </w:rPr>
              <w:t>特级</w:t>
            </w:r>
          </w:p>
        </w:tc>
        <w:tc>
          <w:tcPr>
            <w:tcW w:w="900" w:type="dxa"/>
            <w:noWrap w:val="0"/>
            <w:vAlign w:val="center"/>
          </w:tcPr>
          <w:p w14:paraId="3010518F">
            <w:pPr>
              <w:keepNext w:val="0"/>
              <w:keepLines w:val="0"/>
              <w:pageBreakBefore w:val="0"/>
              <w:topLinePunct w:val="0"/>
              <w:bidi w:val="0"/>
              <w:spacing w:line="560" w:lineRule="exact"/>
              <w:jc w:val="both"/>
              <w:textAlignment w:val="auto"/>
              <w:rPr>
                <w:rFonts w:hint="eastAsia"/>
              </w:rPr>
            </w:pPr>
            <w:r>
              <w:rPr>
                <w:rFonts w:hint="eastAsia"/>
              </w:rPr>
              <w:t>合同价</w:t>
            </w:r>
            <w:r>
              <w:rPr>
                <w:rFonts w:hint="eastAsia"/>
                <w:lang w:val="en-US" w:eastAsia="zh-CN"/>
              </w:rPr>
              <w:t>格</w:t>
            </w:r>
            <w:r>
              <w:rPr>
                <w:rFonts w:hint="eastAsia"/>
              </w:rPr>
              <w:t>（万元）</w:t>
            </w:r>
          </w:p>
        </w:tc>
        <w:tc>
          <w:tcPr>
            <w:tcW w:w="1080" w:type="dxa"/>
            <w:noWrap w:val="0"/>
            <w:vAlign w:val="center"/>
          </w:tcPr>
          <w:p w14:paraId="44E22176">
            <w:pPr>
              <w:keepNext w:val="0"/>
              <w:keepLines w:val="0"/>
              <w:pageBreakBefore w:val="0"/>
              <w:topLinePunct w:val="0"/>
              <w:bidi w:val="0"/>
              <w:spacing w:line="560" w:lineRule="exact"/>
              <w:jc w:val="both"/>
              <w:textAlignment w:val="auto"/>
              <w:rPr>
                <w:rFonts w:hint="eastAsia"/>
              </w:rPr>
            </w:pPr>
            <w:r>
              <w:rPr>
                <w:rFonts w:hint="eastAsia"/>
              </w:rPr>
              <w:t>承建内容</w:t>
            </w:r>
          </w:p>
        </w:tc>
        <w:tc>
          <w:tcPr>
            <w:tcW w:w="1175" w:type="dxa"/>
            <w:noWrap w:val="0"/>
            <w:vAlign w:val="center"/>
          </w:tcPr>
          <w:p w14:paraId="0D11E1AE">
            <w:pPr>
              <w:keepNext w:val="0"/>
              <w:keepLines w:val="0"/>
              <w:pageBreakBefore w:val="0"/>
              <w:topLinePunct w:val="0"/>
              <w:bidi w:val="0"/>
              <w:spacing w:line="560" w:lineRule="exact"/>
              <w:jc w:val="both"/>
              <w:textAlignment w:val="auto"/>
              <w:rPr>
                <w:rFonts w:hint="eastAsia"/>
              </w:rPr>
            </w:pPr>
            <w:r>
              <w:rPr>
                <w:rFonts w:hint="eastAsia"/>
              </w:rPr>
              <w:t>单位名称</w:t>
            </w:r>
          </w:p>
        </w:tc>
        <w:tc>
          <w:tcPr>
            <w:tcW w:w="853" w:type="dxa"/>
            <w:noWrap w:val="0"/>
            <w:vAlign w:val="center"/>
          </w:tcPr>
          <w:p w14:paraId="560AF59B">
            <w:pPr>
              <w:keepNext w:val="0"/>
              <w:keepLines w:val="0"/>
              <w:pageBreakBefore w:val="0"/>
              <w:topLinePunct w:val="0"/>
              <w:bidi w:val="0"/>
              <w:spacing w:line="560" w:lineRule="exact"/>
              <w:jc w:val="both"/>
              <w:textAlignment w:val="auto"/>
              <w:rPr>
                <w:rFonts w:hint="eastAsia"/>
              </w:rPr>
            </w:pPr>
            <w:r>
              <w:rPr>
                <w:rFonts w:hint="eastAsia"/>
              </w:rPr>
              <w:t>资质</w:t>
            </w:r>
          </w:p>
          <w:p w14:paraId="6FCA83B0">
            <w:pPr>
              <w:keepNext w:val="0"/>
              <w:keepLines w:val="0"/>
              <w:pageBreakBefore w:val="0"/>
              <w:topLinePunct w:val="0"/>
              <w:bidi w:val="0"/>
              <w:spacing w:line="560" w:lineRule="exact"/>
              <w:jc w:val="both"/>
              <w:textAlignment w:val="auto"/>
              <w:rPr>
                <w:rFonts w:hint="eastAsia"/>
              </w:rPr>
            </w:pPr>
            <w:r>
              <w:rPr>
                <w:rFonts w:hint="eastAsia"/>
              </w:rPr>
              <w:t>等级</w:t>
            </w:r>
          </w:p>
        </w:tc>
        <w:tc>
          <w:tcPr>
            <w:tcW w:w="853" w:type="dxa"/>
            <w:noWrap w:val="0"/>
            <w:vAlign w:val="center"/>
          </w:tcPr>
          <w:p w14:paraId="2C90B310">
            <w:pPr>
              <w:keepNext w:val="0"/>
              <w:keepLines w:val="0"/>
              <w:pageBreakBefore w:val="0"/>
              <w:topLinePunct w:val="0"/>
              <w:bidi w:val="0"/>
              <w:spacing w:line="560" w:lineRule="exact"/>
              <w:jc w:val="both"/>
              <w:textAlignment w:val="auto"/>
              <w:rPr>
                <w:rFonts w:hint="eastAsia"/>
              </w:rPr>
            </w:pPr>
            <w:r>
              <w:rPr>
                <w:rFonts w:hint="eastAsia"/>
              </w:rPr>
              <w:t>合同价</w:t>
            </w:r>
            <w:r>
              <w:rPr>
                <w:rFonts w:hint="eastAsia"/>
                <w:lang w:val="en-US" w:eastAsia="zh-CN"/>
              </w:rPr>
              <w:t>格</w:t>
            </w:r>
            <w:r>
              <w:rPr>
                <w:rFonts w:hint="eastAsia"/>
              </w:rPr>
              <w:t>（万元）</w:t>
            </w:r>
          </w:p>
        </w:tc>
        <w:tc>
          <w:tcPr>
            <w:tcW w:w="853" w:type="dxa"/>
            <w:noWrap w:val="0"/>
            <w:vAlign w:val="center"/>
          </w:tcPr>
          <w:p w14:paraId="77081249">
            <w:pPr>
              <w:keepNext w:val="0"/>
              <w:keepLines w:val="0"/>
              <w:pageBreakBefore w:val="0"/>
              <w:topLinePunct w:val="0"/>
              <w:bidi w:val="0"/>
              <w:spacing w:line="560" w:lineRule="exact"/>
              <w:jc w:val="both"/>
              <w:textAlignment w:val="auto"/>
              <w:rPr>
                <w:rFonts w:hint="eastAsia"/>
              </w:rPr>
            </w:pPr>
            <w:r>
              <w:rPr>
                <w:rFonts w:hint="eastAsia"/>
              </w:rPr>
              <w:t>监理</w:t>
            </w:r>
          </w:p>
          <w:p w14:paraId="234A556E">
            <w:pPr>
              <w:keepNext w:val="0"/>
              <w:keepLines w:val="0"/>
              <w:pageBreakBefore w:val="0"/>
              <w:topLinePunct w:val="0"/>
              <w:bidi w:val="0"/>
              <w:spacing w:line="560" w:lineRule="exact"/>
              <w:jc w:val="both"/>
              <w:textAlignment w:val="auto"/>
              <w:rPr>
                <w:rFonts w:hint="eastAsia"/>
              </w:rPr>
            </w:pPr>
            <w:r>
              <w:rPr>
                <w:rFonts w:hint="eastAsia"/>
              </w:rPr>
              <w:t>人员</w:t>
            </w:r>
          </w:p>
          <w:p w14:paraId="0EF7114F">
            <w:pPr>
              <w:keepNext w:val="0"/>
              <w:keepLines w:val="0"/>
              <w:pageBreakBefore w:val="0"/>
              <w:topLinePunct w:val="0"/>
              <w:bidi w:val="0"/>
              <w:spacing w:line="560" w:lineRule="exact"/>
              <w:jc w:val="both"/>
              <w:textAlignment w:val="auto"/>
              <w:rPr>
                <w:rFonts w:hint="eastAsia"/>
              </w:rPr>
            </w:pPr>
            <w:r>
              <w:rPr>
                <w:rFonts w:hint="eastAsia"/>
              </w:rPr>
              <w:t>数量</w:t>
            </w:r>
          </w:p>
        </w:tc>
      </w:tr>
      <w:tr w14:paraId="50DA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3B898FB5">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31B1FA82">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1FBE3A0D">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7862BA7E">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79462A11">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07E2D48D">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1335D423">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372FE675">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6E468515">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1C4CCC61">
            <w:pPr>
              <w:keepNext w:val="0"/>
              <w:keepLines w:val="0"/>
              <w:pageBreakBefore w:val="0"/>
              <w:topLinePunct w:val="0"/>
              <w:bidi w:val="0"/>
              <w:spacing w:line="560" w:lineRule="exact"/>
              <w:ind w:left="0" w:firstLine="420" w:firstLineChars="200"/>
              <w:jc w:val="both"/>
              <w:textAlignment w:val="auto"/>
              <w:rPr>
                <w:rFonts w:hint="eastAsia"/>
              </w:rPr>
            </w:pPr>
          </w:p>
        </w:tc>
      </w:tr>
      <w:tr w14:paraId="3DF80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10E2DFDA">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7EE44D1F">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26E2EDD9">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0212BD95">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108225D5">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57CDE8C4">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58FB1C78">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0D74BFD5">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09F16AD5">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4A0053D6">
            <w:pPr>
              <w:keepNext w:val="0"/>
              <w:keepLines w:val="0"/>
              <w:pageBreakBefore w:val="0"/>
              <w:topLinePunct w:val="0"/>
              <w:bidi w:val="0"/>
              <w:spacing w:line="560" w:lineRule="exact"/>
              <w:ind w:left="0" w:firstLine="420" w:firstLineChars="200"/>
              <w:jc w:val="both"/>
              <w:textAlignment w:val="auto"/>
              <w:rPr>
                <w:rFonts w:hint="eastAsia"/>
              </w:rPr>
            </w:pPr>
          </w:p>
        </w:tc>
      </w:tr>
      <w:tr w14:paraId="0168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1197DE55">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6CE97B04">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6C584BFC">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00142D78">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2AC1C7AD">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40FB9752">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0955949C">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0C7E739D">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6DADEB7C">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73885459">
            <w:pPr>
              <w:keepNext w:val="0"/>
              <w:keepLines w:val="0"/>
              <w:pageBreakBefore w:val="0"/>
              <w:topLinePunct w:val="0"/>
              <w:bidi w:val="0"/>
              <w:spacing w:line="560" w:lineRule="exact"/>
              <w:ind w:left="0" w:firstLine="420" w:firstLineChars="200"/>
              <w:jc w:val="both"/>
              <w:textAlignment w:val="auto"/>
              <w:rPr>
                <w:rFonts w:hint="eastAsia"/>
              </w:rPr>
            </w:pPr>
          </w:p>
        </w:tc>
      </w:tr>
      <w:tr w14:paraId="0693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24F3E1D2">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5B13CCF0">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7373AEEF">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1D76E125">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3045CAEF">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59D05EC0">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22CC780A">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6767B241">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40D1F369">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04634512">
            <w:pPr>
              <w:keepNext w:val="0"/>
              <w:keepLines w:val="0"/>
              <w:pageBreakBefore w:val="0"/>
              <w:topLinePunct w:val="0"/>
              <w:bidi w:val="0"/>
              <w:spacing w:line="560" w:lineRule="exact"/>
              <w:ind w:left="0" w:firstLine="420" w:firstLineChars="200"/>
              <w:jc w:val="both"/>
              <w:textAlignment w:val="auto"/>
              <w:rPr>
                <w:rFonts w:hint="eastAsia"/>
              </w:rPr>
            </w:pPr>
          </w:p>
        </w:tc>
      </w:tr>
      <w:tr w14:paraId="644C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47EFCF03">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4F6D7553">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7D93EC7A">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6814967F">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17481FB6">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0335966F">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1F90394E">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36E91AF7">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76660FEB">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5049893B">
            <w:pPr>
              <w:keepNext w:val="0"/>
              <w:keepLines w:val="0"/>
              <w:pageBreakBefore w:val="0"/>
              <w:topLinePunct w:val="0"/>
              <w:bidi w:val="0"/>
              <w:spacing w:line="560" w:lineRule="exact"/>
              <w:ind w:left="0" w:firstLine="420" w:firstLineChars="200"/>
              <w:jc w:val="both"/>
              <w:textAlignment w:val="auto"/>
              <w:rPr>
                <w:rFonts w:hint="eastAsia"/>
              </w:rPr>
            </w:pPr>
          </w:p>
        </w:tc>
      </w:tr>
      <w:tr w14:paraId="69D8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65EFC4E3">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04CAB027">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353BC94E">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32E358B0">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4B0D064E">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4CB08BC8">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5AD9BC2B">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18898682">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4BEAF04D">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5FE6A2E3">
            <w:pPr>
              <w:keepNext w:val="0"/>
              <w:keepLines w:val="0"/>
              <w:pageBreakBefore w:val="0"/>
              <w:topLinePunct w:val="0"/>
              <w:bidi w:val="0"/>
              <w:spacing w:line="560" w:lineRule="exact"/>
              <w:ind w:left="0" w:firstLine="420" w:firstLineChars="200"/>
              <w:jc w:val="both"/>
              <w:textAlignment w:val="auto"/>
              <w:rPr>
                <w:rFonts w:hint="eastAsia"/>
              </w:rPr>
            </w:pPr>
          </w:p>
        </w:tc>
      </w:tr>
      <w:tr w14:paraId="5F31D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088D8CBE">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73346A7D">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6F1C77E5">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3156EE38">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0B16FDDA">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134E2EDE">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57610682">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409AEF4D">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7D3EDEDC">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4F9D33F1">
            <w:pPr>
              <w:keepNext w:val="0"/>
              <w:keepLines w:val="0"/>
              <w:pageBreakBefore w:val="0"/>
              <w:topLinePunct w:val="0"/>
              <w:bidi w:val="0"/>
              <w:spacing w:line="560" w:lineRule="exact"/>
              <w:ind w:left="0" w:firstLine="420" w:firstLineChars="200"/>
              <w:jc w:val="both"/>
              <w:textAlignment w:val="auto"/>
              <w:rPr>
                <w:rFonts w:hint="eastAsia"/>
              </w:rPr>
            </w:pPr>
          </w:p>
        </w:tc>
      </w:tr>
      <w:tr w14:paraId="79E3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1907456E">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343078B4">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5318B53B">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0BFE9891">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1ECB4BEE">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02702EC0">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09BE1AFC">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3F804E60">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324CBECE">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722D671B">
            <w:pPr>
              <w:keepNext w:val="0"/>
              <w:keepLines w:val="0"/>
              <w:pageBreakBefore w:val="0"/>
              <w:topLinePunct w:val="0"/>
              <w:bidi w:val="0"/>
              <w:spacing w:line="560" w:lineRule="exact"/>
              <w:ind w:left="0" w:firstLine="420" w:firstLineChars="200"/>
              <w:jc w:val="both"/>
              <w:textAlignment w:val="auto"/>
              <w:rPr>
                <w:rFonts w:hint="eastAsia"/>
              </w:rPr>
            </w:pPr>
          </w:p>
        </w:tc>
      </w:tr>
      <w:tr w14:paraId="73397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1E4414AF">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4BDA0DF0">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5FAE8595">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054A2E1F">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2A5F220C">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17608774">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0696AD95">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1D0A0270">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2314962A">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3D17CDBB">
            <w:pPr>
              <w:keepNext w:val="0"/>
              <w:keepLines w:val="0"/>
              <w:pageBreakBefore w:val="0"/>
              <w:topLinePunct w:val="0"/>
              <w:bidi w:val="0"/>
              <w:spacing w:line="560" w:lineRule="exact"/>
              <w:ind w:left="0" w:firstLine="420" w:firstLineChars="200"/>
              <w:jc w:val="both"/>
              <w:textAlignment w:val="auto"/>
              <w:rPr>
                <w:rFonts w:hint="eastAsia"/>
              </w:rPr>
            </w:pPr>
          </w:p>
        </w:tc>
      </w:tr>
      <w:tr w14:paraId="7B10F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0BB0B517">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789C73FA">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6F6F996B">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413A598D">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0E1A33A1">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5A3377CF">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3A72465F">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0A4E192D">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0E3DE260">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09382A53">
            <w:pPr>
              <w:keepNext w:val="0"/>
              <w:keepLines w:val="0"/>
              <w:pageBreakBefore w:val="0"/>
              <w:topLinePunct w:val="0"/>
              <w:bidi w:val="0"/>
              <w:spacing w:line="560" w:lineRule="exact"/>
              <w:ind w:left="0" w:firstLine="420" w:firstLineChars="200"/>
              <w:jc w:val="both"/>
              <w:textAlignment w:val="auto"/>
              <w:rPr>
                <w:rFonts w:hint="eastAsia"/>
              </w:rPr>
            </w:pPr>
          </w:p>
        </w:tc>
      </w:tr>
      <w:tr w14:paraId="5F2CF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57FC52D6">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04FBCFF8">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08F795EE">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4873A612">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45CCEAFE">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7A34C2BF">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1DD53230">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3FF4BF3F">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15C25B3D">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1D30F4A4">
            <w:pPr>
              <w:keepNext w:val="0"/>
              <w:keepLines w:val="0"/>
              <w:pageBreakBefore w:val="0"/>
              <w:topLinePunct w:val="0"/>
              <w:bidi w:val="0"/>
              <w:spacing w:line="560" w:lineRule="exact"/>
              <w:ind w:left="0" w:firstLine="420" w:firstLineChars="200"/>
              <w:jc w:val="both"/>
              <w:textAlignment w:val="auto"/>
              <w:rPr>
                <w:rFonts w:hint="eastAsia"/>
              </w:rPr>
            </w:pPr>
          </w:p>
        </w:tc>
      </w:tr>
      <w:tr w14:paraId="392E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0444790A">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47076EB4">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5AD0EF4E">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6CE5EB00">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269C7203">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6E0BC6BC">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43A11ED8">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7E3040B5">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0A1B8AAA">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57A2721B">
            <w:pPr>
              <w:keepNext w:val="0"/>
              <w:keepLines w:val="0"/>
              <w:pageBreakBefore w:val="0"/>
              <w:topLinePunct w:val="0"/>
              <w:bidi w:val="0"/>
              <w:spacing w:line="560" w:lineRule="exact"/>
              <w:ind w:left="0" w:firstLine="420" w:firstLineChars="200"/>
              <w:jc w:val="both"/>
              <w:textAlignment w:val="auto"/>
              <w:rPr>
                <w:rFonts w:hint="eastAsia"/>
              </w:rPr>
            </w:pPr>
          </w:p>
        </w:tc>
      </w:tr>
      <w:tr w14:paraId="33BD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207C9013">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49CBCF3C">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1A06E5C0">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4D01AD7C">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14BB2E3F">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506FAEF3">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6A6584A4">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78225674">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539095D8">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760CA7FB">
            <w:pPr>
              <w:keepNext w:val="0"/>
              <w:keepLines w:val="0"/>
              <w:pageBreakBefore w:val="0"/>
              <w:topLinePunct w:val="0"/>
              <w:bidi w:val="0"/>
              <w:spacing w:line="560" w:lineRule="exact"/>
              <w:ind w:left="0" w:firstLine="420" w:firstLineChars="200"/>
              <w:jc w:val="both"/>
              <w:textAlignment w:val="auto"/>
              <w:rPr>
                <w:rFonts w:hint="eastAsia"/>
              </w:rPr>
            </w:pPr>
          </w:p>
        </w:tc>
      </w:tr>
      <w:tr w14:paraId="3F64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noWrap w:val="0"/>
            <w:vAlign w:val="center"/>
          </w:tcPr>
          <w:p w14:paraId="22AF93F0">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49F7D5BB">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gridSpan w:val="3"/>
            <w:noWrap w:val="0"/>
            <w:vAlign w:val="center"/>
          </w:tcPr>
          <w:p w14:paraId="4C4A6D34">
            <w:pPr>
              <w:keepNext w:val="0"/>
              <w:keepLines w:val="0"/>
              <w:pageBreakBefore w:val="0"/>
              <w:topLinePunct w:val="0"/>
              <w:bidi w:val="0"/>
              <w:spacing w:line="560" w:lineRule="exact"/>
              <w:ind w:left="0" w:firstLine="420" w:firstLineChars="200"/>
              <w:jc w:val="both"/>
              <w:textAlignment w:val="auto"/>
              <w:rPr>
                <w:rFonts w:hint="eastAsia"/>
              </w:rPr>
            </w:pPr>
          </w:p>
        </w:tc>
        <w:tc>
          <w:tcPr>
            <w:tcW w:w="720" w:type="dxa"/>
            <w:noWrap w:val="0"/>
            <w:vAlign w:val="center"/>
          </w:tcPr>
          <w:p w14:paraId="42C0AADD">
            <w:pPr>
              <w:keepNext w:val="0"/>
              <w:keepLines w:val="0"/>
              <w:pageBreakBefore w:val="0"/>
              <w:topLinePunct w:val="0"/>
              <w:bidi w:val="0"/>
              <w:spacing w:line="560" w:lineRule="exact"/>
              <w:ind w:left="0" w:firstLine="420" w:firstLineChars="200"/>
              <w:jc w:val="both"/>
              <w:textAlignment w:val="auto"/>
              <w:rPr>
                <w:rFonts w:hint="eastAsia"/>
              </w:rPr>
            </w:pPr>
          </w:p>
        </w:tc>
        <w:tc>
          <w:tcPr>
            <w:tcW w:w="900" w:type="dxa"/>
            <w:noWrap w:val="0"/>
            <w:vAlign w:val="center"/>
          </w:tcPr>
          <w:p w14:paraId="24B0E324">
            <w:pPr>
              <w:keepNext w:val="0"/>
              <w:keepLines w:val="0"/>
              <w:pageBreakBefore w:val="0"/>
              <w:topLinePunct w:val="0"/>
              <w:bidi w:val="0"/>
              <w:spacing w:line="560" w:lineRule="exact"/>
              <w:ind w:left="0" w:firstLine="420" w:firstLineChars="200"/>
              <w:jc w:val="both"/>
              <w:textAlignment w:val="auto"/>
              <w:rPr>
                <w:rFonts w:hint="eastAsia"/>
              </w:rPr>
            </w:pPr>
          </w:p>
        </w:tc>
        <w:tc>
          <w:tcPr>
            <w:tcW w:w="1080" w:type="dxa"/>
            <w:noWrap w:val="0"/>
            <w:vAlign w:val="center"/>
          </w:tcPr>
          <w:p w14:paraId="55EC2E57">
            <w:pPr>
              <w:keepNext w:val="0"/>
              <w:keepLines w:val="0"/>
              <w:pageBreakBefore w:val="0"/>
              <w:topLinePunct w:val="0"/>
              <w:bidi w:val="0"/>
              <w:spacing w:line="560" w:lineRule="exact"/>
              <w:ind w:left="0" w:firstLine="420" w:firstLineChars="200"/>
              <w:jc w:val="both"/>
              <w:textAlignment w:val="auto"/>
              <w:rPr>
                <w:rFonts w:hint="eastAsia"/>
              </w:rPr>
            </w:pPr>
          </w:p>
        </w:tc>
        <w:tc>
          <w:tcPr>
            <w:tcW w:w="1175" w:type="dxa"/>
            <w:noWrap w:val="0"/>
            <w:vAlign w:val="center"/>
          </w:tcPr>
          <w:p w14:paraId="14837FAB">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244B0FD1">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5612B1D4">
            <w:pPr>
              <w:keepNext w:val="0"/>
              <w:keepLines w:val="0"/>
              <w:pageBreakBefore w:val="0"/>
              <w:topLinePunct w:val="0"/>
              <w:bidi w:val="0"/>
              <w:spacing w:line="560" w:lineRule="exact"/>
              <w:ind w:left="0" w:firstLine="420" w:firstLineChars="200"/>
              <w:jc w:val="both"/>
              <w:textAlignment w:val="auto"/>
              <w:rPr>
                <w:rFonts w:hint="eastAsia"/>
              </w:rPr>
            </w:pPr>
          </w:p>
        </w:tc>
        <w:tc>
          <w:tcPr>
            <w:tcW w:w="853" w:type="dxa"/>
            <w:noWrap w:val="0"/>
            <w:vAlign w:val="center"/>
          </w:tcPr>
          <w:p w14:paraId="79BD15CE">
            <w:pPr>
              <w:keepNext w:val="0"/>
              <w:keepLines w:val="0"/>
              <w:pageBreakBefore w:val="0"/>
              <w:topLinePunct w:val="0"/>
              <w:bidi w:val="0"/>
              <w:spacing w:line="560" w:lineRule="exact"/>
              <w:ind w:left="0" w:firstLine="420" w:firstLineChars="200"/>
              <w:jc w:val="both"/>
              <w:textAlignment w:val="auto"/>
              <w:rPr>
                <w:rFonts w:hint="eastAsia"/>
              </w:rPr>
            </w:pPr>
          </w:p>
        </w:tc>
      </w:tr>
    </w:tbl>
    <w:p w14:paraId="45C8FE0A">
      <w:pPr>
        <w:keepNext w:val="0"/>
        <w:keepLines w:val="0"/>
        <w:pageBreakBefore w:val="0"/>
        <w:topLinePunct w:val="0"/>
        <w:bidi w:val="0"/>
        <w:spacing w:line="560" w:lineRule="exact"/>
        <w:ind w:left="0" w:firstLine="420" w:firstLineChars="200"/>
        <w:jc w:val="both"/>
        <w:textAlignment w:val="auto"/>
        <w:rPr>
          <w:rFonts w:hint="eastAsia" w:hAnsi="宋体"/>
          <w:szCs w:val="21"/>
        </w:rPr>
      </w:pPr>
    </w:p>
    <w:sectPr>
      <w:headerReference r:id="rId9" w:type="default"/>
      <w:pgSz w:w="11906" w:h="16838"/>
      <w:pgMar w:top="1984" w:right="1502" w:bottom="2041" w:left="1502" w:header="851" w:footer="851"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D71DE">
    <w:pPr>
      <w:pStyle w:val="7"/>
      <w:framePr w:wrap="around" w:vAnchor="text" w:hAnchor="margin" w:xAlign="outside" w:y="1"/>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rPr>
      <w:t>- 1 -</w:t>
    </w:r>
    <w:r>
      <w:rPr>
        <w:rFonts w:ascii="宋体" w:hAnsi="宋体"/>
      </w:rPr>
      <w:fldChar w:fldCharType="end"/>
    </w:r>
  </w:p>
  <w:p w14:paraId="23598D81">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E83A8">
    <w:pPr>
      <w:pStyle w:val="7"/>
      <w:framePr w:wrap="around" w:vAnchor="text" w:hAnchor="page" w:x="1769" w:y="51"/>
      <w:jc w:val="right"/>
      <w:rPr>
        <w:rStyle w:val="17"/>
        <w:rFonts w:ascii="宋体" w:hAnsi="宋体"/>
      </w:rPr>
    </w:pPr>
    <w:r>
      <w:rPr>
        <w:rFonts w:ascii="宋体" w:hAnsi="宋体"/>
      </w:rPr>
      <w:fldChar w:fldCharType="begin"/>
    </w:r>
    <w:r>
      <w:rPr>
        <w:rStyle w:val="17"/>
        <w:rFonts w:ascii="宋体" w:hAnsi="宋体"/>
      </w:rPr>
      <w:instrText xml:space="preserve">PAGE  </w:instrText>
    </w:r>
    <w:r>
      <w:rPr>
        <w:rFonts w:ascii="宋体" w:hAnsi="宋体"/>
      </w:rPr>
      <w:fldChar w:fldCharType="separate"/>
    </w:r>
    <w:r>
      <w:rPr>
        <w:rStyle w:val="17"/>
        <w:rFonts w:ascii="宋体" w:hAnsi="宋体"/>
      </w:rPr>
      <w:t>- 10 -</w:t>
    </w:r>
    <w:r>
      <w:rPr>
        <w:rFonts w:ascii="宋体" w:hAnsi="宋体"/>
      </w:rPr>
      <w:fldChar w:fldCharType="end"/>
    </w:r>
  </w:p>
  <w:p w14:paraId="29B33CD7">
    <w:pPr>
      <w:pStyle w:val="7"/>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836E1">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B5139">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FBF63">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BAB4E">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F333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3FFD"/>
    <w:rsid w:val="00005C74"/>
    <w:rsid w:val="0003657E"/>
    <w:rsid w:val="00047A04"/>
    <w:rsid w:val="000506EB"/>
    <w:rsid w:val="0007490E"/>
    <w:rsid w:val="000B6235"/>
    <w:rsid w:val="000C170C"/>
    <w:rsid w:val="0011629B"/>
    <w:rsid w:val="001A1D51"/>
    <w:rsid w:val="001B0724"/>
    <w:rsid w:val="00205481"/>
    <w:rsid w:val="002A1234"/>
    <w:rsid w:val="00323178"/>
    <w:rsid w:val="00363E2F"/>
    <w:rsid w:val="003B0BD4"/>
    <w:rsid w:val="0042786A"/>
    <w:rsid w:val="00452AEB"/>
    <w:rsid w:val="00485CD2"/>
    <w:rsid w:val="0049657F"/>
    <w:rsid w:val="004B110E"/>
    <w:rsid w:val="004F00D9"/>
    <w:rsid w:val="005413C9"/>
    <w:rsid w:val="00541C31"/>
    <w:rsid w:val="005A1A75"/>
    <w:rsid w:val="005A6683"/>
    <w:rsid w:val="00630C45"/>
    <w:rsid w:val="006867D1"/>
    <w:rsid w:val="006C0C80"/>
    <w:rsid w:val="006F4F2C"/>
    <w:rsid w:val="00706017"/>
    <w:rsid w:val="00724FDB"/>
    <w:rsid w:val="00736BF1"/>
    <w:rsid w:val="008B2377"/>
    <w:rsid w:val="008B3F0D"/>
    <w:rsid w:val="009003A2"/>
    <w:rsid w:val="00944527"/>
    <w:rsid w:val="009625E0"/>
    <w:rsid w:val="00987E5F"/>
    <w:rsid w:val="0099617B"/>
    <w:rsid w:val="009A6A74"/>
    <w:rsid w:val="009B226A"/>
    <w:rsid w:val="009E7396"/>
    <w:rsid w:val="00A062B8"/>
    <w:rsid w:val="00A34FAE"/>
    <w:rsid w:val="00A43664"/>
    <w:rsid w:val="00A60F9A"/>
    <w:rsid w:val="00A75741"/>
    <w:rsid w:val="00AA17F2"/>
    <w:rsid w:val="00AA567F"/>
    <w:rsid w:val="00B4057B"/>
    <w:rsid w:val="00BA375C"/>
    <w:rsid w:val="00BE037F"/>
    <w:rsid w:val="00C64D40"/>
    <w:rsid w:val="00D01627"/>
    <w:rsid w:val="00D05105"/>
    <w:rsid w:val="00D10623"/>
    <w:rsid w:val="00D32A61"/>
    <w:rsid w:val="00D40616"/>
    <w:rsid w:val="00D439C5"/>
    <w:rsid w:val="00D456EE"/>
    <w:rsid w:val="00D73589"/>
    <w:rsid w:val="00E3279A"/>
    <w:rsid w:val="00E97F38"/>
    <w:rsid w:val="00EB65E2"/>
    <w:rsid w:val="00ED16D2"/>
    <w:rsid w:val="00ED5AA6"/>
    <w:rsid w:val="00EF27BD"/>
    <w:rsid w:val="00F420FA"/>
    <w:rsid w:val="00FF4CFC"/>
    <w:rsid w:val="031D68BB"/>
    <w:rsid w:val="042B1E96"/>
    <w:rsid w:val="06242533"/>
    <w:rsid w:val="08B1624E"/>
    <w:rsid w:val="0C2D2C89"/>
    <w:rsid w:val="0C794EA6"/>
    <w:rsid w:val="0EB75BC5"/>
    <w:rsid w:val="13337776"/>
    <w:rsid w:val="191E73FC"/>
    <w:rsid w:val="1C972436"/>
    <w:rsid w:val="1FE403DB"/>
    <w:rsid w:val="22197743"/>
    <w:rsid w:val="29EA758E"/>
    <w:rsid w:val="2D440DC9"/>
    <w:rsid w:val="2E9E0846"/>
    <w:rsid w:val="33316BD0"/>
    <w:rsid w:val="34DD215E"/>
    <w:rsid w:val="35821CF9"/>
    <w:rsid w:val="38B850DE"/>
    <w:rsid w:val="3A100AF7"/>
    <w:rsid w:val="3B2664F5"/>
    <w:rsid w:val="3C026227"/>
    <w:rsid w:val="3D780849"/>
    <w:rsid w:val="41147DD9"/>
    <w:rsid w:val="43035078"/>
    <w:rsid w:val="449766BF"/>
    <w:rsid w:val="47926CBF"/>
    <w:rsid w:val="4D392CC7"/>
    <w:rsid w:val="4E2134FA"/>
    <w:rsid w:val="51A8612B"/>
    <w:rsid w:val="5907285C"/>
    <w:rsid w:val="5F207DD0"/>
    <w:rsid w:val="60943E34"/>
    <w:rsid w:val="611F0D79"/>
    <w:rsid w:val="63C228A3"/>
    <w:rsid w:val="69574F36"/>
    <w:rsid w:val="6AF56364"/>
    <w:rsid w:val="6D732F75"/>
    <w:rsid w:val="6DD05B1E"/>
    <w:rsid w:val="71B21E47"/>
    <w:rsid w:val="72A528D7"/>
    <w:rsid w:val="75AF6E3C"/>
    <w:rsid w:val="761F63FD"/>
    <w:rsid w:val="766733EC"/>
    <w:rsid w:val="76BC7D8B"/>
    <w:rsid w:val="79B02485"/>
    <w:rsid w:val="7B19748A"/>
    <w:rsid w:val="7B22601B"/>
    <w:rsid w:val="7BAC684E"/>
    <w:rsid w:val="7C24540F"/>
    <w:rsid w:val="7E8C67B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5">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style>
  <w:style w:type="paragraph" w:styleId="3">
    <w:name w:val="Document Map"/>
    <w:basedOn w:val="1"/>
    <w:qFormat/>
    <w:uiPriority w:val="0"/>
    <w:pPr>
      <w:shd w:val="clear" w:color="auto" w:fill="000080"/>
    </w:pPr>
  </w:style>
  <w:style w:type="paragraph" w:styleId="4">
    <w:name w:val="annotation text"/>
    <w:qFormat/>
    <w:uiPriority w:val="0"/>
    <w:rPr>
      <w:rFonts w:ascii="Times New Roman" w:hAnsi="Times New Roman" w:eastAsia="宋体" w:cs="Times New Roman"/>
      <w:lang w:val="en-US" w:eastAsia="zh-CN" w:bidi="ar-SA"/>
    </w:rPr>
  </w:style>
  <w:style w:type="paragraph" w:styleId="5">
    <w:name w:val="Body Text Indent"/>
    <w:basedOn w:val="1"/>
    <w:qFormat/>
    <w:uiPriority w:val="0"/>
    <w:pPr>
      <w:spacing w:after="120" w:afterLines="0"/>
      <w:ind w:left="420" w:leftChars="200"/>
    </w:pPr>
  </w:style>
  <w:style w:type="paragraph" w:styleId="6">
    <w:name w:val="Balloon Text"/>
    <w:basedOn w:val="1"/>
    <w:link w:val="19"/>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Indent 3"/>
    <w:basedOn w:val="1"/>
    <w:qFormat/>
    <w:uiPriority w:val="0"/>
    <w:pPr>
      <w:spacing w:after="120" w:afterLines="0"/>
      <w:ind w:left="420" w:leftChars="200"/>
    </w:pPr>
    <w:rPr>
      <w:sz w:val="16"/>
      <w:szCs w:val="16"/>
    </w:rPr>
  </w:style>
  <w:style w:type="paragraph" w:styleId="10">
    <w:name w:val="Body Text 2"/>
    <w:basedOn w:val="1"/>
    <w:qFormat/>
    <w:uiPriority w:val="0"/>
    <w:pPr>
      <w:spacing w:after="120" w:afterLines="0" w:line="480" w:lineRule="auto"/>
    </w:p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4">
    <w:name w:val="Table Theme"/>
    <w:basedOn w:val="13"/>
    <w:qFormat/>
    <w:uiPriority w:val="0"/>
    <w:pPr>
      <w:widowControl w:val="0"/>
      <w:jc w:val="both"/>
    </w:pPr>
    <w:tblPr>
      <w:tblBorders>
        <w:top w:val="single" w:color="auto" w:sz="8" w:space="0"/>
        <w:left w:val="single" w:color="auto" w:sz="8" w:space="0"/>
        <w:bottom w:val="single" w:color="auto" w:sz="8" w:space="0"/>
        <w:right w:val="single" w:color="auto" w:sz="8" w:space="0"/>
        <w:insideH w:val="single" w:color="auto" w:sz="8" w:space="0"/>
      </w:tblBorders>
    </w:tblPr>
  </w:style>
  <w:style w:type="character" w:styleId="16">
    <w:name w:val="Strong"/>
    <w:qFormat/>
    <w:uiPriority w:val="0"/>
    <w:rPr>
      <w:b/>
      <w:bCs/>
    </w:rPr>
  </w:style>
  <w:style w:type="character" w:styleId="17">
    <w:name w:val="page number"/>
    <w:basedOn w:val="15"/>
    <w:qFormat/>
    <w:uiPriority w:val="0"/>
  </w:style>
  <w:style w:type="character" w:styleId="18">
    <w:name w:val="Hyperlink"/>
    <w:qFormat/>
    <w:uiPriority w:val="0"/>
    <w:rPr>
      <w:color w:val="0000FF"/>
      <w:u w:val="single"/>
    </w:rPr>
  </w:style>
  <w:style w:type="character" w:customStyle="1" w:styleId="19">
    <w:name w:val="批注框文本 字符"/>
    <w:link w:val="6"/>
    <w:qFormat/>
    <w:uiPriority w:val="0"/>
    <w:rPr>
      <w:kern w:val="2"/>
      <w:sz w:val="18"/>
      <w:szCs w:val="18"/>
    </w:rPr>
  </w:style>
  <w:style w:type="character" w:customStyle="1" w:styleId="20">
    <w:name w:val="段 Char Char"/>
    <w:link w:val="21"/>
    <w:qFormat/>
    <w:uiPriority w:val="0"/>
    <w:rPr>
      <w:rFonts w:ascii="宋体"/>
      <w:sz w:val="21"/>
      <w:lang w:val="en-US" w:eastAsia="zh-CN" w:bidi="ar-SA"/>
    </w:rPr>
  </w:style>
  <w:style w:type="paragraph" w:customStyle="1" w:styleId="21">
    <w:name w:val="段"/>
    <w:link w:val="20"/>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2">
    <w:name w:val="Table Paragraph"/>
    <w:basedOn w:val="1"/>
    <w:qFormat/>
    <w:uiPriority w:val="0"/>
    <w:pPr>
      <w:autoSpaceDE w:val="0"/>
      <w:autoSpaceDN w:val="0"/>
      <w:adjustRightInd w:val="0"/>
      <w:jc w:val="left"/>
    </w:pPr>
    <w:rPr>
      <w:kern w:val="0"/>
      <w:sz w:val="24"/>
    </w:rPr>
  </w:style>
  <w:style w:type="paragraph" w:customStyle="1" w:styleId="23">
    <w:name w:val="p0"/>
    <w:basedOn w:val="1"/>
    <w:qFormat/>
    <w:uiPriority w:val="0"/>
    <w:pPr>
      <w:widowControl/>
    </w:pPr>
    <w:rPr>
      <w:kern w:val="0"/>
      <w:szCs w:val="21"/>
    </w:rPr>
  </w:style>
  <w:style w:type="paragraph" w:customStyle="1" w:styleId="24">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5">
    <w:name w:val="要求"/>
    <w:basedOn w:val="21"/>
    <w:qFormat/>
    <w:uiPriority w:val="0"/>
    <w:pPr>
      <w:adjustRightInd w:val="0"/>
      <w:snapToGrid w:val="0"/>
      <w:ind w:left="200" w:leftChars="200" w:firstLine="200"/>
    </w:pPr>
  </w:style>
  <w:style w:type="paragraph" w:customStyle="1" w:styleId="26">
    <w:name w:val=" Char Char Char1 Char Char Char Char Char Char Char Char Char Char Char Char Char"/>
    <w:basedOn w:val="1"/>
    <w:qFormat/>
    <w:uiPriority w:val="0"/>
  </w:style>
  <w:style w:type="paragraph" w:customStyle="1" w:styleId="27">
    <w:name w:val="Char Char1 Char Char Char Char"/>
    <w:basedOn w:val="1"/>
    <w:qFormat/>
    <w:uiPriority w:val="0"/>
    <w:pPr>
      <w:widowControl/>
      <w:spacing w:after="160" w:afterLines="0" w:line="240" w:lineRule="exact"/>
      <w:jc w:val="left"/>
    </w:pPr>
  </w:style>
  <w:style w:type="paragraph" w:customStyle="1" w:styleId="28">
    <w:name w:val=" Char Char1 Char Char Char Char"/>
    <w:basedOn w:val="1"/>
    <w:qFormat/>
    <w:uiPriority w:val="0"/>
    <w:pPr>
      <w:widowControl/>
      <w:spacing w:after="160" w:afterLines="0" w:line="240" w:lineRule="exact"/>
      <w:jc w:val="left"/>
    </w:pPr>
  </w:style>
  <w:style w:type="paragraph" w:customStyle="1" w:styleId="29">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30">
    <w:name w:val="示例×："/>
    <w:basedOn w:val="1"/>
    <w:qFormat/>
    <w:uiPriority w:val="0"/>
    <w:pPr>
      <w:widowControl/>
      <w:ind w:left="205" w:firstLine="363"/>
    </w:pPr>
    <w:rPr>
      <w:rFonts w:ascii="宋体"/>
      <w:kern w:val="0"/>
      <w:sz w:val="18"/>
      <w:szCs w:val="18"/>
    </w:rPr>
  </w:style>
  <w:style w:type="paragraph" w:customStyle="1" w:styleId="31">
    <w:name w:val="Heading 2"/>
    <w:basedOn w:val="1"/>
    <w:qFormat/>
    <w:uiPriority w:val="0"/>
    <w:pPr>
      <w:autoSpaceDE w:val="0"/>
      <w:autoSpaceDN w:val="0"/>
      <w:adjustRightInd w:val="0"/>
      <w:jc w:val="left"/>
      <w:outlineLvl w:val="1"/>
    </w:pPr>
    <w:rPr>
      <w:rFonts w:ascii="黑体" w:eastAsia="黑体" w:cs="黑体"/>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2368</Words>
  <Characters>2627</Characters>
  <Lines>41</Lines>
  <Paragraphs>11</Paragraphs>
  <TotalTime>10</TotalTime>
  <ScaleCrop>false</ScaleCrop>
  <LinksUpToDate>false</LinksUpToDate>
  <CharactersWithSpaces>2685</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2018-05-02T14:38:00Z</dcterms:created>
  <dc:creator>bys09</dc:creator>
  <cp:lastModifiedBy>区政务服务管理局）【收文员】（行政审批局、公共资源交易管理局）</cp:lastModifiedBy>
  <cp:lastPrinted>2022-03-29T03:35:00Z</cp:lastPrinted>
  <dcterms:modified xsi:type="dcterms:W3CDTF">2026-10-23T01:51:21Z</dcterms:modified>
  <dc:title>制造计量器具许可</dc:title>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CA336AA6720E41AB8B347423607B6A83</vt:lpwstr>
  </property>
</Properties>
</file>